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095B" w14:textId="5E3C7C33" w:rsidR="007821C7" w:rsidRDefault="00B6689C" w:rsidP="007821C7">
      <w:pPr>
        <w:autoSpaceDE/>
        <w:autoSpaceDN/>
        <w:adjustRightInd/>
        <w:spacing w:after="0" w:line="276" w:lineRule="auto"/>
        <w:rPr>
          <w:rFonts w:eastAsiaTheme="minorHAnsi"/>
          <w:b/>
          <w:u w:val="single"/>
        </w:rPr>
      </w:pPr>
      <w:bookmarkStart w:id="0" w:name="_GoBack"/>
      <w:bookmarkEnd w:id="0"/>
      <w:r>
        <w:rPr>
          <w:noProof/>
          <w:lang w:eastAsia="en-GB"/>
        </w:rPr>
        <w:drawing>
          <wp:anchor distT="0" distB="0" distL="114300" distR="114300" simplePos="0" relativeHeight="251659264" behindDoc="1" locked="0" layoutInCell="1" allowOverlap="1" wp14:anchorId="31D66F4E" wp14:editId="517587E5">
            <wp:simplePos x="0" y="0"/>
            <wp:positionH relativeFrom="page">
              <wp:align>right</wp:align>
            </wp:positionH>
            <wp:positionV relativeFrom="paragraph">
              <wp:posOffset>-532130</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D202" w14:textId="06F2BE5C" w:rsidR="007821C7" w:rsidRDefault="007821C7" w:rsidP="007821C7">
      <w:pPr>
        <w:autoSpaceDE/>
        <w:autoSpaceDN/>
        <w:adjustRightInd/>
        <w:spacing w:after="0" w:line="276" w:lineRule="auto"/>
        <w:rPr>
          <w:rFonts w:eastAsiaTheme="minorHAnsi"/>
          <w:b/>
          <w:u w:val="single"/>
        </w:rPr>
      </w:pPr>
    </w:p>
    <w:p w14:paraId="4E816A6C" w14:textId="379F1A3B" w:rsidR="007821C7" w:rsidRDefault="007821C7" w:rsidP="007821C7">
      <w:pPr>
        <w:autoSpaceDE/>
        <w:autoSpaceDN/>
        <w:adjustRightInd/>
        <w:spacing w:after="0" w:line="276" w:lineRule="auto"/>
        <w:rPr>
          <w:rFonts w:eastAsiaTheme="minorHAnsi"/>
          <w:b/>
          <w:u w:val="single"/>
        </w:rPr>
      </w:pPr>
    </w:p>
    <w:p w14:paraId="55DC86F4" w14:textId="77777777" w:rsidR="007821C7" w:rsidRDefault="007821C7" w:rsidP="007821C7">
      <w:pPr>
        <w:autoSpaceDE/>
        <w:autoSpaceDN/>
        <w:adjustRightInd/>
        <w:spacing w:after="0" w:line="276" w:lineRule="auto"/>
        <w:rPr>
          <w:rFonts w:eastAsiaTheme="minorHAnsi"/>
          <w:b/>
          <w:u w:val="single"/>
        </w:rPr>
      </w:pPr>
    </w:p>
    <w:p w14:paraId="083210B1" w14:textId="761DEA1F" w:rsidR="007821C7" w:rsidRDefault="007821C7" w:rsidP="007821C7">
      <w:pPr>
        <w:autoSpaceDE/>
        <w:autoSpaceDN/>
        <w:adjustRightInd/>
        <w:spacing w:after="0" w:line="276" w:lineRule="auto"/>
        <w:rPr>
          <w:rFonts w:eastAsiaTheme="minorHAnsi"/>
          <w:b/>
          <w:u w:val="single"/>
        </w:rPr>
      </w:pPr>
    </w:p>
    <w:p w14:paraId="03B705CF" w14:textId="41A80EAD" w:rsidR="007821C7" w:rsidRDefault="007821C7" w:rsidP="007821C7">
      <w:pPr>
        <w:autoSpaceDE/>
        <w:autoSpaceDN/>
        <w:adjustRightInd/>
        <w:spacing w:after="0" w:line="276" w:lineRule="auto"/>
        <w:rPr>
          <w:rFonts w:eastAsiaTheme="minorHAnsi"/>
          <w:b/>
          <w:u w:val="single"/>
        </w:rPr>
      </w:pPr>
    </w:p>
    <w:p w14:paraId="1F668FD2" w14:textId="77777777" w:rsidR="007821C7" w:rsidRDefault="007821C7" w:rsidP="007821C7">
      <w:pPr>
        <w:autoSpaceDE/>
        <w:autoSpaceDN/>
        <w:adjustRightInd/>
        <w:spacing w:after="0" w:line="276" w:lineRule="auto"/>
        <w:rPr>
          <w:rFonts w:eastAsiaTheme="minorHAnsi"/>
          <w:b/>
          <w:u w:val="single"/>
        </w:rPr>
      </w:pPr>
    </w:p>
    <w:p w14:paraId="3CA838EA" w14:textId="6E7A0EAC" w:rsidR="007821C7" w:rsidRDefault="007821C7" w:rsidP="007821C7">
      <w:pPr>
        <w:autoSpaceDE/>
        <w:autoSpaceDN/>
        <w:adjustRightInd/>
        <w:spacing w:after="0" w:line="276" w:lineRule="auto"/>
        <w:rPr>
          <w:rFonts w:eastAsiaTheme="minorHAnsi"/>
          <w:b/>
          <w:u w:val="single"/>
        </w:rPr>
      </w:pPr>
    </w:p>
    <w:p w14:paraId="1C9C49BE" w14:textId="77777777" w:rsidR="007821C7" w:rsidRDefault="007821C7" w:rsidP="007821C7">
      <w:pPr>
        <w:autoSpaceDE/>
        <w:autoSpaceDN/>
        <w:adjustRightInd/>
        <w:spacing w:after="0" w:line="276" w:lineRule="auto"/>
        <w:rPr>
          <w:rFonts w:eastAsiaTheme="minorHAnsi"/>
          <w:b/>
          <w:u w:val="single"/>
        </w:rPr>
      </w:pPr>
    </w:p>
    <w:p w14:paraId="32C5C49B" w14:textId="4A5D6C19" w:rsidR="007821C7" w:rsidRDefault="007821C7" w:rsidP="007821C7">
      <w:pPr>
        <w:autoSpaceDE/>
        <w:autoSpaceDN/>
        <w:adjustRightInd/>
        <w:spacing w:after="0" w:line="276" w:lineRule="auto"/>
        <w:rPr>
          <w:rFonts w:eastAsiaTheme="minorHAnsi"/>
          <w:b/>
          <w:u w:val="single"/>
        </w:rPr>
      </w:pPr>
    </w:p>
    <w:p w14:paraId="68144C31" w14:textId="71116787" w:rsidR="007821C7" w:rsidRDefault="007821C7" w:rsidP="007821C7">
      <w:pPr>
        <w:autoSpaceDE/>
        <w:autoSpaceDN/>
        <w:adjustRightInd/>
        <w:spacing w:after="0" w:line="276" w:lineRule="auto"/>
        <w:rPr>
          <w:rFonts w:eastAsiaTheme="minorHAnsi"/>
          <w:b/>
          <w:u w:val="single"/>
        </w:rPr>
      </w:pPr>
    </w:p>
    <w:p w14:paraId="6DBBE47E" w14:textId="4413EFF1" w:rsidR="007821C7" w:rsidRDefault="007821C7" w:rsidP="007821C7">
      <w:pPr>
        <w:autoSpaceDE/>
        <w:autoSpaceDN/>
        <w:adjustRightInd/>
        <w:spacing w:after="0" w:line="276" w:lineRule="auto"/>
        <w:rPr>
          <w:rFonts w:eastAsiaTheme="minorHAnsi"/>
          <w:b/>
          <w:u w:val="single"/>
        </w:rPr>
      </w:pPr>
    </w:p>
    <w:p w14:paraId="5C3996CE" w14:textId="77777777" w:rsidR="007821C7" w:rsidRDefault="007821C7" w:rsidP="007821C7">
      <w:pPr>
        <w:autoSpaceDE/>
        <w:autoSpaceDN/>
        <w:adjustRightInd/>
        <w:spacing w:after="0" w:line="276" w:lineRule="auto"/>
        <w:rPr>
          <w:rFonts w:eastAsiaTheme="minorHAnsi"/>
          <w:b/>
          <w:u w:val="single"/>
        </w:rPr>
      </w:pPr>
    </w:p>
    <w:p w14:paraId="285B3F5E" w14:textId="77777777" w:rsidR="007821C7" w:rsidRDefault="007821C7" w:rsidP="007821C7">
      <w:pPr>
        <w:autoSpaceDE/>
        <w:autoSpaceDN/>
        <w:adjustRightInd/>
        <w:spacing w:after="0" w:line="276" w:lineRule="auto"/>
        <w:rPr>
          <w:rFonts w:eastAsiaTheme="minorHAnsi"/>
          <w:b/>
          <w:u w:val="single"/>
        </w:rPr>
      </w:pPr>
    </w:p>
    <w:p w14:paraId="4F9ACD84" w14:textId="6F801740" w:rsidR="007821C7" w:rsidRDefault="007821C7" w:rsidP="007821C7">
      <w:pPr>
        <w:autoSpaceDE/>
        <w:autoSpaceDN/>
        <w:adjustRightInd/>
        <w:spacing w:after="0" w:line="276" w:lineRule="auto"/>
        <w:rPr>
          <w:rFonts w:eastAsiaTheme="minorHAnsi"/>
          <w:b/>
          <w:u w:val="single"/>
        </w:rPr>
      </w:pPr>
    </w:p>
    <w:p w14:paraId="00CB2F07" w14:textId="130016E5" w:rsidR="007821C7" w:rsidRDefault="007821C7" w:rsidP="007821C7">
      <w:pPr>
        <w:autoSpaceDE/>
        <w:autoSpaceDN/>
        <w:adjustRightInd/>
        <w:spacing w:after="0" w:line="276" w:lineRule="auto"/>
        <w:rPr>
          <w:rFonts w:eastAsiaTheme="minorHAnsi"/>
          <w:b/>
          <w:u w:val="single"/>
        </w:rPr>
      </w:pPr>
    </w:p>
    <w:p w14:paraId="0DD7CC81" w14:textId="72366455" w:rsidR="007821C7" w:rsidRDefault="007821C7" w:rsidP="007821C7">
      <w:pPr>
        <w:autoSpaceDE/>
        <w:autoSpaceDN/>
        <w:adjustRightInd/>
        <w:spacing w:after="0" w:line="276" w:lineRule="auto"/>
        <w:rPr>
          <w:rFonts w:eastAsiaTheme="minorHAnsi"/>
          <w:b/>
          <w:u w:val="single"/>
        </w:rPr>
      </w:pPr>
    </w:p>
    <w:p w14:paraId="2ACD23BE" w14:textId="77777777" w:rsidR="007821C7" w:rsidRDefault="007821C7" w:rsidP="007821C7">
      <w:pPr>
        <w:autoSpaceDE/>
        <w:autoSpaceDN/>
        <w:adjustRightInd/>
        <w:spacing w:after="0" w:line="276" w:lineRule="auto"/>
        <w:rPr>
          <w:rFonts w:eastAsiaTheme="minorHAnsi"/>
          <w:b/>
          <w:u w:val="single"/>
        </w:rPr>
      </w:pPr>
    </w:p>
    <w:p w14:paraId="1AE0FBD1" w14:textId="34107D87" w:rsidR="007821C7" w:rsidRDefault="007821C7" w:rsidP="007821C7">
      <w:pPr>
        <w:autoSpaceDE/>
        <w:autoSpaceDN/>
        <w:adjustRightInd/>
        <w:spacing w:after="0" w:line="276" w:lineRule="auto"/>
        <w:rPr>
          <w:rFonts w:eastAsiaTheme="minorHAnsi"/>
          <w:b/>
          <w:u w:val="single"/>
        </w:rPr>
      </w:pPr>
    </w:p>
    <w:p w14:paraId="44293D35" w14:textId="77777777" w:rsidR="007821C7" w:rsidRDefault="007821C7" w:rsidP="007821C7">
      <w:pPr>
        <w:autoSpaceDE/>
        <w:autoSpaceDN/>
        <w:adjustRightInd/>
        <w:spacing w:after="0" w:line="276" w:lineRule="auto"/>
        <w:rPr>
          <w:rFonts w:eastAsiaTheme="minorHAnsi"/>
          <w:b/>
          <w:u w:val="single"/>
        </w:rPr>
      </w:pPr>
    </w:p>
    <w:p w14:paraId="7D1DE5E4" w14:textId="217D04D5" w:rsidR="007821C7" w:rsidRDefault="007821C7" w:rsidP="007821C7">
      <w:pPr>
        <w:autoSpaceDE/>
        <w:autoSpaceDN/>
        <w:adjustRightInd/>
        <w:spacing w:after="0" w:line="276" w:lineRule="auto"/>
        <w:rPr>
          <w:rFonts w:eastAsiaTheme="minorHAnsi"/>
          <w:b/>
          <w:u w:val="single"/>
        </w:rPr>
      </w:pPr>
    </w:p>
    <w:p w14:paraId="7F0956DB" w14:textId="77777777" w:rsidR="007821C7" w:rsidRDefault="007821C7" w:rsidP="007821C7">
      <w:pPr>
        <w:autoSpaceDE/>
        <w:autoSpaceDN/>
        <w:adjustRightInd/>
        <w:spacing w:after="0" w:line="276" w:lineRule="auto"/>
        <w:rPr>
          <w:rFonts w:eastAsiaTheme="minorHAnsi"/>
          <w:b/>
          <w:u w:val="single"/>
        </w:rPr>
      </w:pPr>
    </w:p>
    <w:p w14:paraId="245619A7" w14:textId="00A57E2B" w:rsidR="007821C7" w:rsidRDefault="007821C7" w:rsidP="007821C7">
      <w:pPr>
        <w:autoSpaceDE/>
        <w:autoSpaceDN/>
        <w:adjustRightInd/>
        <w:spacing w:after="0" w:line="276" w:lineRule="auto"/>
        <w:rPr>
          <w:rFonts w:eastAsiaTheme="minorHAnsi"/>
          <w:b/>
          <w:u w:val="single"/>
        </w:rPr>
      </w:pPr>
    </w:p>
    <w:p w14:paraId="1622EC85" w14:textId="28AAE032" w:rsidR="007821C7" w:rsidRDefault="007821C7" w:rsidP="007821C7">
      <w:pPr>
        <w:autoSpaceDE/>
        <w:autoSpaceDN/>
        <w:adjustRightInd/>
        <w:spacing w:after="0" w:line="276" w:lineRule="auto"/>
        <w:rPr>
          <w:rFonts w:eastAsiaTheme="minorHAnsi"/>
          <w:b/>
          <w:u w:val="single"/>
        </w:rPr>
      </w:pPr>
    </w:p>
    <w:p w14:paraId="54D85D6B" w14:textId="7A03960C" w:rsidR="007821C7" w:rsidRDefault="007821C7" w:rsidP="007821C7">
      <w:pPr>
        <w:autoSpaceDE/>
        <w:autoSpaceDN/>
        <w:adjustRightInd/>
        <w:spacing w:after="0" w:line="276" w:lineRule="auto"/>
        <w:rPr>
          <w:rFonts w:eastAsiaTheme="minorHAnsi"/>
          <w:b/>
          <w:u w:val="single"/>
        </w:rPr>
      </w:pPr>
    </w:p>
    <w:p w14:paraId="0B84A711" w14:textId="5EE0DD28" w:rsidR="007821C7" w:rsidRDefault="007821C7" w:rsidP="007821C7">
      <w:pPr>
        <w:autoSpaceDE/>
        <w:autoSpaceDN/>
        <w:adjustRightInd/>
        <w:spacing w:after="0" w:line="276" w:lineRule="auto"/>
        <w:rPr>
          <w:rFonts w:eastAsiaTheme="minorHAnsi"/>
          <w:b/>
          <w:u w:val="single"/>
        </w:rPr>
      </w:pPr>
    </w:p>
    <w:p w14:paraId="7B09FECE" w14:textId="0A79FE3A" w:rsidR="007821C7" w:rsidRDefault="007821C7" w:rsidP="007821C7">
      <w:pPr>
        <w:autoSpaceDE/>
        <w:autoSpaceDN/>
        <w:adjustRightInd/>
        <w:spacing w:after="0" w:line="276" w:lineRule="auto"/>
        <w:rPr>
          <w:rFonts w:eastAsiaTheme="minorHAnsi"/>
          <w:b/>
          <w:u w:val="single"/>
        </w:rPr>
      </w:pPr>
    </w:p>
    <w:p w14:paraId="4981178D" w14:textId="4DFD7FEB" w:rsidR="007821C7" w:rsidRDefault="007821C7" w:rsidP="007821C7">
      <w:pPr>
        <w:autoSpaceDE/>
        <w:autoSpaceDN/>
        <w:adjustRightInd/>
        <w:spacing w:after="0" w:line="276" w:lineRule="auto"/>
        <w:rPr>
          <w:rFonts w:eastAsiaTheme="minorHAnsi"/>
          <w:b/>
          <w:u w:val="single"/>
        </w:rPr>
      </w:pPr>
    </w:p>
    <w:p w14:paraId="787159A8" w14:textId="3C5EE6AC" w:rsidR="007821C7" w:rsidRDefault="007821C7" w:rsidP="007821C7">
      <w:pPr>
        <w:autoSpaceDE/>
        <w:autoSpaceDN/>
        <w:adjustRightInd/>
        <w:spacing w:after="0" w:line="276" w:lineRule="auto"/>
        <w:rPr>
          <w:rFonts w:eastAsiaTheme="minorHAnsi"/>
          <w:b/>
          <w:u w:val="single"/>
        </w:rPr>
      </w:pPr>
    </w:p>
    <w:p w14:paraId="2F896F47" w14:textId="0CAC08E6" w:rsidR="007821C7" w:rsidRDefault="007821C7" w:rsidP="007821C7">
      <w:pPr>
        <w:autoSpaceDE/>
        <w:autoSpaceDN/>
        <w:adjustRightInd/>
        <w:spacing w:after="0" w:line="276" w:lineRule="auto"/>
        <w:rPr>
          <w:rFonts w:eastAsiaTheme="minorHAnsi"/>
          <w:b/>
          <w:u w:val="single"/>
        </w:rPr>
      </w:pPr>
    </w:p>
    <w:p w14:paraId="467ECA57" w14:textId="6A6CEC81" w:rsidR="007821C7" w:rsidRDefault="007821C7" w:rsidP="007821C7">
      <w:pPr>
        <w:autoSpaceDE/>
        <w:autoSpaceDN/>
        <w:adjustRightInd/>
        <w:spacing w:after="0" w:line="276" w:lineRule="auto"/>
        <w:rPr>
          <w:rFonts w:eastAsiaTheme="minorHAnsi"/>
          <w:b/>
          <w:u w:val="single"/>
        </w:rPr>
      </w:pPr>
    </w:p>
    <w:p w14:paraId="09253364" w14:textId="6FBA1110" w:rsidR="007821C7" w:rsidRDefault="00B6689C" w:rsidP="007821C7">
      <w:pPr>
        <w:autoSpaceDE/>
        <w:autoSpaceDN/>
        <w:adjustRightInd/>
        <w:spacing w:after="0" w:line="276" w:lineRule="auto"/>
        <w:rPr>
          <w:rFonts w:eastAsiaTheme="minorHAnsi"/>
          <w:b/>
          <w:u w:val="single"/>
        </w:rPr>
      </w:pPr>
      <w:r w:rsidRPr="00C25BB7">
        <w:rPr>
          <w:rFonts w:cs="Arial"/>
          <w:noProof/>
          <w:highlight w:val="yellow"/>
          <w:lang w:eastAsia="en-GB"/>
        </w:rPr>
        <mc:AlternateContent>
          <mc:Choice Requires="wps">
            <w:drawing>
              <wp:anchor distT="0" distB="0" distL="114300" distR="114300" simplePos="0" relativeHeight="251663360" behindDoc="0" locked="0" layoutInCell="1" allowOverlap="1" wp14:anchorId="4AB76B2D" wp14:editId="13AAE83D">
                <wp:simplePos x="0" y="0"/>
                <wp:positionH relativeFrom="margin">
                  <wp:posOffset>-245110</wp:posOffset>
                </wp:positionH>
                <wp:positionV relativeFrom="paragraph">
                  <wp:posOffset>107950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AF2" w14:textId="77777777" w:rsidR="006E3093" w:rsidRDefault="006E3093" w:rsidP="00B6689C">
                            <w:pPr>
                              <w:spacing w:after="0"/>
                              <w:ind w:right="-46"/>
                              <w:jc w:val="left"/>
                              <w:rPr>
                                <w:rFonts w:cs="Arial"/>
                                <w:b/>
                                <w:bCs/>
                                <w:sz w:val="52"/>
                                <w:szCs w:val="52"/>
                              </w:rPr>
                            </w:pPr>
                          </w:p>
                          <w:p w14:paraId="4D42B2EB" w14:textId="4858E7B9" w:rsidR="006E3093" w:rsidRDefault="006E3093" w:rsidP="00B6689C">
                            <w:pPr>
                              <w:spacing w:after="0"/>
                              <w:ind w:right="-46"/>
                              <w:jc w:val="left"/>
                              <w:rPr>
                                <w:rFonts w:cs="Arial"/>
                                <w:b/>
                                <w:bCs/>
                                <w:sz w:val="52"/>
                                <w:szCs w:val="52"/>
                              </w:rPr>
                            </w:pPr>
                            <w:r>
                              <w:rPr>
                                <w:rFonts w:cs="Arial"/>
                                <w:b/>
                                <w:bCs/>
                                <w:sz w:val="52"/>
                                <w:szCs w:val="52"/>
                              </w:rPr>
                              <w:t>Service Challenge Savings</w:t>
                            </w:r>
                          </w:p>
                          <w:p w14:paraId="12D6C3E8" w14:textId="474B04EB" w:rsidR="006E3093" w:rsidRPr="0037393E" w:rsidRDefault="006E3093" w:rsidP="00B6689C">
                            <w:pPr>
                              <w:spacing w:after="0"/>
                              <w:ind w:right="-46"/>
                              <w:jc w:val="left"/>
                              <w:rPr>
                                <w:rFonts w:cs="Arial"/>
                                <w:b/>
                                <w:bCs/>
                                <w:sz w:val="52"/>
                                <w:szCs w:val="52"/>
                              </w:rPr>
                            </w:pPr>
                            <w:r>
                              <w:rPr>
                                <w:rFonts w:cs="Arial"/>
                                <w:b/>
                                <w:bCs/>
                                <w:sz w:val="52"/>
                                <w:szCs w:val="52"/>
                              </w:rPr>
                              <w:t>(Consultation not required)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AB76B2D" id="_x0000_t202" coordsize="21600,21600" o:spt="202" path="m,l,21600r21600,l21600,xe">
                <v:stroke joinstyle="miter"/>
                <v:path gradientshapeok="t" o:connecttype="rect"/>
              </v:shapetype>
              <v:shape id="Text Box 4" o:spid="_x0000_s1027" type="#_x0000_t202" style="position:absolute;left:0;text-align:left;margin-left:-19.3pt;margin-top:8.5pt;width:522.8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" filled="f" stroked="f">
                <v:textbox>
                  <w:txbxContent>
                    <w:p w14:paraId="42065AF2" w14:textId="77777777" w:rsidR="006E3093" w:rsidRDefault="006E3093" w:rsidP="00B6689C">
                      <w:pPr>
                        <w:spacing w:after="0"/>
                        <w:ind w:right="-46"/>
                        <w:jc w:val="left"/>
                        <w:rPr>
                          <w:rFonts w:cs="Arial"/>
                          <w:b/>
                          <w:bCs/>
                          <w:sz w:val="52"/>
                          <w:szCs w:val="52"/>
                        </w:rPr>
                      </w:pPr>
                    </w:p>
                    <w:p w14:paraId="4D42B2EB" w14:textId="4858E7B9" w:rsidR="006E3093" w:rsidRDefault="006E3093" w:rsidP="00B6689C">
                      <w:pPr>
                        <w:spacing w:after="0"/>
                        <w:ind w:right="-46"/>
                        <w:jc w:val="left"/>
                        <w:rPr>
                          <w:rFonts w:cs="Arial"/>
                          <w:b/>
                          <w:bCs/>
                          <w:sz w:val="52"/>
                          <w:szCs w:val="52"/>
                        </w:rPr>
                      </w:pPr>
                      <w:r>
                        <w:rPr>
                          <w:rFonts w:cs="Arial"/>
                          <w:b/>
                          <w:bCs/>
                          <w:sz w:val="52"/>
                          <w:szCs w:val="52"/>
                        </w:rPr>
                        <w:t>Service Challenge Savings</w:t>
                      </w:r>
                    </w:p>
                    <w:p w14:paraId="12D6C3E8" w14:textId="474B04EB" w:rsidR="006E3093" w:rsidRPr="0037393E" w:rsidRDefault="006E3093" w:rsidP="00B6689C">
                      <w:pPr>
                        <w:spacing w:after="0"/>
                        <w:ind w:right="-46"/>
                        <w:jc w:val="left"/>
                        <w:rPr>
                          <w:rFonts w:cs="Arial"/>
                          <w:b/>
                          <w:bCs/>
                          <w:sz w:val="52"/>
                          <w:szCs w:val="52"/>
                        </w:rPr>
                      </w:pPr>
                      <w:r>
                        <w:rPr>
                          <w:rFonts w:cs="Arial"/>
                          <w:b/>
                          <w:bCs/>
                          <w:sz w:val="52"/>
                          <w:szCs w:val="52"/>
                        </w:rPr>
                        <w:t>(Consultation not required)</w:t>
                      </w:r>
                    </w:p>
                  </w:txbxContent>
                </v:textbox>
                <w10:wrap anchorx="margin"/>
              </v:shape>
            </w:pict>
          </mc:Fallback>
        </mc:AlternateContent>
      </w:r>
    </w:p>
    <w:p w14:paraId="73313740" w14:textId="5D49D05D" w:rsidR="007821C7" w:rsidRDefault="007821C7" w:rsidP="007821C7">
      <w:pPr>
        <w:autoSpaceDE/>
        <w:autoSpaceDN/>
        <w:adjustRightInd/>
        <w:spacing w:after="0" w:line="276" w:lineRule="auto"/>
        <w:rPr>
          <w:rFonts w:eastAsiaTheme="minorHAnsi"/>
          <w:b/>
          <w:u w:val="single"/>
        </w:rPr>
      </w:pPr>
    </w:p>
    <w:p w14:paraId="42218DBB" w14:textId="77777777" w:rsidR="007821C7" w:rsidRDefault="007821C7" w:rsidP="007821C7">
      <w:pPr>
        <w:autoSpaceDE/>
        <w:autoSpaceDN/>
        <w:adjustRightInd/>
        <w:spacing w:after="0" w:line="276" w:lineRule="auto"/>
        <w:rPr>
          <w:rFonts w:eastAsiaTheme="minorHAnsi"/>
          <w:b/>
          <w:u w:val="single"/>
        </w:rPr>
      </w:pPr>
    </w:p>
    <w:p w14:paraId="1C4725F6" w14:textId="77777777" w:rsidR="007821C7" w:rsidRDefault="007821C7" w:rsidP="007821C7">
      <w:pPr>
        <w:autoSpaceDE/>
        <w:autoSpaceDN/>
        <w:adjustRightInd/>
        <w:spacing w:after="0" w:line="276" w:lineRule="auto"/>
        <w:rPr>
          <w:rFonts w:eastAsiaTheme="minorHAnsi"/>
          <w:b/>
          <w:u w:val="single"/>
        </w:rPr>
      </w:pPr>
    </w:p>
    <w:p w14:paraId="70881ED6" w14:textId="77777777" w:rsidR="007821C7" w:rsidRDefault="007821C7" w:rsidP="007821C7">
      <w:pPr>
        <w:autoSpaceDE/>
        <w:autoSpaceDN/>
        <w:adjustRightInd/>
        <w:spacing w:after="0" w:line="276" w:lineRule="auto"/>
        <w:rPr>
          <w:rFonts w:eastAsiaTheme="minorHAnsi"/>
          <w:b/>
          <w:u w:val="single"/>
        </w:rPr>
      </w:pPr>
    </w:p>
    <w:p w14:paraId="3113FB18" w14:textId="77777777" w:rsidR="007821C7" w:rsidRDefault="007821C7" w:rsidP="007821C7">
      <w:pPr>
        <w:autoSpaceDE/>
        <w:autoSpaceDN/>
        <w:adjustRightInd/>
        <w:spacing w:after="0" w:line="276" w:lineRule="auto"/>
        <w:rPr>
          <w:rFonts w:eastAsiaTheme="minorHAnsi"/>
          <w:b/>
          <w:u w:val="single"/>
        </w:rPr>
      </w:pPr>
    </w:p>
    <w:p w14:paraId="66948B3A" w14:textId="77777777" w:rsidR="007821C7" w:rsidRDefault="007821C7" w:rsidP="007821C7">
      <w:pPr>
        <w:autoSpaceDE/>
        <w:autoSpaceDN/>
        <w:adjustRightInd/>
        <w:spacing w:after="0" w:line="276" w:lineRule="auto"/>
        <w:rPr>
          <w:rFonts w:eastAsiaTheme="minorHAnsi"/>
          <w:b/>
          <w:u w:val="single"/>
        </w:rPr>
      </w:pPr>
    </w:p>
    <w:p w14:paraId="6BAE2328" w14:textId="77777777" w:rsidR="007821C7" w:rsidRDefault="007821C7" w:rsidP="007821C7">
      <w:pPr>
        <w:autoSpaceDE/>
        <w:autoSpaceDN/>
        <w:adjustRightInd/>
        <w:spacing w:after="0" w:line="276" w:lineRule="auto"/>
        <w:rPr>
          <w:rFonts w:eastAsiaTheme="minorHAnsi"/>
          <w:b/>
          <w:u w:val="single"/>
        </w:rPr>
      </w:pPr>
    </w:p>
    <w:p w14:paraId="1287B5BD" w14:textId="77777777" w:rsidR="007821C7" w:rsidRDefault="007821C7" w:rsidP="007821C7">
      <w:pPr>
        <w:autoSpaceDE/>
        <w:autoSpaceDN/>
        <w:adjustRightInd/>
        <w:spacing w:after="0" w:line="276" w:lineRule="auto"/>
        <w:rPr>
          <w:rFonts w:eastAsiaTheme="minorHAnsi"/>
          <w:b/>
          <w:u w:val="single"/>
        </w:rPr>
      </w:pPr>
    </w:p>
    <w:p w14:paraId="7B53BF0A" w14:textId="77777777" w:rsidR="007821C7" w:rsidRDefault="007821C7" w:rsidP="007821C7">
      <w:pPr>
        <w:autoSpaceDE/>
        <w:autoSpaceDN/>
        <w:adjustRightInd/>
        <w:spacing w:after="0" w:line="276" w:lineRule="auto"/>
        <w:rPr>
          <w:rFonts w:eastAsiaTheme="minorHAnsi"/>
          <w:b/>
          <w:u w:val="single"/>
        </w:rPr>
      </w:pPr>
    </w:p>
    <w:p w14:paraId="56D4E95A" w14:textId="77777777" w:rsidR="007821C7" w:rsidRDefault="007821C7" w:rsidP="007821C7">
      <w:pPr>
        <w:autoSpaceDE/>
        <w:autoSpaceDN/>
        <w:adjustRightInd/>
        <w:spacing w:after="0" w:line="276" w:lineRule="auto"/>
        <w:rPr>
          <w:rFonts w:eastAsiaTheme="minorHAnsi"/>
          <w:b/>
          <w:u w:val="single"/>
        </w:rPr>
      </w:pPr>
    </w:p>
    <w:p w14:paraId="41091250" w14:textId="77777777" w:rsidR="007821C7" w:rsidRDefault="007821C7" w:rsidP="007821C7">
      <w:pPr>
        <w:autoSpaceDE/>
        <w:autoSpaceDN/>
        <w:adjustRightInd/>
        <w:spacing w:after="0" w:line="276" w:lineRule="auto"/>
        <w:rPr>
          <w:rFonts w:eastAsiaTheme="minorHAnsi"/>
          <w:b/>
          <w:u w:val="single"/>
        </w:rPr>
      </w:pPr>
    </w:p>
    <w:p w14:paraId="14106121" w14:textId="77777777" w:rsidR="007821C7" w:rsidRDefault="007821C7" w:rsidP="007821C7">
      <w:pPr>
        <w:autoSpaceDE/>
        <w:autoSpaceDN/>
        <w:adjustRightInd/>
        <w:spacing w:after="0" w:line="276" w:lineRule="auto"/>
        <w:rPr>
          <w:rFonts w:eastAsiaTheme="minorHAnsi"/>
          <w:b/>
          <w:u w:val="single"/>
        </w:rPr>
      </w:pPr>
    </w:p>
    <w:p w14:paraId="536AEF33" w14:textId="77777777" w:rsidR="007821C7" w:rsidRDefault="007821C7" w:rsidP="007821C7">
      <w:pPr>
        <w:autoSpaceDE/>
        <w:autoSpaceDN/>
        <w:adjustRightInd/>
        <w:spacing w:after="0" w:line="276" w:lineRule="auto"/>
        <w:rPr>
          <w:rFonts w:eastAsiaTheme="minorHAnsi"/>
          <w:b/>
          <w:u w:val="single"/>
        </w:rPr>
      </w:pPr>
    </w:p>
    <w:p w14:paraId="48676AEB" w14:textId="77777777" w:rsidR="007821C7" w:rsidRDefault="007821C7" w:rsidP="007821C7">
      <w:pPr>
        <w:autoSpaceDE/>
        <w:autoSpaceDN/>
        <w:adjustRightInd/>
        <w:spacing w:after="0" w:line="276" w:lineRule="auto"/>
        <w:rPr>
          <w:rFonts w:eastAsiaTheme="minorHAnsi"/>
          <w:b/>
          <w:u w:val="single"/>
        </w:rPr>
      </w:pPr>
    </w:p>
    <w:p w14:paraId="015BCC39" w14:textId="77777777" w:rsidR="00862ED8" w:rsidRDefault="00862ED8" w:rsidP="00CA3B1A">
      <w:pPr>
        <w:autoSpaceDE/>
        <w:autoSpaceDN/>
        <w:adjustRightInd/>
        <w:spacing w:after="160" w:line="259" w:lineRule="auto"/>
        <w:rPr>
          <w:rFonts w:eastAsiaTheme="minorHAnsi"/>
          <w:b/>
          <w:u w:val="single"/>
        </w:rPr>
      </w:pPr>
    </w:p>
    <w:tbl>
      <w:tblPr>
        <w:tblStyle w:val="TableGrid1"/>
        <w:tblW w:w="0" w:type="auto"/>
        <w:tblLook w:val="04A0" w:firstRow="1" w:lastRow="0" w:firstColumn="1" w:lastColumn="0" w:noHBand="0" w:noVBand="1"/>
      </w:tblPr>
      <w:tblGrid>
        <w:gridCol w:w="5437"/>
        <w:gridCol w:w="3017"/>
      </w:tblGrid>
      <w:tr w:rsidR="007F3E4A" w:rsidRPr="007F3E4A" w14:paraId="1608E788" w14:textId="77777777" w:rsidTr="006E3093">
        <w:trPr>
          <w:trHeight w:val="699"/>
        </w:trPr>
        <w:tc>
          <w:tcPr>
            <w:tcW w:w="5437" w:type="dxa"/>
            <w:vAlign w:val="center"/>
          </w:tcPr>
          <w:p w14:paraId="53E2ED5A" w14:textId="77777777" w:rsidR="007F3E4A" w:rsidRPr="007F3E4A" w:rsidRDefault="007F3E4A" w:rsidP="007F3E4A">
            <w:pPr>
              <w:spacing w:after="0"/>
              <w:ind w:right="-46"/>
              <w:jc w:val="center"/>
              <w:rPr>
                <w:rFonts w:cs="Arial"/>
                <w:b/>
                <w:bCs/>
              </w:rPr>
            </w:pPr>
            <w:r w:rsidRPr="007F3E4A">
              <w:rPr>
                <w:rFonts w:cs="Arial"/>
                <w:b/>
                <w:bCs/>
              </w:rPr>
              <w:t>Contents</w:t>
            </w:r>
          </w:p>
        </w:tc>
        <w:tc>
          <w:tcPr>
            <w:tcW w:w="3017" w:type="dxa"/>
            <w:shd w:val="clear" w:color="auto" w:fill="auto"/>
            <w:vAlign w:val="center"/>
          </w:tcPr>
          <w:p w14:paraId="43B87262" w14:textId="77777777" w:rsidR="007F3E4A" w:rsidRPr="007F3E4A" w:rsidRDefault="007F3E4A" w:rsidP="007F3E4A">
            <w:pPr>
              <w:spacing w:after="0"/>
              <w:ind w:right="-46"/>
              <w:jc w:val="center"/>
              <w:rPr>
                <w:rFonts w:cs="Arial"/>
                <w:b/>
                <w:bCs/>
                <w:highlight w:val="yellow"/>
              </w:rPr>
            </w:pPr>
            <w:r w:rsidRPr="007F3E4A">
              <w:rPr>
                <w:rFonts w:cs="Arial"/>
                <w:b/>
                <w:bCs/>
              </w:rPr>
              <w:t>Page</w:t>
            </w:r>
          </w:p>
        </w:tc>
      </w:tr>
      <w:tr w:rsidR="007F3E4A" w:rsidRPr="007F3E4A" w14:paraId="284774B8" w14:textId="77777777" w:rsidTr="006E3093">
        <w:tc>
          <w:tcPr>
            <w:tcW w:w="5437" w:type="dxa"/>
            <w:vAlign w:val="center"/>
          </w:tcPr>
          <w:p w14:paraId="6EA6FC48" w14:textId="77777777" w:rsidR="007F3E4A" w:rsidRPr="007F3E4A" w:rsidRDefault="007F3E4A" w:rsidP="007F3E4A">
            <w:pPr>
              <w:spacing w:after="0"/>
              <w:ind w:right="-46"/>
              <w:jc w:val="left"/>
              <w:rPr>
                <w:rFonts w:cs="Arial"/>
                <w:bCs/>
              </w:rPr>
            </w:pPr>
            <w:r w:rsidRPr="007F3E4A">
              <w:rPr>
                <w:rFonts w:cs="Arial"/>
                <w:bCs/>
              </w:rPr>
              <w:t xml:space="preserve">SC002 - </w:t>
            </w:r>
            <w:r w:rsidRPr="007F3E4A">
              <w:rPr>
                <w:rFonts w:eastAsia="Times New Roman" w:cs="Arial"/>
                <w:color w:val="auto"/>
                <w:lang w:eastAsia="en-GB"/>
              </w:rPr>
              <w:t>Waste – Reduce non-recyclable waste disposal at HWRCs</w:t>
            </w:r>
          </w:p>
        </w:tc>
        <w:tc>
          <w:tcPr>
            <w:tcW w:w="3017" w:type="dxa"/>
            <w:vAlign w:val="center"/>
          </w:tcPr>
          <w:p w14:paraId="172958FC" w14:textId="77777777" w:rsidR="007F3E4A" w:rsidRPr="007F3E4A" w:rsidRDefault="007F3E4A" w:rsidP="007F3E4A">
            <w:pPr>
              <w:spacing w:after="0"/>
              <w:ind w:right="-46"/>
              <w:jc w:val="center"/>
              <w:rPr>
                <w:rFonts w:cs="Arial"/>
                <w:bCs/>
              </w:rPr>
            </w:pPr>
            <w:r w:rsidRPr="007F3E4A">
              <w:rPr>
                <w:rFonts w:cs="Arial"/>
                <w:bCs/>
              </w:rPr>
              <w:t>4</w:t>
            </w:r>
          </w:p>
        </w:tc>
      </w:tr>
      <w:tr w:rsidR="007F3E4A" w:rsidRPr="007F3E4A" w14:paraId="32E8E621" w14:textId="77777777" w:rsidTr="006E3093">
        <w:tc>
          <w:tcPr>
            <w:tcW w:w="5437" w:type="dxa"/>
            <w:vAlign w:val="center"/>
          </w:tcPr>
          <w:p w14:paraId="58558106" w14:textId="77777777" w:rsidR="007F3E4A" w:rsidRPr="007F3E4A" w:rsidRDefault="007F3E4A" w:rsidP="007F3E4A">
            <w:pPr>
              <w:spacing w:after="0"/>
              <w:ind w:right="-46"/>
              <w:jc w:val="left"/>
              <w:rPr>
                <w:rFonts w:cs="Arial"/>
                <w:bCs/>
              </w:rPr>
            </w:pPr>
            <w:r w:rsidRPr="007F3E4A">
              <w:rPr>
                <w:rFonts w:cs="Arial"/>
                <w:bCs/>
              </w:rPr>
              <w:t xml:space="preserve">SC012 - </w:t>
            </w:r>
            <w:r w:rsidRPr="007F3E4A">
              <w:rPr>
                <w:rFonts w:eastAsia="Times New Roman" w:cs="Arial"/>
                <w:color w:val="auto"/>
                <w:lang w:eastAsia="en-GB"/>
              </w:rPr>
              <w:t>Integrated Transport Services</w:t>
            </w:r>
          </w:p>
        </w:tc>
        <w:tc>
          <w:tcPr>
            <w:tcW w:w="3017" w:type="dxa"/>
            <w:vAlign w:val="center"/>
          </w:tcPr>
          <w:p w14:paraId="63439646" w14:textId="77777777" w:rsidR="007F3E4A" w:rsidRPr="007F3E4A" w:rsidRDefault="007F3E4A" w:rsidP="007F3E4A">
            <w:pPr>
              <w:spacing w:after="0"/>
              <w:ind w:right="-46"/>
              <w:jc w:val="center"/>
              <w:rPr>
                <w:rFonts w:cs="Arial"/>
                <w:bCs/>
              </w:rPr>
            </w:pPr>
            <w:r w:rsidRPr="007F3E4A">
              <w:rPr>
                <w:rFonts w:cs="Arial"/>
                <w:bCs/>
              </w:rPr>
              <w:t>6</w:t>
            </w:r>
          </w:p>
        </w:tc>
      </w:tr>
      <w:tr w:rsidR="007F3E4A" w:rsidRPr="007F3E4A" w14:paraId="2548CB92" w14:textId="77777777" w:rsidTr="006E3093">
        <w:tc>
          <w:tcPr>
            <w:tcW w:w="5437" w:type="dxa"/>
            <w:vAlign w:val="center"/>
          </w:tcPr>
          <w:p w14:paraId="2BD14CA4" w14:textId="77777777" w:rsidR="007F3E4A" w:rsidRPr="007F3E4A" w:rsidRDefault="007F3E4A" w:rsidP="007F3E4A">
            <w:pPr>
              <w:spacing w:after="0"/>
              <w:ind w:right="-46"/>
              <w:jc w:val="left"/>
              <w:rPr>
                <w:rFonts w:cs="Arial"/>
                <w:bCs/>
              </w:rPr>
            </w:pPr>
            <w:r w:rsidRPr="007F3E4A">
              <w:rPr>
                <w:rFonts w:cs="Arial"/>
                <w:bCs/>
              </w:rPr>
              <w:t xml:space="preserve">SC013 - </w:t>
            </w:r>
            <w:r w:rsidRPr="007F3E4A">
              <w:rPr>
                <w:rFonts w:eastAsia="Times New Roman" w:cs="Arial"/>
                <w:color w:val="auto"/>
                <w:lang w:eastAsia="en-GB"/>
              </w:rPr>
              <w:t>Bus Shelter Advertising</w:t>
            </w:r>
          </w:p>
        </w:tc>
        <w:tc>
          <w:tcPr>
            <w:tcW w:w="3017" w:type="dxa"/>
            <w:vAlign w:val="center"/>
          </w:tcPr>
          <w:p w14:paraId="17760274" w14:textId="77777777" w:rsidR="007F3E4A" w:rsidRPr="007F3E4A" w:rsidRDefault="007F3E4A" w:rsidP="007F3E4A">
            <w:pPr>
              <w:spacing w:after="0"/>
              <w:ind w:right="-46"/>
              <w:jc w:val="center"/>
              <w:rPr>
                <w:rFonts w:cs="Arial"/>
                <w:bCs/>
              </w:rPr>
            </w:pPr>
            <w:r w:rsidRPr="007F3E4A">
              <w:rPr>
                <w:rFonts w:cs="Arial"/>
                <w:bCs/>
              </w:rPr>
              <w:t>8</w:t>
            </w:r>
          </w:p>
        </w:tc>
      </w:tr>
      <w:tr w:rsidR="007F3E4A" w:rsidRPr="007F3E4A" w14:paraId="47EDCED0" w14:textId="77777777" w:rsidTr="006E3093">
        <w:tc>
          <w:tcPr>
            <w:tcW w:w="5437" w:type="dxa"/>
            <w:vAlign w:val="center"/>
          </w:tcPr>
          <w:p w14:paraId="74B6790D" w14:textId="77777777" w:rsidR="007F3E4A" w:rsidRPr="007F3E4A" w:rsidRDefault="007F3E4A" w:rsidP="007F3E4A">
            <w:pPr>
              <w:spacing w:after="0"/>
              <w:ind w:right="-46"/>
              <w:jc w:val="left"/>
              <w:rPr>
                <w:rFonts w:cs="Arial"/>
                <w:bCs/>
              </w:rPr>
            </w:pPr>
            <w:r w:rsidRPr="007F3E4A">
              <w:rPr>
                <w:rFonts w:cs="Arial"/>
                <w:bCs/>
              </w:rPr>
              <w:t xml:space="preserve">SC029 - </w:t>
            </w:r>
            <w:r w:rsidRPr="007F3E4A">
              <w:rPr>
                <w:rFonts w:eastAsia="Times New Roman" w:cs="Arial"/>
                <w:color w:val="auto"/>
                <w:lang w:eastAsia="en-GB"/>
              </w:rPr>
              <w:t>Highways – Gully Emptying</w:t>
            </w:r>
          </w:p>
        </w:tc>
        <w:tc>
          <w:tcPr>
            <w:tcW w:w="3017" w:type="dxa"/>
            <w:vAlign w:val="center"/>
          </w:tcPr>
          <w:p w14:paraId="174EDFD6" w14:textId="77777777" w:rsidR="007F3E4A" w:rsidRPr="007F3E4A" w:rsidRDefault="007F3E4A" w:rsidP="007F3E4A">
            <w:pPr>
              <w:spacing w:after="0"/>
              <w:ind w:right="-46"/>
              <w:jc w:val="center"/>
              <w:rPr>
                <w:rFonts w:cs="Arial"/>
                <w:bCs/>
              </w:rPr>
            </w:pPr>
            <w:r w:rsidRPr="007F3E4A">
              <w:rPr>
                <w:rFonts w:cs="Arial"/>
                <w:bCs/>
              </w:rPr>
              <w:t>9</w:t>
            </w:r>
          </w:p>
        </w:tc>
      </w:tr>
      <w:tr w:rsidR="007F3E4A" w:rsidRPr="007F3E4A" w14:paraId="4AA17689" w14:textId="77777777" w:rsidTr="006E3093">
        <w:tc>
          <w:tcPr>
            <w:tcW w:w="5437" w:type="dxa"/>
            <w:vAlign w:val="center"/>
          </w:tcPr>
          <w:p w14:paraId="0923D2A3" w14:textId="77777777" w:rsidR="007F3E4A" w:rsidRPr="007F3E4A" w:rsidRDefault="007F3E4A" w:rsidP="007F3E4A">
            <w:pPr>
              <w:spacing w:after="0"/>
              <w:ind w:right="-46"/>
              <w:jc w:val="left"/>
              <w:rPr>
                <w:rFonts w:cs="Arial"/>
                <w:bCs/>
              </w:rPr>
            </w:pPr>
            <w:r w:rsidRPr="007F3E4A">
              <w:rPr>
                <w:rFonts w:cs="Arial"/>
                <w:bCs/>
              </w:rPr>
              <w:t xml:space="preserve">SC034 - </w:t>
            </w:r>
            <w:r w:rsidRPr="007F3E4A">
              <w:rPr>
                <w:rFonts w:eastAsia="Times New Roman" w:cs="Arial"/>
                <w:color w:val="auto"/>
                <w:lang w:eastAsia="en-GB"/>
              </w:rPr>
              <w:t>Highways Network Regulation (Parking – On street pay and display)</w:t>
            </w:r>
          </w:p>
        </w:tc>
        <w:tc>
          <w:tcPr>
            <w:tcW w:w="3017" w:type="dxa"/>
            <w:vAlign w:val="center"/>
          </w:tcPr>
          <w:p w14:paraId="3E547F39" w14:textId="77777777" w:rsidR="007F3E4A" w:rsidRPr="007F3E4A" w:rsidRDefault="007F3E4A" w:rsidP="007F3E4A">
            <w:pPr>
              <w:spacing w:after="0"/>
              <w:ind w:right="-46"/>
              <w:jc w:val="center"/>
              <w:rPr>
                <w:rFonts w:cs="Arial"/>
                <w:bCs/>
              </w:rPr>
            </w:pPr>
            <w:r w:rsidRPr="007F3E4A">
              <w:rPr>
                <w:rFonts w:cs="Arial"/>
                <w:bCs/>
              </w:rPr>
              <w:t>11</w:t>
            </w:r>
          </w:p>
        </w:tc>
      </w:tr>
      <w:tr w:rsidR="007F3E4A" w:rsidRPr="007F3E4A" w14:paraId="58F3234E" w14:textId="77777777" w:rsidTr="006E3093">
        <w:tc>
          <w:tcPr>
            <w:tcW w:w="5437" w:type="dxa"/>
            <w:vAlign w:val="center"/>
          </w:tcPr>
          <w:p w14:paraId="2F4D54E4"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eastAsia="Times New Roman" w:cs="Arial"/>
                <w:color w:val="auto"/>
                <w:lang w:eastAsia="en-GB"/>
              </w:rPr>
              <w:t>SC035 - Highway Regulation (Bus Lane Enforcement)</w:t>
            </w:r>
          </w:p>
        </w:tc>
        <w:tc>
          <w:tcPr>
            <w:tcW w:w="3017" w:type="dxa"/>
            <w:vAlign w:val="center"/>
          </w:tcPr>
          <w:p w14:paraId="44BE709D" w14:textId="77777777" w:rsidR="007F3E4A" w:rsidRPr="007F3E4A" w:rsidRDefault="007F3E4A" w:rsidP="007F3E4A">
            <w:pPr>
              <w:spacing w:after="0"/>
              <w:ind w:right="-46"/>
              <w:jc w:val="center"/>
              <w:rPr>
                <w:rFonts w:cs="Arial"/>
                <w:bCs/>
              </w:rPr>
            </w:pPr>
            <w:r w:rsidRPr="007F3E4A">
              <w:rPr>
                <w:rFonts w:cs="Arial"/>
                <w:bCs/>
              </w:rPr>
              <w:t>13</w:t>
            </w:r>
          </w:p>
        </w:tc>
      </w:tr>
      <w:tr w:rsidR="007F3E4A" w:rsidRPr="007F3E4A" w14:paraId="0C10A1DD" w14:textId="77777777" w:rsidTr="006E3093">
        <w:tc>
          <w:tcPr>
            <w:tcW w:w="5437" w:type="dxa"/>
            <w:vAlign w:val="center"/>
          </w:tcPr>
          <w:p w14:paraId="029E533D"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eastAsia="Times New Roman" w:cs="Arial"/>
                <w:color w:val="auto"/>
                <w:lang w:eastAsia="en-GB"/>
              </w:rPr>
              <w:t>SC048 - Highways Regulation (Street Works  Permit Fees)</w:t>
            </w:r>
          </w:p>
        </w:tc>
        <w:tc>
          <w:tcPr>
            <w:tcW w:w="3017" w:type="dxa"/>
            <w:vAlign w:val="center"/>
          </w:tcPr>
          <w:p w14:paraId="0EEBEDDB" w14:textId="77777777" w:rsidR="007F3E4A" w:rsidRPr="007F3E4A" w:rsidRDefault="007F3E4A" w:rsidP="007F3E4A">
            <w:pPr>
              <w:spacing w:after="0"/>
              <w:ind w:right="-46"/>
              <w:jc w:val="center"/>
              <w:rPr>
                <w:rFonts w:cs="Arial"/>
                <w:bCs/>
              </w:rPr>
            </w:pPr>
            <w:r w:rsidRPr="007F3E4A">
              <w:rPr>
                <w:rFonts w:cs="Arial"/>
                <w:bCs/>
              </w:rPr>
              <w:t>15</w:t>
            </w:r>
          </w:p>
        </w:tc>
      </w:tr>
      <w:tr w:rsidR="007F3E4A" w:rsidRPr="007F3E4A" w14:paraId="220750A1" w14:textId="77777777" w:rsidTr="006E3093">
        <w:tc>
          <w:tcPr>
            <w:tcW w:w="5437" w:type="dxa"/>
            <w:vAlign w:val="center"/>
          </w:tcPr>
          <w:p w14:paraId="751E4159" w14:textId="77777777" w:rsidR="007F3E4A" w:rsidRPr="007F3E4A" w:rsidRDefault="007F3E4A" w:rsidP="007F3E4A">
            <w:pPr>
              <w:spacing w:after="0"/>
              <w:ind w:right="-46"/>
              <w:jc w:val="left"/>
              <w:rPr>
                <w:rFonts w:cs="Arial"/>
                <w:bCs/>
              </w:rPr>
            </w:pPr>
            <w:r w:rsidRPr="007F3E4A">
              <w:rPr>
                <w:rFonts w:cs="Arial"/>
                <w:bCs/>
              </w:rPr>
              <w:t xml:space="preserve">SC060 - </w:t>
            </w:r>
            <w:r w:rsidRPr="007F3E4A">
              <w:rPr>
                <w:rFonts w:eastAsia="Times New Roman" w:cs="Arial"/>
                <w:color w:val="auto"/>
                <w:lang w:eastAsia="en-GB"/>
              </w:rPr>
              <w:t>Core Business Systems - Digital Contact by Consent</w:t>
            </w:r>
          </w:p>
        </w:tc>
        <w:tc>
          <w:tcPr>
            <w:tcW w:w="3017" w:type="dxa"/>
            <w:vAlign w:val="center"/>
          </w:tcPr>
          <w:p w14:paraId="24BDD7AA" w14:textId="77777777" w:rsidR="007F3E4A" w:rsidRPr="007F3E4A" w:rsidRDefault="007F3E4A" w:rsidP="007F3E4A">
            <w:pPr>
              <w:spacing w:after="0"/>
              <w:ind w:right="-46"/>
              <w:jc w:val="center"/>
              <w:rPr>
                <w:rFonts w:cs="Arial"/>
                <w:bCs/>
              </w:rPr>
            </w:pPr>
            <w:r w:rsidRPr="007F3E4A">
              <w:rPr>
                <w:rFonts w:cs="Arial"/>
                <w:bCs/>
              </w:rPr>
              <w:t>17</w:t>
            </w:r>
          </w:p>
        </w:tc>
      </w:tr>
      <w:tr w:rsidR="007F3E4A" w:rsidRPr="007F3E4A" w14:paraId="7B979B7B" w14:textId="77777777" w:rsidTr="006E3093">
        <w:tc>
          <w:tcPr>
            <w:tcW w:w="5437" w:type="dxa"/>
            <w:vAlign w:val="center"/>
          </w:tcPr>
          <w:p w14:paraId="0DACE8FD" w14:textId="77777777" w:rsidR="007F3E4A" w:rsidRPr="007F3E4A" w:rsidRDefault="007F3E4A" w:rsidP="007F3E4A">
            <w:pPr>
              <w:spacing w:after="0"/>
              <w:ind w:right="-46"/>
              <w:jc w:val="left"/>
              <w:rPr>
                <w:rFonts w:cs="Arial"/>
                <w:bCs/>
              </w:rPr>
            </w:pPr>
            <w:r w:rsidRPr="007F3E4A">
              <w:rPr>
                <w:rFonts w:cs="Arial"/>
                <w:bCs/>
              </w:rPr>
              <w:t xml:space="preserve">SC074 - </w:t>
            </w:r>
            <w:r w:rsidRPr="007F3E4A">
              <w:rPr>
                <w:rFonts w:eastAsia="Times New Roman" w:cs="Arial"/>
                <w:color w:val="auto"/>
                <w:lang w:eastAsia="en-GB"/>
              </w:rPr>
              <w:t>Customer Access Service – LCC Customer Journey</w:t>
            </w:r>
          </w:p>
        </w:tc>
        <w:tc>
          <w:tcPr>
            <w:tcW w:w="3017" w:type="dxa"/>
            <w:vAlign w:val="center"/>
          </w:tcPr>
          <w:p w14:paraId="3D72E3BD" w14:textId="77777777" w:rsidR="007F3E4A" w:rsidRPr="007F3E4A" w:rsidRDefault="007F3E4A" w:rsidP="007F3E4A">
            <w:pPr>
              <w:spacing w:after="0"/>
              <w:ind w:right="-46"/>
              <w:jc w:val="center"/>
              <w:rPr>
                <w:rFonts w:cs="Arial"/>
                <w:bCs/>
              </w:rPr>
            </w:pPr>
            <w:r w:rsidRPr="007F3E4A">
              <w:rPr>
                <w:rFonts w:cs="Arial"/>
                <w:bCs/>
              </w:rPr>
              <w:t>20</w:t>
            </w:r>
          </w:p>
        </w:tc>
      </w:tr>
      <w:tr w:rsidR="007F3E4A" w:rsidRPr="007F3E4A" w14:paraId="197CC748" w14:textId="77777777" w:rsidTr="006E3093">
        <w:tc>
          <w:tcPr>
            <w:tcW w:w="5437" w:type="dxa"/>
            <w:vAlign w:val="center"/>
          </w:tcPr>
          <w:p w14:paraId="0234A504" w14:textId="77777777" w:rsidR="007F3E4A" w:rsidRPr="007F3E4A" w:rsidRDefault="007F3E4A" w:rsidP="007F3E4A">
            <w:pPr>
              <w:spacing w:after="0"/>
              <w:ind w:right="-46"/>
              <w:jc w:val="left"/>
              <w:rPr>
                <w:rFonts w:cs="Arial"/>
                <w:bCs/>
              </w:rPr>
            </w:pPr>
            <w:r w:rsidRPr="007F3E4A">
              <w:rPr>
                <w:rFonts w:cs="Arial"/>
                <w:bCs/>
              </w:rPr>
              <w:t xml:space="preserve">SC075 - </w:t>
            </w:r>
            <w:r w:rsidRPr="007F3E4A">
              <w:rPr>
                <w:rFonts w:eastAsia="Times New Roman" w:cs="Arial"/>
                <w:color w:val="auto"/>
                <w:lang w:eastAsia="en-GB"/>
              </w:rPr>
              <w:t>Customer Access Service – Reduce Opening Hours</w:t>
            </w:r>
          </w:p>
        </w:tc>
        <w:tc>
          <w:tcPr>
            <w:tcW w:w="3017" w:type="dxa"/>
            <w:vAlign w:val="center"/>
          </w:tcPr>
          <w:p w14:paraId="38AB2A26" w14:textId="77777777" w:rsidR="007F3E4A" w:rsidRPr="007F3E4A" w:rsidRDefault="007F3E4A" w:rsidP="007F3E4A">
            <w:pPr>
              <w:spacing w:after="0"/>
              <w:ind w:right="-46"/>
              <w:jc w:val="center"/>
              <w:rPr>
                <w:rFonts w:cs="Arial"/>
                <w:bCs/>
              </w:rPr>
            </w:pPr>
            <w:r w:rsidRPr="007F3E4A">
              <w:rPr>
                <w:rFonts w:cs="Arial"/>
                <w:bCs/>
              </w:rPr>
              <w:t>25</w:t>
            </w:r>
          </w:p>
        </w:tc>
      </w:tr>
      <w:tr w:rsidR="007F3E4A" w:rsidRPr="007F3E4A" w14:paraId="375F8306" w14:textId="77777777" w:rsidTr="006E3093">
        <w:tc>
          <w:tcPr>
            <w:tcW w:w="5437" w:type="dxa"/>
            <w:vAlign w:val="center"/>
          </w:tcPr>
          <w:p w14:paraId="62F5C69B" w14:textId="77777777" w:rsidR="007F3E4A" w:rsidRPr="007F3E4A" w:rsidRDefault="007F3E4A" w:rsidP="007F3E4A">
            <w:pPr>
              <w:spacing w:after="0"/>
              <w:ind w:right="-46"/>
              <w:jc w:val="left"/>
              <w:rPr>
                <w:rFonts w:cs="Arial"/>
                <w:bCs/>
              </w:rPr>
            </w:pPr>
            <w:r w:rsidRPr="007F3E4A">
              <w:rPr>
                <w:rFonts w:cs="Arial"/>
                <w:bCs/>
              </w:rPr>
              <w:t xml:space="preserve">SC078 - </w:t>
            </w:r>
            <w:r w:rsidRPr="007F3E4A">
              <w:rPr>
                <w:rFonts w:eastAsia="Times New Roman" w:cs="Arial"/>
                <w:color w:val="auto"/>
                <w:lang w:eastAsia="en-GB"/>
              </w:rPr>
              <w:t>Customer Access Service – Stop Delivery of Highways Emails</w:t>
            </w:r>
          </w:p>
        </w:tc>
        <w:tc>
          <w:tcPr>
            <w:tcW w:w="3017" w:type="dxa"/>
            <w:vAlign w:val="center"/>
          </w:tcPr>
          <w:p w14:paraId="09D12405" w14:textId="77777777" w:rsidR="007F3E4A" w:rsidRPr="007F3E4A" w:rsidRDefault="007F3E4A" w:rsidP="007F3E4A">
            <w:pPr>
              <w:spacing w:after="0"/>
              <w:ind w:right="-46"/>
              <w:jc w:val="center"/>
              <w:rPr>
                <w:rFonts w:cs="Arial"/>
                <w:bCs/>
              </w:rPr>
            </w:pPr>
            <w:r w:rsidRPr="007F3E4A">
              <w:rPr>
                <w:rFonts w:cs="Arial"/>
                <w:bCs/>
              </w:rPr>
              <w:t>27</w:t>
            </w:r>
          </w:p>
        </w:tc>
      </w:tr>
      <w:tr w:rsidR="007F3E4A" w:rsidRPr="007F3E4A" w14:paraId="57909C82" w14:textId="77777777" w:rsidTr="006E3093">
        <w:tc>
          <w:tcPr>
            <w:tcW w:w="5437" w:type="dxa"/>
            <w:vAlign w:val="center"/>
          </w:tcPr>
          <w:p w14:paraId="6632414A" w14:textId="77777777" w:rsidR="007F3E4A" w:rsidRPr="007F3E4A" w:rsidRDefault="007F3E4A" w:rsidP="007F3E4A">
            <w:pPr>
              <w:spacing w:after="0"/>
              <w:ind w:right="-46"/>
              <w:jc w:val="left"/>
              <w:rPr>
                <w:rFonts w:cs="Arial"/>
                <w:bCs/>
              </w:rPr>
            </w:pPr>
            <w:r w:rsidRPr="007F3E4A">
              <w:rPr>
                <w:rFonts w:cs="Arial"/>
                <w:bCs/>
              </w:rPr>
              <w:t xml:space="preserve">SC103 - </w:t>
            </w:r>
            <w:r w:rsidRPr="007F3E4A">
              <w:rPr>
                <w:rFonts w:eastAsia="Times New Roman" w:cs="Arial"/>
                <w:color w:val="auto"/>
                <w:lang w:eastAsia="en-GB"/>
              </w:rPr>
              <w:t>Lancashire Youth Offending Team (YOT)</w:t>
            </w:r>
          </w:p>
        </w:tc>
        <w:tc>
          <w:tcPr>
            <w:tcW w:w="3017" w:type="dxa"/>
            <w:vAlign w:val="center"/>
          </w:tcPr>
          <w:p w14:paraId="30FF91FE" w14:textId="77777777" w:rsidR="007F3E4A" w:rsidRPr="007F3E4A" w:rsidRDefault="007F3E4A" w:rsidP="007F3E4A">
            <w:pPr>
              <w:spacing w:after="0"/>
              <w:ind w:right="-46"/>
              <w:jc w:val="center"/>
              <w:rPr>
                <w:rFonts w:cs="Arial"/>
                <w:bCs/>
              </w:rPr>
            </w:pPr>
            <w:r w:rsidRPr="007F3E4A">
              <w:rPr>
                <w:rFonts w:cs="Arial"/>
                <w:bCs/>
              </w:rPr>
              <w:t>30</w:t>
            </w:r>
          </w:p>
        </w:tc>
      </w:tr>
      <w:tr w:rsidR="007F3E4A" w:rsidRPr="007F3E4A" w14:paraId="586C65C4" w14:textId="77777777" w:rsidTr="006E3093">
        <w:tc>
          <w:tcPr>
            <w:tcW w:w="5437" w:type="dxa"/>
            <w:vAlign w:val="center"/>
          </w:tcPr>
          <w:p w14:paraId="61D0FBE5" w14:textId="77777777" w:rsidR="007F3E4A" w:rsidRPr="007F3E4A" w:rsidRDefault="007F3E4A" w:rsidP="007F3E4A">
            <w:pPr>
              <w:spacing w:after="0"/>
              <w:ind w:right="-46"/>
              <w:jc w:val="left"/>
              <w:rPr>
                <w:rFonts w:cs="Arial"/>
                <w:bCs/>
              </w:rPr>
            </w:pPr>
            <w:r w:rsidRPr="007F3E4A">
              <w:rPr>
                <w:rFonts w:cs="Arial"/>
                <w:bCs/>
              </w:rPr>
              <w:t>SC104 – Lancashire Youth Offending Team</w:t>
            </w:r>
          </w:p>
        </w:tc>
        <w:tc>
          <w:tcPr>
            <w:tcW w:w="3017" w:type="dxa"/>
            <w:vAlign w:val="center"/>
          </w:tcPr>
          <w:p w14:paraId="295C63C6" w14:textId="77777777" w:rsidR="007F3E4A" w:rsidRPr="007F3E4A" w:rsidRDefault="007F3E4A" w:rsidP="007F3E4A">
            <w:pPr>
              <w:spacing w:after="0"/>
              <w:ind w:right="-46"/>
              <w:jc w:val="center"/>
              <w:rPr>
                <w:rFonts w:cs="Arial"/>
                <w:bCs/>
              </w:rPr>
            </w:pPr>
            <w:r w:rsidRPr="007F3E4A">
              <w:rPr>
                <w:rFonts w:cs="Arial"/>
                <w:bCs/>
              </w:rPr>
              <w:t>32</w:t>
            </w:r>
          </w:p>
        </w:tc>
      </w:tr>
      <w:tr w:rsidR="007F3E4A" w:rsidRPr="007F3E4A" w14:paraId="7757283F" w14:textId="77777777" w:rsidTr="006E3093">
        <w:tc>
          <w:tcPr>
            <w:tcW w:w="5437" w:type="dxa"/>
            <w:vAlign w:val="center"/>
          </w:tcPr>
          <w:p w14:paraId="5188EAF1"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SC109 - </w:t>
            </w:r>
            <w:r w:rsidRPr="007F3E4A">
              <w:rPr>
                <w:rFonts w:eastAsia="Times New Roman" w:cs="Arial"/>
                <w:color w:val="auto"/>
                <w:lang w:eastAsia="en-GB"/>
              </w:rPr>
              <w:t>Safeguarding, Inspection and Audit</w:t>
            </w:r>
          </w:p>
          <w:p w14:paraId="0CA9F81F" w14:textId="77777777" w:rsidR="007F3E4A" w:rsidRPr="007F3E4A" w:rsidRDefault="007F3E4A" w:rsidP="007F3E4A">
            <w:pPr>
              <w:spacing w:after="0"/>
              <w:ind w:right="-46"/>
              <w:jc w:val="left"/>
              <w:rPr>
                <w:rFonts w:cs="Arial"/>
                <w:bCs/>
              </w:rPr>
            </w:pPr>
            <w:r w:rsidRPr="007F3E4A">
              <w:rPr>
                <w:rFonts w:eastAsia="Times New Roman" w:cs="Arial"/>
                <w:color w:val="auto"/>
                <w:lang w:eastAsia="en-GB"/>
              </w:rPr>
              <w:t>(Audit Team)</w:t>
            </w:r>
          </w:p>
        </w:tc>
        <w:tc>
          <w:tcPr>
            <w:tcW w:w="3017" w:type="dxa"/>
            <w:vAlign w:val="center"/>
          </w:tcPr>
          <w:p w14:paraId="6FA06532" w14:textId="77777777" w:rsidR="007F3E4A" w:rsidRPr="007F3E4A" w:rsidRDefault="007F3E4A" w:rsidP="007F3E4A">
            <w:pPr>
              <w:spacing w:after="0"/>
              <w:ind w:right="-46"/>
              <w:jc w:val="center"/>
              <w:rPr>
                <w:rFonts w:cs="Arial"/>
                <w:bCs/>
              </w:rPr>
            </w:pPr>
            <w:r w:rsidRPr="007F3E4A">
              <w:rPr>
                <w:rFonts w:cs="Arial"/>
                <w:bCs/>
              </w:rPr>
              <w:t>34</w:t>
            </w:r>
          </w:p>
        </w:tc>
      </w:tr>
      <w:tr w:rsidR="007F3E4A" w:rsidRPr="007F3E4A" w14:paraId="010DB50C" w14:textId="77777777" w:rsidTr="006E3093">
        <w:tc>
          <w:tcPr>
            <w:tcW w:w="5437" w:type="dxa"/>
            <w:vAlign w:val="center"/>
          </w:tcPr>
          <w:p w14:paraId="65AFE71B" w14:textId="77777777" w:rsidR="007F3E4A" w:rsidRPr="007F3E4A" w:rsidRDefault="007F3E4A" w:rsidP="007F3E4A">
            <w:pPr>
              <w:spacing w:after="0"/>
              <w:ind w:right="-46"/>
              <w:jc w:val="left"/>
              <w:rPr>
                <w:rFonts w:cs="Arial"/>
                <w:bCs/>
              </w:rPr>
            </w:pPr>
            <w:r w:rsidRPr="007F3E4A">
              <w:rPr>
                <w:rFonts w:cs="Arial"/>
                <w:bCs/>
              </w:rPr>
              <w:t xml:space="preserve">SC112 - </w:t>
            </w:r>
            <w:r w:rsidRPr="007F3E4A">
              <w:rPr>
                <w:rFonts w:eastAsia="Times New Roman" w:cs="Arial"/>
                <w:color w:val="auto"/>
                <w:lang w:eastAsia="en-GB"/>
              </w:rPr>
              <w:t>Review of the management structure across Children's Social Care</w:t>
            </w:r>
          </w:p>
        </w:tc>
        <w:tc>
          <w:tcPr>
            <w:tcW w:w="3017" w:type="dxa"/>
            <w:vAlign w:val="center"/>
          </w:tcPr>
          <w:p w14:paraId="2841D824" w14:textId="77777777" w:rsidR="007F3E4A" w:rsidRPr="007F3E4A" w:rsidRDefault="007F3E4A" w:rsidP="007F3E4A">
            <w:pPr>
              <w:spacing w:after="0"/>
              <w:ind w:right="-46"/>
              <w:jc w:val="center"/>
              <w:rPr>
                <w:rFonts w:cs="Arial"/>
                <w:bCs/>
              </w:rPr>
            </w:pPr>
            <w:r w:rsidRPr="007F3E4A">
              <w:rPr>
                <w:rFonts w:cs="Arial"/>
                <w:bCs/>
              </w:rPr>
              <w:t>36</w:t>
            </w:r>
          </w:p>
        </w:tc>
      </w:tr>
      <w:tr w:rsidR="007F3E4A" w:rsidRPr="007F3E4A" w14:paraId="07969C9F" w14:textId="77777777" w:rsidTr="006E3093">
        <w:tc>
          <w:tcPr>
            <w:tcW w:w="5437" w:type="dxa"/>
            <w:vAlign w:val="center"/>
          </w:tcPr>
          <w:p w14:paraId="05E74A48"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SC113 - </w:t>
            </w:r>
            <w:r w:rsidRPr="007F3E4A">
              <w:rPr>
                <w:rFonts w:eastAsia="Times New Roman" w:cs="Arial"/>
                <w:color w:val="auto"/>
                <w:lang w:eastAsia="en-GB"/>
              </w:rPr>
              <w:t>Education and Children's Services Business Support</w:t>
            </w:r>
          </w:p>
        </w:tc>
        <w:tc>
          <w:tcPr>
            <w:tcW w:w="3017" w:type="dxa"/>
            <w:vAlign w:val="center"/>
          </w:tcPr>
          <w:p w14:paraId="15195320" w14:textId="77777777" w:rsidR="007F3E4A" w:rsidRPr="007F3E4A" w:rsidRDefault="007F3E4A" w:rsidP="007F3E4A">
            <w:pPr>
              <w:spacing w:after="0"/>
              <w:ind w:right="-46"/>
              <w:jc w:val="center"/>
              <w:rPr>
                <w:rFonts w:cs="Arial"/>
                <w:bCs/>
              </w:rPr>
            </w:pPr>
            <w:r w:rsidRPr="007F3E4A">
              <w:rPr>
                <w:rFonts w:cs="Arial"/>
                <w:bCs/>
              </w:rPr>
              <w:t>38</w:t>
            </w:r>
          </w:p>
        </w:tc>
      </w:tr>
      <w:tr w:rsidR="007F3E4A" w:rsidRPr="007F3E4A" w14:paraId="0ACACA16" w14:textId="77777777" w:rsidTr="006E3093">
        <w:tc>
          <w:tcPr>
            <w:tcW w:w="5437" w:type="dxa"/>
            <w:vAlign w:val="center"/>
          </w:tcPr>
          <w:p w14:paraId="3803377E" w14:textId="77777777" w:rsidR="007F3E4A" w:rsidRPr="007F3E4A" w:rsidRDefault="007F3E4A" w:rsidP="007F3E4A">
            <w:pPr>
              <w:spacing w:after="0"/>
              <w:ind w:right="-46"/>
              <w:jc w:val="left"/>
              <w:rPr>
                <w:rFonts w:cs="Arial"/>
                <w:bCs/>
              </w:rPr>
            </w:pPr>
            <w:r w:rsidRPr="007F3E4A">
              <w:rPr>
                <w:rFonts w:cs="Arial"/>
                <w:bCs/>
              </w:rPr>
              <w:t xml:space="preserve">SC122 - </w:t>
            </w:r>
            <w:r w:rsidRPr="007F3E4A">
              <w:rPr>
                <w:rFonts w:eastAsia="Times New Roman" w:cs="Arial"/>
                <w:color w:val="auto"/>
                <w:lang w:eastAsia="en-GB"/>
              </w:rPr>
              <w:t>Lancashire Safeguarding Children's Board</w:t>
            </w:r>
          </w:p>
        </w:tc>
        <w:tc>
          <w:tcPr>
            <w:tcW w:w="3017" w:type="dxa"/>
            <w:vAlign w:val="center"/>
          </w:tcPr>
          <w:p w14:paraId="6E749D7E" w14:textId="77777777" w:rsidR="007F3E4A" w:rsidRPr="007F3E4A" w:rsidRDefault="007F3E4A" w:rsidP="007F3E4A">
            <w:pPr>
              <w:spacing w:after="0"/>
              <w:ind w:right="-46"/>
              <w:jc w:val="center"/>
              <w:rPr>
                <w:rFonts w:cs="Arial"/>
                <w:bCs/>
              </w:rPr>
            </w:pPr>
            <w:r w:rsidRPr="007F3E4A">
              <w:rPr>
                <w:rFonts w:cs="Arial"/>
                <w:bCs/>
              </w:rPr>
              <w:t>40</w:t>
            </w:r>
          </w:p>
        </w:tc>
      </w:tr>
      <w:tr w:rsidR="007F3E4A" w:rsidRPr="007F3E4A" w14:paraId="4FE79978" w14:textId="77777777" w:rsidTr="006E3093">
        <w:tc>
          <w:tcPr>
            <w:tcW w:w="5437" w:type="dxa"/>
            <w:vAlign w:val="center"/>
          </w:tcPr>
          <w:p w14:paraId="20B76345" w14:textId="77777777" w:rsidR="007F3E4A" w:rsidRPr="007F3E4A" w:rsidRDefault="007F3E4A" w:rsidP="007F3E4A">
            <w:pPr>
              <w:spacing w:after="0"/>
              <w:ind w:right="-46"/>
              <w:jc w:val="left"/>
              <w:rPr>
                <w:rFonts w:cs="Arial"/>
                <w:bCs/>
              </w:rPr>
            </w:pPr>
            <w:r w:rsidRPr="007F3E4A">
              <w:rPr>
                <w:rFonts w:cs="Arial"/>
                <w:bCs/>
              </w:rPr>
              <w:t xml:space="preserve">SC123 - </w:t>
            </w:r>
            <w:r w:rsidRPr="007F3E4A">
              <w:rPr>
                <w:rFonts w:eastAsia="Times New Roman" w:cs="Arial"/>
                <w:color w:val="auto"/>
                <w:lang w:eastAsia="en-GB"/>
              </w:rPr>
              <w:t>Demand Management Projects including an expansion of Family Group Conferencing</w:t>
            </w:r>
          </w:p>
        </w:tc>
        <w:tc>
          <w:tcPr>
            <w:tcW w:w="3017" w:type="dxa"/>
            <w:vAlign w:val="center"/>
          </w:tcPr>
          <w:p w14:paraId="3668072A" w14:textId="77777777" w:rsidR="007F3E4A" w:rsidRPr="007F3E4A" w:rsidRDefault="007F3E4A" w:rsidP="007F3E4A">
            <w:pPr>
              <w:spacing w:after="0"/>
              <w:ind w:right="-46"/>
              <w:jc w:val="center"/>
              <w:rPr>
                <w:rFonts w:cs="Arial"/>
                <w:bCs/>
              </w:rPr>
            </w:pPr>
            <w:r w:rsidRPr="007F3E4A">
              <w:rPr>
                <w:rFonts w:cs="Arial"/>
                <w:bCs/>
              </w:rPr>
              <w:t>42</w:t>
            </w:r>
          </w:p>
        </w:tc>
      </w:tr>
      <w:tr w:rsidR="007F3E4A" w:rsidRPr="007F3E4A" w14:paraId="53DB96DB" w14:textId="77777777" w:rsidTr="006E3093">
        <w:tc>
          <w:tcPr>
            <w:tcW w:w="5437" w:type="dxa"/>
            <w:vAlign w:val="center"/>
          </w:tcPr>
          <w:p w14:paraId="02F767D0" w14:textId="77777777" w:rsidR="007F3E4A" w:rsidRPr="007F3E4A" w:rsidRDefault="007F3E4A" w:rsidP="007F3E4A">
            <w:pPr>
              <w:spacing w:after="0"/>
              <w:ind w:right="-46"/>
              <w:jc w:val="left"/>
              <w:rPr>
                <w:rFonts w:cs="Arial"/>
                <w:bCs/>
              </w:rPr>
            </w:pPr>
            <w:r w:rsidRPr="007F3E4A">
              <w:rPr>
                <w:rFonts w:cs="Arial"/>
                <w:bCs/>
              </w:rPr>
              <w:t xml:space="preserve">SC124 - </w:t>
            </w:r>
            <w:r w:rsidRPr="007F3E4A">
              <w:rPr>
                <w:rFonts w:eastAsia="Times New Roman" w:cs="Arial"/>
                <w:color w:val="auto"/>
                <w:lang w:eastAsia="en-GB"/>
              </w:rPr>
              <w:t>Children's Social Care</w:t>
            </w:r>
          </w:p>
        </w:tc>
        <w:tc>
          <w:tcPr>
            <w:tcW w:w="3017" w:type="dxa"/>
            <w:vAlign w:val="center"/>
          </w:tcPr>
          <w:p w14:paraId="68565A85" w14:textId="77777777" w:rsidR="007F3E4A" w:rsidRPr="007F3E4A" w:rsidRDefault="007F3E4A" w:rsidP="007F3E4A">
            <w:pPr>
              <w:spacing w:after="0"/>
              <w:ind w:right="-46"/>
              <w:jc w:val="center"/>
              <w:rPr>
                <w:rFonts w:cs="Arial"/>
                <w:bCs/>
              </w:rPr>
            </w:pPr>
            <w:r w:rsidRPr="007F3E4A">
              <w:rPr>
                <w:rFonts w:cs="Arial"/>
                <w:bCs/>
              </w:rPr>
              <w:t>44</w:t>
            </w:r>
          </w:p>
        </w:tc>
      </w:tr>
      <w:tr w:rsidR="007F3E4A" w:rsidRPr="007F3E4A" w14:paraId="2D7AD87A" w14:textId="77777777" w:rsidTr="006E3093">
        <w:tc>
          <w:tcPr>
            <w:tcW w:w="5437" w:type="dxa"/>
            <w:vAlign w:val="center"/>
          </w:tcPr>
          <w:p w14:paraId="2A3727AD" w14:textId="77777777" w:rsidR="007F3E4A" w:rsidRPr="007F3E4A" w:rsidRDefault="007F3E4A" w:rsidP="007F3E4A">
            <w:pPr>
              <w:spacing w:after="0"/>
              <w:ind w:right="-46"/>
              <w:jc w:val="left"/>
              <w:rPr>
                <w:rFonts w:cs="Arial"/>
                <w:bCs/>
              </w:rPr>
            </w:pPr>
            <w:r w:rsidRPr="007F3E4A">
              <w:rPr>
                <w:rFonts w:cs="Arial"/>
                <w:bCs/>
              </w:rPr>
              <w:t xml:space="preserve">SC134 - </w:t>
            </w:r>
            <w:r w:rsidRPr="007F3E4A">
              <w:rPr>
                <w:rFonts w:eastAsia="Times New Roman" w:cs="Arial"/>
                <w:color w:val="auto"/>
                <w:lang w:eastAsia="en-GB"/>
              </w:rPr>
              <w:t>Special Educational Needs and Disabilities - Independent Non Maintained Special Schools</w:t>
            </w:r>
          </w:p>
        </w:tc>
        <w:tc>
          <w:tcPr>
            <w:tcW w:w="3017" w:type="dxa"/>
            <w:vAlign w:val="center"/>
          </w:tcPr>
          <w:p w14:paraId="20F9E2B4" w14:textId="77777777" w:rsidR="007F3E4A" w:rsidRPr="007F3E4A" w:rsidRDefault="007F3E4A" w:rsidP="007F3E4A">
            <w:pPr>
              <w:spacing w:after="0"/>
              <w:ind w:right="-46"/>
              <w:jc w:val="center"/>
              <w:rPr>
                <w:rFonts w:cs="Arial"/>
                <w:bCs/>
              </w:rPr>
            </w:pPr>
            <w:r w:rsidRPr="007F3E4A">
              <w:rPr>
                <w:rFonts w:cs="Arial"/>
                <w:bCs/>
              </w:rPr>
              <w:t>46</w:t>
            </w:r>
          </w:p>
        </w:tc>
      </w:tr>
      <w:tr w:rsidR="007F3E4A" w:rsidRPr="007F3E4A" w14:paraId="7CF82D95" w14:textId="77777777" w:rsidTr="006E3093">
        <w:tc>
          <w:tcPr>
            <w:tcW w:w="5437" w:type="dxa"/>
            <w:vAlign w:val="center"/>
          </w:tcPr>
          <w:p w14:paraId="5CCF85ED" w14:textId="77777777" w:rsidR="007F3E4A" w:rsidRPr="007F3E4A" w:rsidRDefault="007F3E4A" w:rsidP="007F3E4A">
            <w:pPr>
              <w:spacing w:after="0"/>
              <w:ind w:right="-46"/>
              <w:jc w:val="left"/>
              <w:rPr>
                <w:rFonts w:cs="Arial"/>
                <w:bCs/>
              </w:rPr>
            </w:pPr>
            <w:r w:rsidRPr="007F3E4A">
              <w:rPr>
                <w:rFonts w:cs="Arial"/>
                <w:bCs/>
              </w:rPr>
              <w:t xml:space="preserve">SC136 - </w:t>
            </w:r>
            <w:r w:rsidRPr="007F3E4A">
              <w:rPr>
                <w:rFonts w:eastAsia="Times New Roman" w:cs="Arial"/>
                <w:lang w:eastAsia="en-GB"/>
              </w:rPr>
              <w:t>School Improvement</w:t>
            </w:r>
          </w:p>
        </w:tc>
        <w:tc>
          <w:tcPr>
            <w:tcW w:w="3017" w:type="dxa"/>
            <w:vAlign w:val="center"/>
          </w:tcPr>
          <w:p w14:paraId="2051CB7D" w14:textId="77777777" w:rsidR="007F3E4A" w:rsidRPr="007F3E4A" w:rsidRDefault="007F3E4A" w:rsidP="007F3E4A">
            <w:pPr>
              <w:spacing w:after="0"/>
              <w:ind w:right="-46"/>
              <w:jc w:val="center"/>
              <w:rPr>
                <w:rFonts w:cs="Arial"/>
                <w:bCs/>
              </w:rPr>
            </w:pPr>
            <w:r w:rsidRPr="007F3E4A">
              <w:rPr>
                <w:rFonts w:cs="Arial"/>
                <w:bCs/>
              </w:rPr>
              <w:t>48</w:t>
            </w:r>
          </w:p>
        </w:tc>
      </w:tr>
      <w:tr w:rsidR="007F3E4A" w:rsidRPr="007F3E4A" w14:paraId="13CCF7F8" w14:textId="77777777" w:rsidTr="006E3093">
        <w:tc>
          <w:tcPr>
            <w:tcW w:w="5437" w:type="dxa"/>
            <w:vAlign w:val="center"/>
          </w:tcPr>
          <w:p w14:paraId="57F9AFA7" w14:textId="77777777" w:rsidR="007F3E4A" w:rsidRPr="007F3E4A" w:rsidRDefault="007F3E4A" w:rsidP="007F3E4A">
            <w:pPr>
              <w:spacing w:after="0"/>
              <w:ind w:right="-46"/>
              <w:jc w:val="left"/>
              <w:rPr>
                <w:rFonts w:cs="Arial"/>
                <w:bCs/>
              </w:rPr>
            </w:pPr>
            <w:r w:rsidRPr="007F3E4A">
              <w:rPr>
                <w:rFonts w:cs="Arial"/>
                <w:bCs/>
              </w:rPr>
              <w:t xml:space="preserve">SC312 – Exchequer </w:t>
            </w:r>
          </w:p>
        </w:tc>
        <w:tc>
          <w:tcPr>
            <w:tcW w:w="3017" w:type="dxa"/>
            <w:vAlign w:val="center"/>
          </w:tcPr>
          <w:p w14:paraId="20D483B2" w14:textId="77777777" w:rsidR="007F3E4A" w:rsidRPr="007F3E4A" w:rsidRDefault="007F3E4A" w:rsidP="007F3E4A">
            <w:pPr>
              <w:spacing w:after="0"/>
              <w:ind w:right="-46"/>
              <w:jc w:val="center"/>
              <w:rPr>
                <w:rFonts w:cs="Arial"/>
                <w:bCs/>
              </w:rPr>
            </w:pPr>
            <w:r w:rsidRPr="007F3E4A">
              <w:rPr>
                <w:rFonts w:cs="Arial"/>
                <w:bCs/>
              </w:rPr>
              <w:t>50</w:t>
            </w:r>
          </w:p>
        </w:tc>
      </w:tr>
      <w:tr w:rsidR="007F3E4A" w:rsidRPr="007F3E4A" w14:paraId="6135A188" w14:textId="77777777" w:rsidTr="006E3093">
        <w:tc>
          <w:tcPr>
            <w:tcW w:w="5437" w:type="dxa"/>
            <w:vAlign w:val="center"/>
          </w:tcPr>
          <w:p w14:paraId="39519054" w14:textId="77777777" w:rsidR="007F3E4A" w:rsidRPr="007F3E4A" w:rsidRDefault="007F3E4A" w:rsidP="007F3E4A">
            <w:pPr>
              <w:spacing w:after="0"/>
              <w:ind w:right="-46"/>
              <w:jc w:val="left"/>
              <w:rPr>
                <w:rFonts w:cs="Arial"/>
                <w:bCs/>
              </w:rPr>
            </w:pPr>
            <w:r w:rsidRPr="007F3E4A">
              <w:rPr>
                <w:rFonts w:cs="Arial"/>
                <w:bCs/>
              </w:rPr>
              <w:t>SC316 - Corporate Finance</w:t>
            </w:r>
          </w:p>
        </w:tc>
        <w:tc>
          <w:tcPr>
            <w:tcW w:w="3017" w:type="dxa"/>
            <w:vAlign w:val="center"/>
          </w:tcPr>
          <w:p w14:paraId="091AB8F1" w14:textId="77777777" w:rsidR="007F3E4A" w:rsidRPr="007F3E4A" w:rsidRDefault="007F3E4A" w:rsidP="007F3E4A">
            <w:pPr>
              <w:spacing w:after="0"/>
              <w:ind w:right="-46"/>
              <w:jc w:val="center"/>
              <w:rPr>
                <w:rFonts w:cs="Arial"/>
                <w:bCs/>
              </w:rPr>
            </w:pPr>
            <w:r w:rsidRPr="007F3E4A">
              <w:rPr>
                <w:rFonts w:cs="Arial"/>
                <w:bCs/>
              </w:rPr>
              <w:t>51</w:t>
            </w:r>
          </w:p>
        </w:tc>
      </w:tr>
      <w:tr w:rsidR="007F3E4A" w:rsidRPr="007F3E4A" w14:paraId="033CAC77" w14:textId="77777777" w:rsidTr="006E3093">
        <w:tc>
          <w:tcPr>
            <w:tcW w:w="5437" w:type="dxa"/>
            <w:vAlign w:val="center"/>
          </w:tcPr>
          <w:p w14:paraId="6182D025" w14:textId="77777777" w:rsidR="007F3E4A" w:rsidRPr="007F3E4A" w:rsidRDefault="007F3E4A" w:rsidP="007F3E4A">
            <w:pPr>
              <w:spacing w:after="0"/>
              <w:ind w:right="-46"/>
              <w:jc w:val="left"/>
              <w:rPr>
                <w:rFonts w:cs="Arial"/>
                <w:bCs/>
              </w:rPr>
            </w:pPr>
            <w:r w:rsidRPr="007F3E4A">
              <w:rPr>
                <w:rFonts w:cs="Arial"/>
                <w:bCs/>
              </w:rPr>
              <w:t>SC317 – Corporate Finance</w:t>
            </w:r>
          </w:p>
        </w:tc>
        <w:tc>
          <w:tcPr>
            <w:tcW w:w="3017" w:type="dxa"/>
            <w:vAlign w:val="center"/>
          </w:tcPr>
          <w:p w14:paraId="7278114D" w14:textId="77777777" w:rsidR="007F3E4A" w:rsidRPr="007F3E4A" w:rsidRDefault="007F3E4A" w:rsidP="007F3E4A">
            <w:pPr>
              <w:spacing w:after="0"/>
              <w:ind w:right="-46"/>
              <w:jc w:val="center"/>
              <w:rPr>
                <w:rFonts w:cs="Arial"/>
                <w:bCs/>
              </w:rPr>
            </w:pPr>
            <w:r w:rsidRPr="007F3E4A">
              <w:rPr>
                <w:rFonts w:cs="Arial"/>
                <w:bCs/>
              </w:rPr>
              <w:t>53</w:t>
            </w:r>
          </w:p>
        </w:tc>
      </w:tr>
      <w:tr w:rsidR="007F3E4A" w:rsidRPr="007F3E4A" w14:paraId="36531FF8" w14:textId="77777777" w:rsidTr="006E3093">
        <w:tc>
          <w:tcPr>
            <w:tcW w:w="5437" w:type="dxa"/>
            <w:vAlign w:val="center"/>
          </w:tcPr>
          <w:p w14:paraId="49B0FD83"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SC358 - </w:t>
            </w:r>
            <w:r w:rsidRPr="007F3E4A">
              <w:rPr>
                <w:rFonts w:eastAsia="Times New Roman" w:cs="Arial"/>
                <w:color w:val="auto"/>
                <w:lang w:eastAsia="en-GB"/>
              </w:rPr>
              <w:t>Child Protection Legal Services</w:t>
            </w:r>
          </w:p>
          <w:p w14:paraId="25FA71D8"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eastAsia="Times New Roman" w:cs="Arial"/>
                <w:color w:val="auto"/>
                <w:lang w:eastAsia="en-GB"/>
              </w:rPr>
              <w:t>Legal Fees/Disbursements</w:t>
            </w:r>
          </w:p>
        </w:tc>
        <w:tc>
          <w:tcPr>
            <w:tcW w:w="3017" w:type="dxa"/>
            <w:vAlign w:val="center"/>
          </w:tcPr>
          <w:p w14:paraId="13EE417D" w14:textId="77777777" w:rsidR="007F3E4A" w:rsidRPr="007F3E4A" w:rsidRDefault="007F3E4A" w:rsidP="007F3E4A">
            <w:pPr>
              <w:spacing w:after="0"/>
              <w:ind w:right="-46"/>
              <w:jc w:val="center"/>
              <w:rPr>
                <w:rFonts w:cs="Arial"/>
                <w:bCs/>
              </w:rPr>
            </w:pPr>
            <w:r w:rsidRPr="007F3E4A">
              <w:rPr>
                <w:rFonts w:cs="Arial"/>
                <w:bCs/>
              </w:rPr>
              <w:t>54</w:t>
            </w:r>
          </w:p>
        </w:tc>
      </w:tr>
      <w:tr w:rsidR="007F3E4A" w:rsidRPr="007F3E4A" w14:paraId="0A2ACEEB" w14:textId="77777777" w:rsidTr="006E3093">
        <w:tc>
          <w:tcPr>
            <w:tcW w:w="5437" w:type="dxa"/>
            <w:vAlign w:val="center"/>
          </w:tcPr>
          <w:p w14:paraId="2DFE327B"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SC366 - </w:t>
            </w:r>
            <w:r w:rsidRPr="007F3E4A">
              <w:rPr>
                <w:rFonts w:eastAsia="Times New Roman" w:cs="Arial"/>
                <w:color w:val="auto"/>
                <w:lang w:eastAsia="en-GB"/>
              </w:rPr>
              <w:t>Child Protection Legal Services</w:t>
            </w:r>
          </w:p>
          <w:p w14:paraId="0BE353CE" w14:textId="77777777" w:rsidR="007F3E4A" w:rsidRPr="007F3E4A" w:rsidRDefault="007F3E4A" w:rsidP="007F3E4A">
            <w:pPr>
              <w:spacing w:after="0"/>
              <w:ind w:right="-46"/>
              <w:jc w:val="left"/>
              <w:rPr>
                <w:rFonts w:cs="Arial"/>
                <w:bCs/>
              </w:rPr>
            </w:pPr>
            <w:r w:rsidRPr="007F3E4A">
              <w:rPr>
                <w:rFonts w:eastAsia="Times New Roman" w:cs="Arial"/>
                <w:color w:val="auto"/>
                <w:lang w:eastAsia="en-GB"/>
              </w:rPr>
              <w:t>Reduction of 25 Public Law Outline cases</w:t>
            </w:r>
          </w:p>
        </w:tc>
        <w:tc>
          <w:tcPr>
            <w:tcW w:w="3017" w:type="dxa"/>
            <w:vAlign w:val="center"/>
          </w:tcPr>
          <w:p w14:paraId="2B12C560" w14:textId="77777777" w:rsidR="007F3E4A" w:rsidRPr="007F3E4A" w:rsidRDefault="007F3E4A" w:rsidP="007F3E4A">
            <w:pPr>
              <w:spacing w:after="0"/>
              <w:ind w:right="-46"/>
              <w:jc w:val="center"/>
              <w:rPr>
                <w:rFonts w:cs="Arial"/>
                <w:bCs/>
              </w:rPr>
            </w:pPr>
            <w:r w:rsidRPr="007F3E4A">
              <w:rPr>
                <w:rFonts w:cs="Arial"/>
                <w:bCs/>
              </w:rPr>
              <w:t>56</w:t>
            </w:r>
          </w:p>
        </w:tc>
      </w:tr>
      <w:tr w:rsidR="007F3E4A" w:rsidRPr="007F3E4A" w14:paraId="4A785801" w14:textId="77777777" w:rsidTr="006E3093">
        <w:tc>
          <w:tcPr>
            <w:tcW w:w="5437" w:type="dxa"/>
            <w:vAlign w:val="center"/>
          </w:tcPr>
          <w:p w14:paraId="2750B516"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SC368 - </w:t>
            </w:r>
            <w:r w:rsidRPr="007F3E4A">
              <w:rPr>
                <w:rFonts w:eastAsia="Times New Roman" w:cs="Arial"/>
                <w:color w:val="auto"/>
                <w:lang w:eastAsia="en-GB"/>
              </w:rPr>
              <w:t>Child Protection Legal Services</w:t>
            </w:r>
          </w:p>
          <w:p w14:paraId="5E3FCACE" w14:textId="77777777" w:rsidR="007F3E4A" w:rsidRPr="007F3E4A" w:rsidRDefault="007F3E4A" w:rsidP="007F3E4A">
            <w:pPr>
              <w:spacing w:after="0"/>
              <w:ind w:right="-46"/>
              <w:jc w:val="left"/>
              <w:rPr>
                <w:rFonts w:cs="Arial"/>
                <w:bCs/>
              </w:rPr>
            </w:pPr>
            <w:r w:rsidRPr="007F3E4A">
              <w:rPr>
                <w:rFonts w:eastAsia="Times New Roman" w:cs="Arial"/>
                <w:color w:val="auto"/>
                <w:lang w:eastAsia="en-GB"/>
              </w:rPr>
              <w:t>Police Disclosure costs</w:t>
            </w:r>
          </w:p>
        </w:tc>
        <w:tc>
          <w:tcPr>
            <w:tcW w:w="3017" w:type="dxa"/>
            <w:vAlign w:val="center"/>
          </w:tcPr>
          <w:p w14:paraId="50543B6B" w14:textId="77777777" w:rsidR="007F3E4A" w:rsidRPr="007F3E4A" w:rsidRDefault="007F3E4A" w:rsidP="007F3E4A">
            <w:pPr>
              <w:spacing w:after="0"/>
              <w:ind w:right="-46"/>
              <w:jc w:val="center"/>
              <w:rPr>
                <w:rFonts w:cs="Arial"/>
                <w:bCs/>
              </w:rPr>
            </w:pPr>
            <w:r w:rsidRPr="007F3E4A">
              <w:rPr>
                <w:rFonts w:cs="Arial"/>
                <w:bCs/>
              </w:rPr>
              <w:t>58</w:t>
            </w:r>
          </w:p>
        </w:tc>
      </w:tr>
      <w:tr w:rsidR="007F3E4A" w:rsidRPr="007F3E4A" w14:paraId="40695530" w14:textId="77777777" w:rsidTr="006E3093">
        <w:tc>
          <w:tcPr>
            <w:tcW w:w="5437" w:type="dxa"/>
            <w:vAlign w:val="center"/>
          </w:tcPr>
          <w:p w14:paraId="05D4F9EE" w14:textId="77777777" w:rsidR="007F3E4A" w:rsidRPr="007F3E4A" w:rsidRDefault="007F3E4A" w:rsidP="007F3E4A">
            <w:pPr>
              <w:spacing w:after="0"/>
              <w:ind w:right="-46"/>
              <w:jc w:val="left"/>
              <w:rPr>
                <w:rFonts w:cs="Arial"/>
                <w:bCs/>
              </w:rPr>
            </w:pPr>
            <w:r w:rsidRPr="007F3E4A">
              <w:rPr>
                <w:rFonts w:cs="Arial"/>
                <w:bCs/>
              </w:rPr>
              <w:lastRenderedPageBreak/>
              <w:t xml:space="preserve">SC374 - </w:t>
            </w:r>
            <w:r w:rsidRPr="007F3E4A">
              <w:rPr>
                <w:rFonts w:eastAsia="Times New Roman" w:cs="Arial"/>
                <w:color w:val="auto"/>
                <w:lang w:eastAsia="en-GB"/>
              </w:rPr>
              <w:t>Democratic Services – Freeze Annual Uplift</w:t>
            </w:r>
          </w:p>
        </w:tc>
        <w:tc>
          <w:tcPr>
            <w:tcW w:w="3017" w:type="dxa"/>
            <w:vAlign w:val="center"/>
          </w:tcPr>
          <w:p w14:paraId="5684D196" w14:textId="77777777" w:rsidR="007F3E4A" w:rsidRPr="007F3E4A" w:rsidRDefault="007F3E4A" w:rsidP="007F3E4A">
            <w:pPr>
              <w:spacing w:after="0"/>
              <w:ind w:right="-46"/>
              <w:jc w:val="center"/>
              <w:rPr>
                <w:rFonts w:cs="Arial"/>
                <w:bCs/>
              </w:rPr>
            </w:pPr>
            <w:r w:rsidRPr="007F3E4A">
              <w:rPr>
                <w:rFonts w:cs="Arial"/>
                <w:bCs/>
              </w:rPr>
              <w:t>60</w:t>
            </w:r>
          </w:p>
        </w:tc>
      </w:tr>
      <w:tr w:rsidR="007F3E4A" w:rsidRPr="007F3E4A" w14:paraId="1253EFFF" w14:textId="77777777" w:rsidTr="006E3093">
        <w:tc>
          <w:tcPr>
            <w:tcW w:w="5437" w:type="dxa"/>
            <w:vAlign w:val="center"/>
          </w:tcPr>
          <w:p w14:paraId="23F5E948" w14:textId="77777777" w:rsidR="007F3E4A" w:rsidRPr="007F3E4A" w:rsidRDefault="007F3E4A" w:rsidP="007F3E4A">
            <w:pPr>
              <w:spacing w:after="0"/>
              <w:ind w:right="-46"/>
              <w:jc w:val="left"/>
              <w:rPr>
                <w:rFonts w:cs="Arial"/>
                <w:bCs/>
              </w:rPr>
            </w:pPr>
            <w:r w:rsidRPr="007F3E4A">
              <w:rPr>
                <w:rFonts w:cs="Arial"/>
                <w:bCs/>
              </w:rPr>
              <w:t xml:space="preserve">SC375 - </w:t>
            </w:r>
            <w:r w:rsidRPr="007F3E4A">
              <w:rPr>
                <w:rFonts w:eastAsia="Times New Roman" w:cs="Arial"/>
                <w:color w:val="auto"/>
                <w:lang w:eastAsia="en-GB"/>
              </w:rPr>
              <w:t>Democratic Services – Member Subsistence</w:t>
            </w:r>
          </w:p>
        </w:tc>
        <w:tc>
          <w:tcPr>
            <w:tcW w:w="3017" w:type="dxa"/>
            <w:vAlign w:val="center"/>
          </w:tcPr>
          <w:p w14:paraId="2C0336A4" w14:textId="77777777" w:rsidR="007F3E4A" w:rsidRPr="007F3E4A" w:rsidRDefault="007F3E4A" w:rsidP="007F3E4A">
            <w:pPr>
              <w:spacing w:after="0"/>
              <w:ind w:right="-46"/>
              <w:jc w:val="center"/>
              <w:rPr>
                <w:rFonts w:cs="Arial"/>
                <w:bCs/>
              </w:rPr>
            </w:pPr>
            <w:r w:rsidRPr="007F3E4A">
              <w:rPr>
                <w:rFonts w:cs="Arial"/>
                <w:bCs/>
              </w:rPr>
              <w:t>62</w:t>
            </w:r>
          </w:p>
        </w:tc>
      </w:tr>
      <w:tr w:rsidR="007F3E4A" w:rsidRPr="007F3E4A" w14:paraId="10D3627B" w14:textId="77777777" w:rsidTr="006E3093">
        <w:tc>
          <w:tcPr>
            <w:tcW w:w="5437" w:type="dxa"/>
            <w:vAlign w:val="center"/>
          </w:tcPr>
          <w:p w14:paraId="392AC8E0" w14:textId="77777777" w:rsidR="007F3E4A" w:rsidRPr="007F3E4A" w:rsidRDefault="007F3E4A" w:rsidP="007F3E4A">
            <w:pPr>
              <w:spacing w:after="0"/>
              <w:ind w:right="-46"/>
              <w:jc w:val="left"/>
              <w:rPr>
                <w:rFonts w:cs="Arial"/>
                <w:bCs/>
              </w:rPr>
            </w:pPr>
            <w:r w:rsidRPr="007F3E4A">
              <w:rPr>
                <w:rFonts w:cs="Arial"/>
                <w:bCs/>
              </w:rPr>
              <w:t xml:space="preserve">SC401 - </w:t>
            </w:r>
            <w:r w:rsidRPr="007F3E4A">
              <w:rPr>
                <w:rFonts w:eastAsia="Times New Roman" w:cs="Arial"/>
                <w:color w:val="auto"/>
                <w:lang w:eastAsia="en-GB"/>
              </w:rPr>
              <w:t>Facilities Management</w:t>
            </w:r>
          </w:p>
        </w:tc>
        <w:tc>
          <w:tcPr>
            <w:tcW w:w="3017" w:type="dxa"/>
            <w:vAlign w:val="center"/>
          </w:tcPr>
          <w:p w14:paraId="39691EE7" w14:textId="77777777" w:rsidR="007F3E4A" w:rsidRPr="007F3E4A" w:rsidRDefault="007F3E4A" w:rsidP="007F3E4A">
            <w:pPr>
              <w:spacing w:after="0"/>
              <w:ind w:right="-46"/>
              <w:jc w:val="center"/>
              <w:rPr>
                <w:rFonts w:cs="Arial"/>
                <w:bCs/>
              </w:rPr>
            </w:pPr>
            <w:r w:rsidRPr="007F3E4A">
              <w:rPr>
                <w:rFonts w:cs="Arial"/>
                <w:bCs/>
              </w:rPr>
              <w:t>64</w:t>
            </w:r>
          </w:p>
        </w:tc>
      </w:tr>
      <w:tr w:rsidR="007F3E4A" w:rsidRPr="007F3E4A" w14:paraId="7A3B5D29" w14:textId="77777777" w:rsidTr="006E3093">
        <w:tc>
          <w:tcPr>
            <w:tcW w:w="5437" w:type="dxa"/>
            <w:vAlign w:val="center"/>
          </w:tcPr>
          <w:p w14:paraId="1875C501"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SC501 - </w:t>
            </w:r>
            <w:r w:rsidRPr="007F3E4A">
              <w:rPr>
                <w:rFonts w:eastAsia="Times New Roman" w:cs="Arial"/>
                <w:color w:val="auto"/>
                <w:lang w:eastAsia="en-GB"/>
              </w:rPr>
              <w:t>Adult Social Care Community (Older People (OP) / Physical Disability (PD))</w:t>
            </w:r>
          </w:p>
        </w:tc>
        <w:tc>
          <w:tcPr>
            <w:tcW w:w="3017" w:type="dxa"/>
            <w:vAlign w:val="center"/>
          </w:tcPr>
          <w:p w14:paraId="7913734E" w14:textId="77777777" w:rsidR="007F3E4A" w:rsidRPr="007F3E4A" w:rsidRDefault="007F3E4A" w:rsidP="007F3E4A">
            <w:pPr>
              <w:spacing w:after="0"/>
              <w:ind w:right="-46"/>
              <w:jc w:val="center"/>
              <w:rPr>
                <w:rFonts w:cs="Arial"/>
                <w:bCs/>
              </w:rPr>
            </w:pPr>
            <w:r w:rsidRPr="007F3E4A">
              <w:rPr>
                <w:rFonts w:cs="Arial"/>
                <w:bCs/>
              </w:rPr>
              <w:t>66</w:t>
            </w:r>
          </w:p>
        </w:tc>
      </w:tr>
      <w:tr w:rsidR="007F3E4A" w:rsidRPr="007F3E4A" w14:paraId="12D363B0" w14:textId="77777777" w:rsidTr="006E3093">
        <w:tc>
          <w:tcPr>
            <w:tcW w:w="5437" w:type="dxa"/>
            <w:vAlign w:val="center"/>
          </w:tcPr>
          <w:p w14:paraId="5271E867" w14:textId="77777777" w:rsidR="007F3E4A" w:rsidRPr="007F3E4A" w:rsidRDefault="007F3E4A" w:rsidP="007F3E4A">
            <w:pPr>
              <w:spacing w:after="0"/>
              <w:ind w:right="-46"/>
              <w:jc w:val="left"/>
              <w:rPr>
                <w:rFonts w:cs="Arial"/>
                <w:bCs/>
              </w:rPr>
            </w:pPr>
            <w:r w:rsidRPr="007F3E4A">
              <w:rPr>
                <w:rFonts w:cs="Arial"/>
                <w:bCs/>
              </w:rPr>
              <w:t xml:space="preserve">SC505 - </w:t>
            </w:r>
            <w:r w:rsidRPr="007F3E4A">
              <w:rPr>
                <w:rFonts w:eastAsia="Times New Roman" w:cs="Arial"/>
                <w:color w:val="auto"/>
                <w:lang w:eastAsia="en-GB"/>
              </w:rPr>
              <w:t>Home care for older adults and people with physical disabilities – promoting single-handed care</w:t>
            </w:r>
          </w:p>
        </w:tc>
        <w:tc>
          <w:tcPr>
            <w:tcW w:w="3017" w:type="dxa"/>
            <w:vAlign w:val="center"/>
          </w:tcPr>
          <w:p w14:paraId="76ED90A8" w14:textId="77777777" w:rsidR="007F3E4A" w:rsidRPr="007F3E4A" w:rsidRDefault="007F3E4A" w:rsidP="007F3E4A">
            <w:pPr>
              <w:spacing w:after="0"/>
              <w:ind w:right="-46"/>
              <w:jc w:val="center"/>
              <w:rPr>
                <w:rFonts w:cs="Arial"/>
                <w:bCs/>
              </w:rPr>
            </w:pPr>
            <w:r w:rsidRPr="007F3E4A">
              <w:rPr>
                <w:rFonts w:cs="Arial"/>
                <w:bCs/>
              </w:rPr>
              <w:t>69</w:t>
            </w:r>
          </w:p>
        </w:tc>
      </w:tr>
      <w:tr w:rsidR="007F3E4A" w:rsidRPr="007F3E4A" w14:paraId="6E7F8C68" w14:textId="77777777" w:rsidTr="006E3093">
        <w:tc>
          <w:tcPr>
            <w:tcW w:w="5437" w:type="dxa"/>
            <w:vAlign w:val="center"/>
          </w:tcPr>
          <w:p w14:paraId="52A404B8" w14:textId="77777777" w:rsidR="007F3E4A" w:rsidRPr="007F3E4A" w:rsidRDefault="007F3E4A" w:rsidP="007F3E4A">
            <w:pPr>
              <w:autoSpaceDE/>
              <w:autoSpaceDN/>
              <w:adjustRightInd/>
              <w:spacing w:after="0"/>
              <w:jc w:val="left"/>
              <w:rPr>
                <w:rFonts w:eastAsia="Times New Roman" w:cs="Arial"/>
              </w:rPr>
            </w:pPr>
            <w:r w:rsidRPr="007F3E4A">
              <w:rPr>
                <w:rFonts w:cs="Arial"/>
                <w:bCs/>
              </w:rPr>
              <w:t xml:space="preserve">SC507 - </w:t>
            </w:r>
            <w:r w:rsidRPr="007F3E4A">
              <w:rPr>
                <w:rFonts w:cs="Arial"/>
              </w:rPr>
              <w:t>Changes in Night Time Support rate for commissioned services</w:t>
            </w:r>
          </w:p>
        </w:tc>
        <w:tc>
          <w:tcPr>
            <w:tcW w:w="3017" w:type="dxa"/>
            <w:vAlign w:val="center"/>
          </w:tcPr>
          <w:p w14:paraId="7955E001" w14:textId="77777777" w:rsidR="007F3E4A" w:rsidRPr="007F3E4A" w:rsidRDefault="007F3E4A" w:rsidP="007F3E4A">
            <w:pPr>
              <w:spacing w:after="0"/>
              <w:ind w:right="-46"/>
              <w:jc w:val="center"/>
              <w:rPr>
                <w:rFonts w:cs="Arial"/>
                <w:bCs/>
              </w:rPr>
            </w:pPr>
            <w:r w:rsidRPr="007F3E4A">
              <w:rPr>
                <w:rFonts w:cs="Arial"/>
                <w:bCs/>
              </w:rPr>
              <w:t>73</w:t>
            </w:r>
          </w:p>
        </w:tc>
      </w:tr>
      <w:tr w:rsidR="007F3E4A" w:rsidRPr="007F3E4A" w14:paraId="44D8DE02" w14:textId="77777777" w:rsidTr="006E3093">
        <w:tc>
          <w:tcPr>
            <w:tcW w:w="5437" w:type="dxa"/>
            <w:vAlign w:val="center"/>
          </w:tcPr>
          <w:p w14:paraId="2E3A7056" w14:textId="77777777" w:rsidR="007F3E4A" w:rsidRPr="007F3E4A" w:rsidRDefault="007F3E4A" w:rsidP="007F3E4A">
            <w:pPr>
              <w:autoSpaceDE/>
              <w:autoSpaceDN/>
              <w:adjustRightInd/>
              <w:spacing w:after="0"/>
              <w:jc w:val="left"/>
              <w:rPr>
                <w:rFonts w:cs="Arial"/>
                <w:bCs/>
              </w:rPr>
            </w:pPr>
            <w:r w:rsidRPr="007F3E4A">
              <w:rPr>
                <w:rFonts w:cs="Arial"/>
                <w:bCs/>
              </w:rPr>
              <w:t xml:space="preserve">SC508 - </w:t>
            </w:r>
            <w:r w:rsidRPr="007F3E4A">
              <w:rPr>
                <w:lang w:eastAsia="en-GB"/>
              </w:rPr>
              <w:t>Modernisation of Supported Housing</w:t>
            </w:r>
          </w:p>
        </w:tc>
        <w:tc>
          <w:tcPr>
            <w:tcW w:w="3017" w:type="dxa"/>
            <w:vAlign w:val="center"/>
          </w:tcPr>
          <w:p w14:paraId="12F46524" w14:textId="77777777" w:rsidR="007F3E4A" w:rsidRPr="007F3E4A" w:rsidRDefault="007F3E4A" w:rsidP="007F3E4A">
            <w:pPr>
              <w:spacing w:after="0"/>
              <w:ind w:right="-46"/>
              <w:jc w:val="center"/>
              <w:rPr>
                <w:rFonts w:cs="Arial"/>
                <w:bCs/>
              </w:rPr>
            </w:pPr>
            <w:r w:rsidRPr="007F3E4A">
              <w:rPr>
                <w:rFonts w:cs="Arial"/>
                <w:bCs/>
              </w:rPr>
              <w:t>77</w:t>
            </w:r>
          </w:p>
        </w:tc>
      </w:tr>
      <w:tr w:rsidR="007F3E4A" w:rsidRPr="007F3E4A" w14:paraId="584BA2BA" w14:textId="77777777" w:rsidTr="006E3093">
        <w:tc>
          <w:tcPr>
            <w:tcW w:w="5437" w:type="dxa"/>
            <w:vAlign w:val="center"/>
          </w:tcPr>
          <w:p w14:paraId="4EC9DAF4" w14:textId="77777777" w:rsidR="007F3E4A" w:rsidRPr="007F3E4A" w:rsidRDefault="007F3E4A" w:rsidP="007F3E4A">
            <w:pPr>
              <w:autoSpaceDE/>
              <w:autoSpaceDN/>
              <w:adjustRightInd/>
              <w:spacing w:after="0"/>
              <w:jc w:val="left"/>
              <w:rPr>
                <w:rFonts w:cs="Arial"/>
                <w:bCs/>
              </w:rPr>
            </w:pPr>
            <w:r w:rsidRPr="007F3E4A">
              <w:rPr>
                <w:rFonts w:cs="Arial"/>
                <w:bCs/>
              </w:rPr>
              <w:t xml:space="preserve">SC511 - </w:t>
            </w:r>
            <w:r w:rsidRPr="007F3E4A">
              <w:rPr>
                <w:rFonts w:eastAsia="Times New Roman" w:cs="Arial"/>
                <w:color w:val="auto"/>
                <w:lang w:eastAsia="en-GB"/>
              </w:rPr>
              <w:t>Enablement</w:t>
            </w:r>
          </w:p>
        </w:tc>
        <w:tc>
          <w:tcPr>
            <w:tcW w:w="3017" w:type="dxa"/>
            <w:vAlign w:val="center"/>
          </w:tcPr>
          <w:p w14:paraId="30E18F85" w14:textId="77777777" w:rsidR="007F3E4A" w:rsidRPr="007F3E4A" w:rsidRDefault="007F3E4A" w:rsidP="007F3E4A">
            <w:pPr>
              <w:spacing w:after="0"/>
              <w:ind w:right="-46"/>
              <w:jc w:val="center"/>
              <w:rPr>
                <w:rFonts w:cs="Arial"/>
                <w:bCs/>
              </w:rPr>
            </w:pPr>
            <w:r w:rsidRPr="007F3E4A">
              <w:rPr>
                <w:rFonts w:cs="Arial"/>
                <w:bCs/>
              </w:rPr>
              <w:t>83</w:t>
            </w:r>
          </w:p>
        </w:tc>
      </w:tr>
      <w:tr w:rsidR="007F3E4A" w:rsidRPr="007F3E4A" w14:paraId="28A90148" w14:textId="77777777" w:rsidTr="006E3093">
        <w:tc>
          <w:tcPr>
            <w:tcW w:w="5437" w:type="dxa"/>
            <w:vAlign w:val="center"/>
          </w:tcPr>
          <w:p w14:paraId="68AEA95C" w14:textId="77777777" w:rsidR="007F3E4A" w:rsidRPr="007F3E4A" w:rsidRDefault="007F3E4A" w:rsidP="007F3E4A">
            <w:pPr>
              <w:autoSpaceDE/>
              <w:autoSpaceDN/>
              <w:adjustRightInd/>
              <w:spacing w:after="0"/>
              <w:jc w:val="left"/>
              <w:rPr>
                <w:rFonts w:cs="Arial"/>
                <w:bCs/>
              </w:rPr>
            </w:pPr>
            <w:r w:rsidRPr="007F3E4A">
              <w:rPr>
                <w:rFonts w:cs="Arial"/>
                <w:bCs/>
              </w:rPr>
              <w:t xml:space="preserve">SC512 - </w:t>
            </w:r>
            <w:r w:rsidRPr="007F3E4A">
              <w:rPr>
                <w:rFonts w:eastAsia="Times New Roman" w:cs="Arial"/>
                <w:color w:val="auto"/>
                <w:lang w:eastAsia="en-GB"/>
              </w:rPr>
              <w:t>Acceleration of Disability Service Supported Living Remodelling</w:t>
            </w:r>
          </w:p>
        </w:tc>
        <w:tc>
          <w:tcPr>
            <w:tcW w:w="3017" w:type="dxa"/>
            <w:vAlign w:val="center"/>
          </w:tcPr>
          <w:p w14:paraId="0FA42EED" w14:textId="77777777" w:rsidR="007F3E4A" w:rsidRPr="007F3E4A" w:rsidRDefault="007F3E4A" w:rsidP="007F3E4A">
            <w:pPr>
              <w:spacing w:after="0"/>
              <w:ind w:right="-46"/>
              <w:jc w:val="center"/>
              <w:rPr>
                <w:rFonts w:cs="Arial"/>
                <w:bCs/>
              </w:rPr>
            </w:pPr>
            <w:r w:rsidRPr="007F3E4A">
              <w:rPr>
                <w:rFonts w:cs="Arial"/>
                <w:bCs/>
              </w:rPr>
              <w:t>85</w:t>
            </w:r>
          </w:p>
        </w:tc>
      </w:tr>
      <w:tr w:rsidR="007F3E4A" w:rsidRPr="007F3E4A" w14:paraId="32A41CCD" w14:textId="77777777" w:rsidTr="006E3093">
        <w:tc>
          <w:tcPr>
            <w:tcW w:w="5437" w:type="dxa"/>
            <w:vAlign w:val="center"/>
          </w:tcPr>
          <w:p w14:paraId="76A2F00F" w14:textId="77777777" w:rsidR="007F3E4A" w:rsidRPr="007F3E4A" w:rsidRDefault="007F3E4A" w:rsidP="007F3E4A">
            <w:pPr>
              <w:autoSpaceDE/>
              <w:autoSpaceDN/>
              <w:adjustRightInd/>
              <w:spacing w:after="0"/>
              <w:jc w:val="left"/>
              <w:rPr>
                <w:rFonts w:cs="Arial"/>
                <w:bCs/>
              </w:rPr>
            </w:pPr>
            <w:r w:rsidRPr="007F3E4A">
              <w:rPr>
                <w:rFonts w:cs="Arial"/>
                <w:bCs/>
              </w:rPr>
              <w:t xml:space="preserve">SC513 - </w:t>
            </w:r>
            <w:r w:rsidRPr="007F3E4A">
              <w:rPr>
                <w:rFonts w:eastAsia="Times New Roman" w:cs="Arial"/>
                <w:color w:val="auto"/>
                <w:lang w:eastAsia="en-GB"/>
              </w:rPr>
              <w:t>Lancashire Care Foundation Trust (LCFT) supported living scheme transfer to LCCs Disability Service</w:t>
            </w:r>
          </w:p>
        </w:tc>
        <w:tc>
          <w:tcPr>
            <w:tcW w:w="3017" w:type="dxa"/>
            <w:vAlign w:val="center"/>
          </w:tcPr>
          <w:p w14:paraId="63E06589" w14:textId="77777777" w:rsidR="007F3E4A" w:rsidRPr="007F3E4A" w:rsidRDefault="007F3E4A" w:rsidP="007F3E4A">
            <w:pPr>
              <w:spacing w:after="0"/>
              <w:ind w:right="-46"/>
              <w:jc w:val="center"/>
              <w:rPr>
                <w:rFonts w:cs="Arial"/>
                <w:bCs/>
              </w:rPr>
            </w:pPr>
            <w:r w:rsidRPr="007F3E4A">
              <w:rPr>
                <w:rFonts w:cs="Arial"/>
                <w:bCs/>
              </w:rPr>
              <w:t>87</w:t>
            </w:r>
          </w:p>
        </w:tc>
      </w:tr>
      <w:tr w:rsidR="007F3E4A" w:rsidRPr="007F3E4A" w14:paraId="690A1439" w14:textId="77777777" w:rsidTr="006E3093">
        <w:tc>
          <w:tcPr>
            <w:tcW w:w="5437" w:type="dxa"/>
            <w:vAlign w:val="center"/>
          </w:tcPr>
          <w:p w14:paraId="5CF1AAC1" w14:textId="77777777" w:rsidR="007F3E4A" w:rsidRPr="007F3E4A" w:rsidRDefault="007F3E4A" w:rsidP="007F3E4A">
            <w:pPr>
              <w:autoSpaceDE/>
              <w:autoSpaceDN/>
              <w:adjustRightInd/>
              <w:spacing w:after="0"/>
              <w:jc w:val="left"/>
              <w:rPr>
                <w:rFonts w:cs="Arial"/>
                <w:bCs/>
              </w:rPr>
            </w:pPr>
            <w:r w:rsidRPr="007F3E4A">
              <w:rPr>
                <w:rFonts w:cs="Arial"/>
                <w:bCs/>
              </w:rPr>
              <w:t xml:space="preserve">SC518 - </w:t>
            </w:r>
            <w:r w:rsidRPr="007F3E4A">
              <w:rPr>
                <w:rFonts w:eastAsia="Times New Roman" w:cs="Arial"/>
                <w:color w:val="auto"/>
                <w:lang w:eastAsia="en-GB"/>
              </w:rPr>
              <w:t>Adult Social Care – Reassessing Direct Payments</w:t>
            </w:r>
          </w:p>
        </w:tc>
        <w:tc>
          <w:tcPr>
            <w:tcW w:w="3017" w:type="dxa"/>
            <w:vAlign w:val="center"/>
          </w:tcPr>
          <w:p w14:paraId="3E30967D" w14:textId="77777777" w:rsidR="007F3E4A" w:rsidRPr="007F3E4A" w:rsidRDefault="007F3E4A" w:rsidP="007F3E4A">
            <w:pPr>
              <w:spacing w:after="0"/>
              <w:ind w:right="-46"/>
              <w:jc w:val="center"/>
              <w:rPr>
                <w:rFonts w:cs="Arial"/>
                <w:bCs/>
              </w:rPr>
            </w:pPr>
            <w:r w:rsidRPr="007F3E4A">
              <w:rPr>
                <w:rFonts w:cs="Arial"/>
                <w:bCs/>
              </w:rPr>
              <w:t>90</w:t>
            </w:r>
          </w:p>
        </w:tc>
      </w:tr>
      <w:tr w:rsidR="007F3E4A" w:rsidRPr="007F3E4A" w14:paraId="4B09AE7C" w14:textId="77777777" w:rsidTr="006E3093">
        <w:tc>
          <w:tcPr>
            <w:tcW w:w="5437" w:type="dxa"/>
            <w:vAlign w:val="center"/>
          </w:tcPr>
          <w:p w14:paraId="42B6AE3E" w14:textId="77777777" w:rsidR="007F3E4A" w:rsidRPr="007F3E4A" w:rsidRDefault="007F3E4A" w:rsidP="007F3E4A">
            <w:pPr>
              <w:autoSpaceDE/>
              <w:autoSpaceDN/>
              <w:adjustRightInd/>
              <w:spacing w:after="0"/>
              <w:jc w:val="left"/>
              <w:rPr>
                <w:rFonts w:cs="Arial"/>
                <w:bCs/>
              </w:rPr>
            </w:pPr>
            <w:r w:rsidRPr="007F3E4A">
              <w:rPr>
                <w:rFonts w:cs="Arial"/>
                <w:bCs/>
              </w:rPr>
              <w:t xml:space="preserve">SC520 - </w:t>
            </w:r>
            <w:r w:rsidRPr="007F3E4A">
              <w:rPr>
                <w:rFonts w:eastAsia="Times New Roman" w:cs="Arial"/>
                <w:color w:val="auto"/>
                <w:lang w:eastAsia="en-GB"/>
              </w:rPr>
              <w:t>Adult Social Care – Promoting Direct Debit</w:t>
            </w:r>
          </w:p>
        </w:tc>
        <w:tc>
          <w:tcPr>
            <w:tcW w:w="3017" w:type="dxa"/>
            <w:vAlign w:val="center"/>
          </w:tcPr>
          <w:p w14:paraId="75474AB3" w14:textId="77777777" w:rsidR="007F3E4A" w:rsidRPr="007F3E4A" w:rsidRDefault="007F3E4A" w:rsidP="007F3E4A">
            <w:pPr>
              <w:spacing w:after="0"/>
              <w:ind w:right="-46"/>
              <w:jc w:val="center"/>
              <w:rPr>
                <w:rFonts w:cs="Arial"/>
                <w:bCs/>
              </w:rPr>
            </w:pPr>
            <w:r w:rsidRPr="007F3E4A">
              <w:rPr>
                <w:rFonts w:cs="Arial"/>
                <w:bCs/>
              </w:rPr>
              <w:t>92</w:t>
            </w:r>
          </w:p>
        </w:tc>
      </w:tr>
      <w:tr w:rsidR="007F3E4A" w:rsidRPr="007F3E4A" w14:paraId="4C071565" w14:textId="77777777" w:rsidTr="006E3093">
        <w:tc>
          <w:tcPr>
            <w:tcW w:w="5437" w:type="dxa"/>
            <w:vAlign w:val="center"/>
          </w:tcPr>
          <w:p w14:paraId="4D77B5D2" w14:textId="77777777" w:rsidR="007F3E4A" w:rsidRPr="007F3E4A" w:rsidRDefault="007F3E4A" w:rsidP="007F3E4A">
            <w:pPr>
              <w:autoSpaceDE/>
              <w:autoSpaceDN/>
              <w:adjustRightInd/>
              <w:spacing w:after="0"/>
              <w:jc w:val="left"/>
              <w:rPr>
                <w:rFonts w:cs="Arial"/>
                <w:bCs/>
              </w:rPr>
            </w:pPr>
            <w:r w:rsidRPr="007F3E4A">
              <w:rPr>
                <w:rFonts w:cs="Arial"/>
                <w:bCs/>
              </w:rPr>
              <w:t xml:space="preserve">SC521 - </w:t>
            </w:r>
            <w:r w:rsidRPr="007F3E4A">
              <w:rPr>
                <w:rFonts w:eastAsia="Times New Roman" w:cs="Arial"/>
                <w:color w:val="auto"/>
                <w:lang w:eastAsia="en-GB"/>
              </w:rPr>
              <w:t>Adult Social Care – Residential Care Status</w:t>
            </w:r>
          </w:p>
        </w:tc>
        <w:tc>
          <w:tcPr>
            <w:tcW w:w="3017" w:type="dxa"/>
            <w:vAlign w:val="center"/>
          </w:tcPr>
          <w:p w14:paraId="04870CEA" w14:textId="77777777" w:rsidR="007F3E4A" w:rsidRPr="007F3E4A" w:rsidRDefault="007F3E4A" w:rsidP="007F3E4A">
            <w:pPr>
              <w:spacing w:after="0"/>
              <w:ind w:right="-46"/>
              <w:jc w:val="center"/>
              <w:rPr>
                <w:rFonts w:cs="Arial"/>
                <w:bCs/>
              </w:rPr>
            </w:pPr>
            <w:r w:rsidRPr="007F3E4A">
              <w:rPr>
                <w:rFonts w:cs="Arial"/>
                <w:bCs/>
              </w:rPr>
              <w:t>94</w:t>
            </w:r>
          </w:p>
        </w:tc>
      </w:tr>
      <w:tr w:rsidR="007F3E4A" w:rsidRPr="007F3E4A" w14:paraId="11C76004" w14:textId="77777777" w:rsidTr="006E3093">
        <w:tc>
          <w:tcPr>
            <w:tcW w:w="5437" w:type="dxa"/>
            <w:vAlign w:val="center"/>
          </w:tcPr>
          <w:p w14:paraId="46CC99DC" w14:textId="77777777" w:rsidR="007F3E4A" w:rsidRPr="007F3E4A" w:rsidRDefault="007F3E4A" w:rsidP="007F3E4A">
            <w:pPr>
              <w:autoSpaceDE/>
              <w:autoSpaceDN/>
              <w:adjustRightInd/>
              <w:spacing w:after="0"/>
              <w:jc w:val="left"/>
              <w:rPr>
                <w:rFonts w:cs="Arial"/>
                <w:bCs/>
              </w:rPr>
            </w:pPr>
            <w:r w:rsidRPr="007F3E4A">
              <w:rPr>
                <w:rFonts w:cs="Arial"/>
                <w:bCs/>
              </w:rPr>
              <w:t xml:space="preserve">SC602 - </w:t>
            </w:r>
            <w:r w:rsidRPr="007F3E4A">
              <w:rPr>
                <w:rFonts w:eastAsia="Times New Roman" w:cs="Arial"/>
                <w:color w:val="auto"/>
                <w:lang w:eastAsia="en-GB"/>
              </w:rPr>
              <w:t>Children &amp; Family Wellbeing (CFW)</w:t>
            </w:r>
          </w:p>
        </w:tc>
        <w:tc>
          <w:tcPr>
            <w:tcW w:w="3017" w:type="dxa"/>
            <w:vAlign w:val="center"/>
          </w:tcPr>
          <w:p w14:paraId="3237626B" w14:textId="77777777" w:rsidR="007F3E4A" w:rsidRPr="007F3E4A" w:rsidRDefault="007F3E4A" w:rsidP="007F3E4A">
            <w:pPr>
              <w:spacing w:after="0"/>
              <w:ind w:right="-46"/>
              <w:jc w:val="center"/>
              <w:rPr>
                <w:rFonts w:cs="Arial"/>
                <w:bCs/>
              </w:rPr>
            </w:pPr>
            <w:r w:rsidRPr="007F3E4A">
              <w:rPr>
                <w:rFonts w:cs="Arial"/>
                <w:bCs/>
              </w:rPr>
              <w:t>96</w:t>
            </w:r>
          </w:p>
        </w:tc>
      </w:tr>
      <w:tr w:rsidR="007F3E4A" w:rsidRPr="007F3E4A" w14:paraId="6B56DD7E" w14:textId="77777777" w:rsidTr="006E3093">
        <w:tc>
          <w:tcPr>
            <w:tcW w:w="5437" w:type="dxa"/>
            <w:vAlign w:val="center"/>
          </w:tcPr>
          <w:p w14:paraId="28BB3553" w14:textId="77777777" w:rsidR="007F3E4A" w:rsidRPr="007F3E4A" w:rsidRDefault="007F3E4A" w:rsidP="007F3E4A">
            <w:pPr>
              <w:autoSpaceDE/>
              <w:autoSpaceDN/>
              <w:adjustRightInd/>
              <w:spacing w:after="0"/>
              <w:jc w:val="left"/>
              <w:rPr>
                <w:rFonts w:cs="Arial"/>
                <w:bCs/>
              </w:rPr>
            </w:pPr>
            <w:r w:rsidRPr="007F3E4A">
              <w:rPr>
                <w:rFonts w:cs="Arial"/>
                <w:bCs/>
              </w:rPr>
              <w:t xml:space="preserve">SC605 - </w:t>
            </w:r>
            <w:r w:rsidRPr="007F3E4A">
              <w:rPr>
                <w:rFonts w:eastAsia="Times New Roman" w:cs="Arial"/>
                <w:color w:val="auto"/>
                <w:lang w:eastAsia="en-GB"/>
              </w:rPr>
              <w:t>Bus Network Education Resource</w:t>
            </w:r>
          </w:p>
        </w:tc>
        <w:tc>
          <w:tcPr>
            <w:tcW w:w="3017" w:type="dxa"/>
            <w:vAlign w:val="center"/>
          </w:tcPr>
          <w:p w14:paraId="30F969A6" w14:textId="77777777" w:rsidR="007F3E4A" w:rsidRPr="007F3E4A" w:rsidRDefault="007F3E4A" w:rsidP="007F3E4A">
            <w:pPr>
              <w:spacing w:after="0"/>
              <w:ind w:right="-46"/>
              <w:jc w:val="center"/>
              <w:rPr>
                <w:rFonts w:cs="Arial"/>
                <w:bCs/>
              </w:rPr>
            </w:pPr>
            <w:r w:rsidRPr="007F3E4A">
              <w:rPr>
                <w:rFonts w:cs="Arial"/>
                <w:bCs/>
              </w:rPr>
              <w:t>98</w:t>
            </w:r>
          </w:p>
        </w:tc>
      </w:tr>
      <w:tr w:rsidR="007F3E4A" w:rsidRPr="007F3E4A" w14:paraId="2C249AF0" w14:textId="77777777" w:rsidTr="006E3093">
        <w:tc>
          <w:tcPr>
            <w:tcW w:w="5437" w:type="dxa"/>
            <w:vAlign w:val="center"/>
          </w:tcPr>
          <w:p w14:paraId="7E7C22F4" w14:textId="77777777" w:rsidR="007F3E4A" w:rsidRPr="007F3E4A" w:rsidRDefault="007F3E4A" w:rsidP="007F3E4A">
            <w:pPr>
              <w:autoSpaceDE/>
              <w:autoSpaceDN/>
              <w:adjustRightInd/>
              <w:spacing w:after="0"/>
              <w:jc w:val="left"/>
              <w:rPr>
                <w:rFonts w:cs="Arial"/>
                <w:bCs/>
              </w:rPr>
            </w:pPr>
            <w:r w:rsidRPr="007F3E4A">
              <w:rPr>
                <w:rFonts w:cs="Arial"/>
                <w:bCs/>
              </w:rPr>
              <w:t xml:space="preserve">SC616 - </w:t>
            </w:r>
            <w:r w:rsidRPr="007F3E4A">
              <w:rPr>
                <w:rFonts w:eastAsia="Times New Roman" w:cs="Arial"/>
                <w:lang w:eastAsia="en-GB"/>
              </w:rPr>
              <w:t>Patient Safety and Safeguarding</w:t>
            </w:r>
          </w:p>
        </w:tc>
        <w:tc>
          <w:tcPr>
            <w:tcW w:w="3017" w:type="dxa"/>
            <w:vAlign w:val="center"/>
          </w:tcPr>
          <w:p w14:paraId="7B55F854" w14:textId="77777777" w:rsidR="007F3E4A" w:rsidRPr="007F3E4A" w:rsidRDefault="007F3E4A" w:rsidP="007F3E4A">
            <w:pPr>
              <w:spacing w:after="0"/>
              <w:ind w:right="-46"/>
              <w:jc w:val="center"/>
              <w:rPr>
                <w:rFonts w:cs="Arial"/>
                <w:bCs/>
              </w:rPr>
            </w:pPr>
            <w:r w:rsidRPr="007F3E4A">
              <w:rPr>
                <w:rFonts w:cs="Arial"/>
                <w:bCs/>
              </w:rPr>
              <w:t>99</w:t>
            </w:r>
          </w:p>
        </w:tc>
      </w:tr>
      <w:tr w:rsidR="007F3E4A" w:rsidRPr="007F3E4A" w14:paraId="04A0198F" w14:textId="77777777" w:rsidTr="006E3093">
        <w:tc>
          <w:tcPr>
            <w:tcW w:w="5437" w:type="dxa"/>
            <w:vAlign w:val="center"/>
          </w:tcPr>
          <w:p w14:paraId="1358BCBC" w14:textId="77777777" w:rsidR="007F3E4A" w:rsidRPr="007F3E4A" w:rsidRDefault="007F3E4A" w:rsidP="007F3E4A">
            <w:pPr>
              <w:autoSpaceDE/>
              <w:autoSpaceDN/>
              <w:adjustRightInd/>
              <w:spacing w:after="0"/>
              <w:jc w:val="left"/>
              <w:rPr>
                <w:rFonts w:cs="Arial"/>
                <w:bCs/>
              </w:rPr>
            </w:pPr>
            <w:r w:rsidRPr="007F3E4A">
              <w:rPr>
                <w:rFonts w:cs="Arial"/>
                <w:bCs/>
              </w:rPr>
              <w:t xml:space="preserve">SC801 - </w:t>
            </w:r>
            <w:r w:rsidRPr="007F3E4A">
              <w:rPr>
                <w:rFonts w:eastAsia="Times New Roman" w:cs="Arial"/>
                <w:color w:val="auto"/>
                <w:lang w:eastAsia="en-GB"/>
              </w:rPr>
              <w:t>Planning and Environment</w:t>
            </w:r>
            <w:r w:rsidRPr="007F3E4A">
              <w:rPr>
                <w:rFonts w:eastAsia="Times New Roman" w:cs="Arial"/>
                <w:color w:val="auto"/>
                <w:lang w:eastAsia="en-GB"/>
              </w:rPr>
              <w:br/>
              <w:t>(environmental information charges)</w:t>
            </w:r>
          </w:p>
        </w:tc>
        <w:tc>
          <w:tcPr>
            <w:tcW w:w="3017" w:type="dxa"/>
            <w:vAlign w:val="center"/>
          </w:tcPr>
          <w:p w14:paraId="4E4D4014" w14:textId="77777777" w:rsidR="007F3E4A" w:rsidRPr="007F3E4A" w:rsidRDefault="007F3E4A" w:rsidP="007F3E4A">
            <w:pPr>
              <w:spacing w:after="0"/>
              <w:ind w:right="-46"/>
              <w:jc w:val="center"/>
              <w:rPr>
                <w:rFonts w:cs="Arial"/>
                <w:bCs/>
              </w:rPr>
            </w:pPr>
            <w:r w:rsidRPr="007F3E4A">
              <w:rPr>
                <w:rFonts w:cs="Arial"/>
                <w:bCs/>
              </w:rPr>
              <w:t>100</w:t>
            </w:r>
          </w:p>
        </w:tc>
      </w:tr>
      <w:tr w:rsidR="007F3E4A" w:rsidRPr="007F3E4A" w14:paraId="09F5B259" w14:textId="77777777" w:rsidTr="006E3093">
        <w:tc>
          <w:tcPr>
            <w:tcW w:w="5437" w:type="dxa"/>
            <w:vAlign w:val="center"/>
          </w:tcPr>
          <w:p w14:paraId="0D0131B5" w14:textId="77777777" w:rsidR="007F3E4A" w:rsidRPr="007F3E4A" w:rsidRDefault="007F3E4A" w:rsidP="007F3E4A">
            <w:pPr>
              <w:autoSpaceDE/>
              <w:autoSpaceDN/>
              <w:adjustRightInd/>
              <w:spacing w:after="0"/>
              <w:jc w:val="left"/>
              <w:rPr>
                <w:rFonts w:cs="Arial"/>
                <w:bCs/>
              </w:rPr>
            </w:pPr>
            <w:r w:rsidRPr="007F3E4A">
              <w:rPr>
                <w:rFonts w:cs="Arial"/>
                <w:bCs/>
              </w:rPr>
              <w:t xml:space="preserve">SC805 - </w:t>
            </w:r>
            <w:r w:rsidRPr="007F3E4A">
              <w:rPr>
                <w:rFonts w:eastAsia="Times New Roman" w:cs="Arial"/>
                <w:color w:val="auto"/>
                <w:lang w:eastAsia="en-GB"/>
              </w:rPr>
              <w:t>Economic Development - Increase Income from Lancashire County Developments Limited (Lancashire Business Park)</w:t>
            </w:r>
          </w:p>
        </w:tc>
        <w:tc>
          <w:tcPr>
            <w:tcW w:w="3017" w:type="dxa"/>
            <w:vAlign w:val="center"/>
          </w:tcPr>
          <w:p w14:paraId="01DCAD6C" w14:textId="77777777" w:rsidR="007F3E4A" w:rsidRPr="007F3E4A" w:rsidRDefault="007F3E4A" w:rsidP="007F3E4A">
            <w:pPr>
              <w:spacing w:after="0"/>
              <w:ind w:right="-46"/>
              <w:jc w:val="center"/>
              <w:rPr>
                <w:rFonts w:cs="Arial"/>
                <w:bCs/>
              </w:rPr>
            </w:pPr>
            <w:r w:rsidRPr="007F3E4A">
              <w:rPr>
                <w:rFonts w:cs="Arial"/>
                <w:bCs/>
              </w:rPr>
              <w:t>101</w:t>
            </w:r>
          </w:p>
        </w:tc>
      </w:tr>
      <w:tr w:rsidR="007F3E4A" w:rsidRPr="007F3E4A" w14:paraId="28D10922" w14:textId="77777777" w:rsidTr="006E3093">
        <w:tc>
          <w:tcPr>
            <w:tcW w:w="5437" w:type="dxa"/>
            <w:vAlign w:val="center"/>
          </w:tcPr>
          <w:p w14:paraId="31C7B6F5" w14:textId="77777777" w:rsidR="007F3E4A" w:rsidRPr="007F3E4A" w:rsidRDefault="007F3E4A" w:rsidP="007F3E4A">
            <w:pPr>
              <w:autoSpaceDE/>
              <w:autoSpaceDN/>
              <w:adjustRightInd/>
              <w:spacing w:after="0"/>
              <w:jc w:val="left"/>
              <w:rPr>
                <w:rFonts w:eastAsia="Times New Roman" w:cs="Arial"/>
                <w:color w:val="auto"/>
                <w:lang w:eastAsia="en-GB"/>
              </w:rPr>
            </w:pPr>
            <w:r w:rsidRPr="007F3E4A">
              <w:rPr>
                <w:rFonts w:cs="Arial"/>
                <w:bCs/>
              </w:rPr>
              <w:t xml:space="preserve">SC811 - </w:t>
            </w:r>
            <w:r w:rsidRPr="007F3E4A">
              <w:rPr>
                <w:rFonts w:eastAsia="Times New Roman" w:cs="Arial"/>
                <w:color w:val="auto"/>
                <w:lang w:eastAsia="en-GB"/>
              </w:rPr>
              <w:t>Economic Development</w:t>
            </w:r>
          </w:p>
        </w:tc>
        <w:tc>
          <w:tcPr>
            <w:tcW w:w="3017" w:type="dxa"/>
            <w:vAlign w:val="center"/>
          </w:tcPr>
          <w:p w14:paraId="55C2AF6F" w14:textId="77777777" w:rsidR="007F3E4A" w:rsidRPr="007F3E4A" w:rsidRDefault="007F3E4A" w:rsidP="007F3E4A">
            <w:pPr>
              <w:spacing w:after="0"/>
              <w:ind w:right="-46"/>
              <w:jc w:val="center"/>
              <w:rPr>
                <w:rFonts w:cs="Arial"/>
                <w:bCs/>
              </w:rPr>
            </w:pPr>
            <w:r w:rsidRPr="007F3E4A">
              <w:rPr>
                <w:rFonts w:cs="Arial"/>
                <w:bCs/>
              </w:rPr>
              <w:t>103</w:t>
            </w:r>
          </w:p>
        </w:tc>
      </w:tr>
    </w:tbl>
    <w:p w14:paraId="0E8C169F" w14:textId="77777777" w:rsidR="00533C84" w:rsidRDefault="00533C84" w:rsidP="00BE5BFE">
      <w:pPr>
        <w:autoSpaceDE/>
        <w:autoSpaceDN/>
        <w:adjustRightInd/>
        <w:spacing w:after="0" w:line="276" w:lineRule="auto"/>
        <w:rPr>
          <w:rFonts w:eastAsiaTheme="minorHAnsi"/>
          <w:b/>
          <w:u w:val="single"/>
        </w:rPr>
      </w:pPr>
    </w:p>
    <w:p w14:paraId="14DD9D5C" w14:textId="77777777" w:rsidR="00533C84" w:rsidRDefault="00533C84" w:rsidP="00BE5BFE">
      <w:pPr>
        <w:autoSpaceDE/>
        <w:autoSpaceDN/>
        <w:adjustRightInd/>
        <w:spacing w:after="0" w:line="276" w:lineRule="auto"/>
        <w:rPr>
          <w:rFonts w:eastAsiaTheme="minorHAnsi"/>
          <w:b/>
          <w:u w:val="single"/>
        </w:rPr>
      </w:pPr>
    </w:p>
    <w:p w14:paraId="17F170A3" w14:textId="77777777" w:rsidR="00533C84" w:rsidRDefault="00533C84" w:rsidP="00533C84">
      <w:pPr>
        <w:autoSpaceDE/>
        <w:autoSpaceDN/>
        <w:adjustRightInd/>
        <w:spacing w:after="0" w:line="276" w:lineRule="auto"/>
        <w:rPr>
          <w:rFonts w:eastAsiaTheme="minorHAnsi"/>
          <w:b/>
          <w:u w:val="single"/>
        </w:rPr>
      </w:pPr>
    </w:p>
    <w:p w14:paraId="247AEB5E" w14:textId="77777777" w:rsidR="00533C84" w:rsidRDefault="00533C84" w:rsidP="00533C84">
      <w:pPr>
        <w:autoSpaceDE/>
        <w:autoSpaceDN/>
        <w:adjustRightInd/>
        <w:spacing w:after="0" w:line="276" w:lineRule="auto"/>
        <w:rPr>
          <w:rFonts w:eastAsiaTheme="minorHAnsi"/>
          <w:b/>
          <w:u w:val="single"/>
        </w:rPr>
      </w:pPr>
    </w:p>
    <w:p w14:paraId="1AA439EF" w14:textId="77777777" w:rsidR="00533C84" w:rsidRDefault="00533C84" w:rsidP="00533C84">
      <w:pPr>
        <w:autoSpaceDE/>
        <w:autoSpaceDN/>
        <w:adjustRightInd/>
        <w:spacing w:after="0" w:line="276" w:lineRule="auto"/>
        <w:rPr>
          <w:rFonts w:eastAsiaTheme="minorHAnsi"/>
          <w:b/>
          <w:u w:val="single"/>
        </w:rPr>
      </w:pPr>
    </w:p>
    <w:p w14:paraId="294F55ED" w14:textId="77777777" w:rsidR="00533C84" w:rsidRDefault="00533C84" w:rsidP="00533C84">
      <w:pPr>
        <w:autoSpaceDE/>
        <w:autoSpaceDN/>
        <w:adjustRightInd/>
        <w:spacing w:after="0" w:line="276" w:lineRule="auto"/>
        <w:rPr>
          <w:rFonts w:eastAsiaTheme="minorHAnsi"/>
          <w:b/>
          <w:u w:val="single"/>
        </w:rPr>
      </w:pPr>
    </w:p>
    <w:p w14:paraId="63A01F3D" w14:textId="77777777" w:rsidR="00533C84" w:rsidRDefault="00533C84" w:rsidP="00533C84">
      <w:pPr>
        <w:autoSpaceDE/>
        <w:autoSpaceDN/>
        <w:adjustRightInd/>
        <w:spacing w:after="0" w:line="276" w:lineRule="auto"/>
        <w:rPr>
          <w:rFonts w:eastAsiaTheme="minorHAnsi"/>
          <w:b/>
          <w:u w:val="single"/>
        </w:rPr>
      </w:pPr>
    </w:p>
    <w:p w14:paraId="10DB6591" w14:textId="77777777" w:rsidR="00533C84" w:rsidRDefault="00533C84" w:rsidP="00533C84">
      <w:pPr>
        <w:autoSpaceDE/>
        <w:autoSpaceDN/>
        <w:adjustRightInd/>
        <w:spacing w:after="0" w:line="276" w:lineRule="auto"/>
        <w:rPr>
          <w:rFonts w:eastAsiaTheme="minorHAnsi"/>
          <w:b/>
          <w:u w:val="single"/>
        </w:rPr>
      </w:pPr>
    </w:p>
    <w:p w14:paraId="4BD42F8F" w14:textId="77777777" w:rsidR="00533C84" w:rsidRDefault="00533C84" w:rsidP="00533C84">
      <w:pPr>
        <w:autoSpaceDE/>
        <w:autoSpaceDN/>
        <w:adjustRightInd/>
        <w:spacing w:after="0" w:line="276" w:lineRule="auto"/>
        <w:rPr>
          <w:rFonts w:eastAsiaTheme="minorHAnsi"/>
          <w:b/>
          <w:u w:val="single"/>
        </w:rPr>
      </w:pPr>
    </w:p>
    <w:p w14:paraId="26317085" w14:textId="77777777" w:rsidR="00533C84" w:rsidRDefault="00533C84" w:rsidP="00533C84">
      <w:pPr>
        <w:autoSpaceDE/>
        <w:autoSpaceDN/>
        <w:adjustRightInd/>
        <w:spacing w:after="0" w:line="276" w:lineRule="auto"/>
        <w:rPr>
          <w:rFonts w:eastAsiaTheme="minorHAnsi"/>
          <w:b/>
          <w:u w:val="single"/>
        </w:rPr>
      </w:pPr>
    </w:p>
    <w:p w14:paraId="51B6638D" w14:textId="77777777" w:rsidR="00533C84" w:rsidRDefault="00533C84" w:rsidP="00533C84">
      <w:pPr>
        <w:autoSpaceDE/>
        <w:autoSpaceDN/>
        <w:adjustRightInd/>
        <w:spacing w:after="0" w:line="276" w:lineRule="auto"/>
        <w:rPr>
          <w:rFonts w:eastAsiaTheme="minorHAnsi"/>
          <w:b/>
          <w:u w:val="single"/>
        </w:rPr>
      </w:pPr>
    </w:p>
    <w:p w14:paraId="5D15EBC4" w14:textId="77777777" w:rsidR="00533C84" w:rsidRDefault="00533C84" w:rsidP="00533C84">
      <w:pPr>
        <w:autoSpaceDE/>
        <w:autoSpaceDN/>
        <w:adjustRightInd/>
        <w:spacing w:after="0" w:line="276" w:lineRule="auto"/>
        <w:rPr>
          <w:rFonts w:eastAsiaTheme="minorHAnsi"/>
          <w:b/>
          <w:u w:val="single"/>
        </w:rPr>
      </w:pPr>
    </w:p>
    <w:p w14:paraId="2D02AC59" w14:textId="77777777" w:rsidR="00533C84" w:rsidRDefault="00533C84" w:rsidP="00533C84">
      <w:pPr>
        <w:autoSpaceDE/>
        <w:autoSpaceDN/>
        <w:adjustRightInd/>
        <w:spacing w:after="0" w:line="276" w:lineRule="auto"/>
        <w:rPr>
          <w:rFonts w:eastAsiaTheme="minorHAnsi"/>
          <w:b/>
          <w:u w:val="single"/>
        </w:rPr>
      </w:pPr>
    </w:p>
    <w:p w14:paraId="5A9AAC9F" w14:textId="77777777" w:rsidR="00533C84" w:rsidRDefault="00533C84" w:rsidP="00533C84">
      <w:pPr>
        <w:autoSpaceDE/>
        <w:autoSpaceDN/>
        <w:adjustRightInd/>
        <w:spacing w:after="0" w:line="276" w:lineRule="auto"/>
        <w:rPr>
          <w:rFonts w:eastAsiaTheme="minorHAnsi"/>
          <w:b/>
          <w:u w:val="single"/>
        </w:rPr>
      </w:pPr>
    </w:p>
    <w:p w14:paraId="7ADD24E1" w14:textId="77777777" w:rsidR="00533C84" w:rsidRDefault="00533C84" w:rsidP="00533C84">
      <w:pPr>
        <w:autoSpaceDE/>
        <w:autoSpaceDN/>
        <w:adjustRightInd/>
        <w:spacing w:after="0" w:line="276" w:lineRule="auto"/>
        <w:rPr>
          <w:rFonts w:eastAsiaTheme="minorHAnsi"/>
          <w:b/>
          <w:u w:val="single"/>
        </w:rPr>
      </w:pPr>
    </w:p>
    <w:p w14:paraId="76582A60" w14:textId="77777777" w:rsidR="007F3E4A" w:rsidRDefault="007F3E4A" w:rsidP="00533C84">
      <w:pPr>
        <w:autoSpaceDE/>
        <w:autoSpaceDN/>
        <w:adjustRightInd/>
        <w:spacing w:after="0" w:line="276" w:lineRule="auto"/>
        <w:rPr>
          <w:rFonts w:eastAsiaTheme="minorHAnsi"/>
          <w:b/>
          <w:u w:val="single"/>
        </w:rPr>
      </w:pPr>
    </w:p>
    <w:p w14:paraId="362C1D96" w14:textId="77777777" w:rsidR="00533C84" w:rsidRPr="00D02E25" w:rsidRDefault="00533C84" w:rsidP="00533C84">
      <w:pPr>
        <w:autoSpaceDE/>
        <w:autoSpaceDN/>
        <w:adjustRightInd/>
        <w:spacing w:after="0" w:line="276" w:lineRule="auto"/>
        <w:rPr>
          <w:rFonts w:cs="Times New Roman"/>
          <w:i/>
          <w:color w:val="0000FF"/>
          <w:sz w:val="22"/>
          <w:u w:val="single"/>
        </w:rPr>
      </w:pPr>
      <w:r w:rsidRPr="00D02E25">
        <w:rPr>
          <w:rFonts w:eastAsiaTheme="minorHAnsi"/>
          <w:b/>
          <w:u w:val="single"/>
        </w:rPr>
        <w:t xml:space="preserve">Reference – SC002 </w:t>
      </w:r>
    </w:p>
    <w:p w14:paraId="5577D77C" w14:textId="77777777" w:rsidR="00533C84" w:rsidRPr="00D13879" w:rsidRDefault="00533C84" w:rsidP="00533C84">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533C84" w:rsidRPr="00D13879" w14:paraId="0E3D8686" w14:textId="77777777" w:rsidTr="006E3093">
        <w:tc>
          <w:tcPr>
            <w:tcW w:w="4531" w:type="dxa"/>
            <w:gridSpan w:val="4"/>
            <w:tcBorders>
              <w:right w:val="single" w:sz="4" w:space="0" w:color="auto"/>
            </w:tcBorders>
          </w:tcPr>
          <w:p w14:paraId="7192A1A3"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14FD225"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Waste – Reduce non-recyclable waste disposal at HWRCs</w:t>
            </w:r>
          </w:p>
        </w:tc>
      </w:tr>
      <w:tr w:rsidR="00533C84" w:rsidRPr="00D13879" w14:paraId="247F79B4" w14:textId="77777777" w:rsidTr="006E3093">
        <w:trPr>
          <w:trHeight w:val="911"/>
        </w:trPr>
        <w:tc>
          <w:tcPr>
            <w:tcW w:w="4531" w:type="dxa"/>
            <w:gridSpan w:val="4"/>
            <w:tcBorders>
              <w:right w:val="single" w:sz="4" w:space="0" w:color="auto"/>
            </w:tcBorders>
          </w:tcPr>
          <w:p w14:paraId="695E752E"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67C24FE2"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533C84" w:rsidRPr="00D13879" w14:paraId="12935241" w14:textId="77777777" w:rsidTr="006E3093">
        <w:tc>
          <w:tcPr>
            <w:tcW w:w="4531" w:type="dxa"/>
            <w:gridSpan w:val="4"/>
            <w:tcBorders>
              <w:right w:val="single" w:sz="4" w:space="0" w:color="auto"/>
            </w:tcBorders>
          </w:tcPr>
          <w:p w14:paraId="496CB7BF"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AD1ED8E"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£8.064m</w:t>
            </w:r>
          </w:p>
        </w:tc>
      </w:tr>
      <w:tr w:rsidR="00533C84" w:rsidRPr="00D13879" w14:paraId="039B921A" w14:textId="77777777" w:rsidTr="006E3093">
        <w:tc>
          <w:tcPr>
            <w:tcW w:w="4531" w:type="dxa"/>
            <w:gridSpan w:val="4"/>
            <w:tcBorders>
              <w:right w:val="single" w:sz="4" w:space="0" w:color="auto"/>
            </w:tcBorders>
          </w:tcPr>
          <w:p w14:paraId="38C75038"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15D4E8F"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£0.600m</w:t>
            </w:r>
          </w:p>
        </w:tc>
      </w:tr>
      <w:tr w:rsidR="00533C84" w:rsidRPr="00D13879" w14:paraId="7E7A40EA" w14:textId="77777777" w:rsidTr="006E3093">
        <w:tc>
          <w:tcPr>
            <w:tcW w:w="4531" w:type="dxa"/>
            <w:gridSpan w:val="4"/>
            <w:tcBorders>
              <w:right w:val="single" w:sz="4" w:space="0" w:color="auto"/>
            </w:tcBorders>
          </w:tcPr>
          <w:p w14:paraId="0240B43C"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74F0B89"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£7.464m</w:t>
            </w:r>
          </w:p>
        </w:tc>
      </w:tr>
      <w:tr w:rsidR="00533C84" w:rsidRPr="00D13879" w14:paraId="6ABAB80A" w14:textId="77777777" w:rsidTr="006E3093">
        <w:trPr>
          <w:trHeight w:val="428"/>
        </w:trPr>
        <w:tc>
          <w:tcPr>
            <w:tcW w:w="9158" w:type="dxa"/>
            <w:gridSpan w:val="8"/>
          </w:tcPr>
          <w:p w14:paraId="3319400B" w14:textId="77777777" w:rsidR="00533C84" w:rsidRPr="00D13879" w:rsidRDefault="00533C84" w:rsidP="006E3093">
            <w:pPr>
              <w:autoSpaceDE/>
              <w:autoSpaceDN/>
              <w:adjustRightInd/>
              <w:spacing w:after="0"/>
              <w:jc w:val="center"/>
              <w:rPr>
                <w:rFonts w:eastAsia="Times New Roman" w:cs="Arial"/>
                <w:b/>
                <w:i/>
                <w:color w:val="auto"/>
                <w:lang w:eastAsia="en-GB"/>
              </w:rPr>
            </w:pPr>
          </w:p>
        </w:tc>
      </w:tr>
      <w:tr w:rsidR="00533C84" w:rsidRPr="00D13879" w14:paraId="04252546" w14:textId="77777777" w:rsidTr="006E3093">
        <w:tc>
          <w:tcPr>
            <w:tcW w:w="9158" w:type="dxa"/>
            <w:gridSpan w:val="8"/>
          </w:tcPr>
          <w:p w14:paraId="183353DE" w14:textId="77777777" w:rsidR="00533C84" w:rsidRPr="00AA09FE"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533C84" w:rsidRPr="00D13879" w14:paraId="55029F09" w14:textId="77777777" w:rsidTr="006E3093">
        <w:trPr>
          <w:trHeight w:val="90"/>
        </w:trPr>
        <w:tc>
          <w:tcPr>
            <w:tcW w:w="1831" w:type="dxa"/>
          </w:tcPr>
          <w:p w14:paraId="201395B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A62880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10987D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5AD941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F16B3F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07D9AE14" w14:textId="77777777" w:rsidTr="006E3093">
        <w:trPr>
          <w:trHeight w:val="90"/>
        </w:trPr>
        <w:tc>
          <w:tcPr>
            <w:tcW w:w="1831" w:type="dxa"/>
          </w:tcPr>
          <w:p w14:paraId="609BFEC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B8AD2D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7C7702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92741A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20F165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140BFC18" w14:textId="77777777" w:rsidTr="006E3093">
        <w:trPr>
          <w:trHeight w:val="90"/>
        </w:trPr>
        <w:tc>
          <w:tcPr>
            <w:tcW w:w="1831" w:type="dxa"/>
          </w:tcPr>
          <w:p w14:paraId="44F7E2E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-0.250</w:t>
            </w:r>
          </w:p>
        </w:tc>
        <w:tc>
          <w:tcPr>
            <w:tcW w:w="1832" w:type="dxa"/>
            <w:gridSpan w:val="2"/>
          </w:tcPr>
          <w:p w14:paraId="74C85CC8"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59C4C95"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832C793"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F1F04E7"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-0.250</w:t>
            </w:r>
          </w:p>
        </w:tc>
      </w:tr>
      <w:tr w:rsidR="00533C84" w:rsidRPr="00D13879" w14:paraId="77F5EE3A" w14:textId="77777777" w:rsidTr="006E309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AD2E708" w14:textId="77777777" w:rsidR="00533C84" w:rsidRPr="00D13879" w:rsidRDefault="00533C84" w:rsidP="006E3093">
            <w:pPr>
              <w:tabs>
                <w:tab w:val="left" w:pos="1395"/>
              </w:tabs>
              <w:autoSpaceDE/>
              <w:autoSpaceDN/>
              <w:adjustRightInd/>
              <w:spacing w:after="0" w:line="256" w:lineRule="auto"/>
              <w:jc w:val="left"/>
              <w:rPr>
                <w:rFonts w:eastAsia="Times New Roman" w:cs="Arial"/>
                <w:b/>
                <w:color w:val="auto"/>
              </w:rPr>
            </w:pPr>
          </w:p>
        </w:tc>
      </w:tr>
      <w:tr w:rsidR="00533C84" w:rsidRPr="00D13879" w14:paraId="7B6E8CCC" w14:textId="77777777" w:rsidTr="006E309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0C11C7C" w14:textId="77777777" w:rsidR="00533C84" w:rsidRPr="00AA09FE" w:rsidRDefault="00533C84" w:rsidP="006E309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533C84" w:rsidRPr="00D13879" w14:paraId="1D6C2A1E" w14:textId="77777777" w:rsidTr="006E3093">
        <w:trPr>
          <w:trHeight w:val="90"/>
        </w:trPr>
        <w:tc>
          <w:tcPr>
            <w:tcW w:w="1831" w:type="dxa"/>
          </w:tcPr>
          <w:p w14:paraId="5B1C607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AACFCC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96B73A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A40C16E"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1498B2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45CA633B" w14:textId="77777777" w:rsidTr="006E3093">
        <w:trPr>
          <w:trHeight w:val="90"/>
        </w:trPr>
        <w:tc>
          <w:tcPr>
            <w:tcW w:w="1831" w:type="dxa"/>
          </w:tcPr>
          <w:p w14:paraId="5998774C"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9257381"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CCCEDFC"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CD2B963"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B1EC07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533C84" w:rsidRPr="00D13879" w14:paraId="3EBEB148" w14:textId="77777777" w:rsidTr="006E3093">
        <w:trPr>
          <w:trHeight w:val="90"/>
        </w:trPr>
        <w:tc>
          <w:tcPr>
            <w:tcW w:w="9158" w:type="dxa"/>
            <w:gridSpan w:val="8"/>
          </w:tcPr>
          <w:p w14:paraId="004DABA6" w14:textId="77777777" w:rsidR="00533C84" w:rsidRDefault="00533C84" w:rsidP="006E3093">
            <w:pPr>
              <w:tabs>
                <w:tab w:val="left" w:pos="1395"/>
              </w:tabs>
              <w:autoSpaceDE/>
              <w:autoSpaceDN/>
              <w:adjustRightInd/>
              <w:spacing w:after="0"/>
              <w:jc w:val="left"/>
              <w:rPr>
                <w:rFonts w:eastAsia="Times New Roman" w:cs="Arial"/>
                <w:b/>
                <w:color w:val="auto"/>
                <w:lang w:eastAsia="en-GB"/>
              </w:rPr>
            </w:pPr>
          </w:p>
        </w:tc>
      </w:tr>
      <w:tr w:rsidR="00533C84" w:rsidRPr="00D13879" w14:paraId="11445C7B" w14:textId="77777777" w:rsidTr="006E3093">
        <w:trPr>
          <w:trHeight w:val="90"/>
        </w:trPr>
        <w:tc>
          <w:tcPr>
            <w:tcW w:w="9158" w:type="dxa"/>
            <w:gridSpan w:val="8"/>
          </w:tcPr>
          <w:p w14:paraId="34A3F6EB" w14:textId="77777777" w:rsidR="00533C84" w:rsidRPr="00084E3F" w:rsidRDefault="00533C84" w:rsidP="006E309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533C84" w:rsidRPr="00D13879" w14:paraId="12A81DE8" w14:textId="77777777" w:rsidTr="006E3093">
        <w:trPr>
          <w:trHeight w:val="90"/>
        </w:trPr>
        <w:tc>
          <w:tcPr>
            <w:tcW w:w="1831" w:type="dxa"/>
          </w:tcPr>
          <w:p w14:paraId="069C9CA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131539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C6144F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A9F818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4393B6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7B554860" w14:textId="77777777" w:rsidTr="006E3093">
        <w:trPr>
          <w:trHeight w:val="90"/>
        </w:trPr>
        <w:tc>
          <w:tcPr>
            <w:tcW w:w="1831" w:type="dxa"/>
          </w:tcPr>
          <w:p w14:paraId="5690180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0F7DBE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FBD033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1303E7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2D89EE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38D9C92A" w14:textId="77777777" w:rsidTr="006E3093">
        <w:trPr>
          <w:trHeight w:val="90"/>
        </w:trPr>
        <w:tc>
          <w:tcPr>
            <w:tcW w:w="1831" w:type="dxa"/>
          </w:tcPr>
          <w:p w14:paraId="11C69545"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A593E6D"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CBCA495"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C02987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A9FA06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533C84" w:rsidRPr="00D13879" w14:paraId="2D8D5FBF" w14:textId="77777777" w:rsidTr="006E3093">
        <w:trPr>
          <w:trHeight w:val="70"/>
        </w:trPr>
        <w:tc>
          <w:tcPr>
            <w:tcW w:w="9158" w:type="dxa"/>
            <w:gridSpan w:val="8"/>
          </w:tcPr>
          <w:p w14:paraId="1607351D" w14:textId="77777777" w:rsidR="00533C84" w:rsidRPr="00D13879" w:rsidRDefault="00533C84" w:rsidP="006E3093">
            <w:pPr>
              <w:autoSpaceDE/>
              <w:autoSpaceDN/>
              <w:adjustRightInd/>
              <w:spacing w:after="0"/>
              <w:rPr>
                <w:rFonts w:eastAsia="Times New Roman" w:cs="Arial"/>
                <w:color w:val="auto"/>
                <w:lang w:eastAsia="en-GB"/>
              </w:rPr>
            </w:pPr>
          </w:p>
        </w:tc>
      </w:tr>
      <w:tr w:rsidR="00533C84" w:rsidRPr="00D02E25" w14:paraId="0D9EB566" w14:textId="77777777" w:rsidTr="006E3093">
        <w:trPr>
          <w:trHeight w:val="70"/>
        </w:trPr>
        <w:tc>
          <w:tcPr>
            <w:tcW w:w="2816" w:type="dxa"/>
            <w:gridSpan w:val="2"/>
          </w:tcPr>
          <w:p w14:paraId="239EDD6F" w14:textId="77777777" w:rsidR="00533C84" w:rsidRPr="00D02E25" w:rsidRDefault="00533C84" w:rsidP="006E3093">
            <w:pPr>
              <w:autoSpaceDE/>
              <w:autoSpaceDN/>
              <w:adjustRightInd/>
              <w:spacing w:after="0"/>
              <w:jc w:val="left"/>
              <w:rPr>
                <w:rFonts w:eastAsia="Times New Roman" w:cs="Arial"/>
                <w:b/>
                <w:color w:val="auto"/>
                <w:lang w:eastAsia="en-GB"/>
              </w:rPr>
            </w:pPr>
            <w:r w:rsidRPr="00D02E25">
              <w:rPr>
                <w:rFonts w:eastAsia="Times New Roman" w:cs="Arial"/>
                <w:b/>
                <w:color w:val="auto"/>
                <w:lang w:eastAsia="en-GB"/>
              </w:rPr>
              <w:t>Decisions needed to deliver the budgeted savings</w:t>
            </w:r>
          </w:p>
        </w:tc>
        <w:tc>
          <w:tcPr>
            <w:tcW w:w="6342" w:type="dxa"/>
            <w:gridSpan w:val="6"/>
          </w:tcPr>
          <w:p w14:paraId="20A1A3E6" w14:textId="77777777" w:rsidR="00533C84" w:rsidRDefault="00533C84" w:rsidP="006E3093">
            <w:pPr>
              <w:autoSpaceDE/>
              <w:autoSpaceDN/>
              <w:adjustRightInd/>
              <w:spacing w:after="0"/>
              <w:rPr>
                <w:rFonts w:cs="Arial"/>
                <w:color w:val="auto"/>
              </w:rPr>
            </w:pPr>
            <w:r>
              <w:rPr>
                <w:rFonts w:cs="Arial"/>
                <w:color w:val="auto"/>
              </w:rPr>
              <w:t xml:space="preserve">Agree measures to reduce non-recyclable waste disposal at Household Waste Recycling Centres. </w:t>
            </w:r>
          </w:p>
          <w:p w14:paraId="74196759" w14:textId="77777777" w:rsidR="00533C84" w:rsidRPr="00D02E25" w:rsidRDefault="00533C84" w:rsidP="006E3093">
            <w:pPr>
              <w:autoSpaceDE/>
              <w:autoSpaceDN/>
              <w:adjustRightInd/>
              <w:spacing w:after="0"/>
              <w:rPr>
                <w:rFonts w:cs="Arial"/>
                <w:color w:val="auto"/>
              </w:rPr>
            </w:pPr>
          </w:p>
        </w:tc>
      </w:tr>
      <w:tr w:rsidR="00533C84" w:rsidRPr="00D02E25" w14:paraId="3DF274F9" w14:textId="77777777" w:rsidTr="006E3093">
        <w:trPr>
          <w:trHeight w:val="1220"/>
        </w:trPr>
        <w:tc>
          <w:tcPr>
            <w:tcW w:w="2816" w:type="dxa"/>
            <w:gridSpan w:val="2"/>
          </w:tcPr>
          <w:p w14:paraId="1CA1CB78" w14:textId="77777777" w:rsidR="00533C84" w:rsidRPr="00D02E25" w:rsidRDefault="00533C84" w:rsidP="006E3093">
            <w:pPr>
              <w:autoSpaceDE/>
              <w:autoSpaceDN/>
              <w:adjustRightInd/>
              <w:spacing w:after="0"/>
              <w:jc w:val="left"/>
              <w:rPr>
                <w:rFonts w:eastAsia="Times New Roman" w:cs="Arial"/>
                <w:color w:val="auto"/>
                <w:lang w:eastAsia="en-GB"/>
              </w:rPr>
            </w:pPr>
            <w:r w:rsidRPr="00D02E25">
              <w:rPr>
                <w:rFonts w:eastAsia="Times New Roman" w:cs="Arial"/>
                <w:b/>
                <w:color w:val="auto"/>
                <w:lang w:eastAsia="en-GB"/>
              </w:rPr>
              <w:t>Impact upon service, other LCC services, service users and external partners</w:t>
            </w:r>
          </w:p>
        </w:tc>
        <w:tc>
          <w:tcPr>
            <w:tcW w:w="6342" w:type="dxa"/>
            <w:gridSpan w:val="6"/>
          </w:tcPr>
          <w:p w14:paraId="06078407" w14:textId="77777777" w:rsidR="00533C84" w:rsidRPr="00D02E25" w:rsidRDefault="00533C84" w:rsidP="006E3093">
            <w:pPr>
              <w:autoSpaceDE/>
              <w:autoSpaceDN/>
              <w:adjustRightInd/>
              <w:spacing w:after="0"/>
              <w:rPr>
                <w:rFonts w:cs="Arial"/>
                <w:color w:val="auto"/>
              </w:rPr>
            </w:pPr>
            <w:r w:rsidRPr="00D02E25">
              <w:rPr>
                <w:rFonts w:cs="Arial"/>
                <w:color w:val="auto"/>
              </w:rPr>
              <w:t xml:space="preserve">The saving will be delivered through changes in operations at Household Waste Recycling Centres (HWRCs) in order to ensure recyclable waste is prevented from being deposited in the non-recyclable waste containers. This change may be noticeable to service users as it will result in increased scrutiny and separation of the wastes being delivered. There is potential that on some occasions customers may encounter minor delays in depositing their rubbish. Facilities may appear more untidy at busy times as separated items are gathered prior to storage. </w:t>
            </w:r>
          </w:p>
          <w:p w14:paraId="6960B451" w14:textId="77777777" w:rsidR="00533C84" w:rsidRPr="00D02E25" w:rsidRDefault="00533C84" w:rsidP="006E3093">
            <w:pPr>
              <w:autoSpaceDE/>
              <w:autoSpaceDN/>
              <w:adjustRightInd/>
              <w:spacing w:after="0"/>
              <w:rPr>
                <w:rFonts w:cs="Arial"/>
                <w:color w:val="auto"/>
              </w:rPr>
            </w:pPr>
          </w:p>
        </w:tc>
      </w:tr>
      <w:tr w:rsidR="00533C84" w:rsidRPr="00D02E25" w14:paraId="79812C6A" w14:textId="77777777" w:rsidTr="006E3093">
        <w:trPr>
          <w:trHeight w:val="70"/>
        </w:trPr>
        <w:tc>
          <w:tcPr>
            <w:tcW w:w="2816" w:type="dxa"/>
            <w:gridSpan w:val="2"/>
          </w:tcPr>
          <w:p w14:paraId="197E3D5D" w14:textId="77777777" w:rsidR="00533C84" w:rsidRPr="00D02E25" w:rsidRDefault="00533C84" w:rsidP="006E3093">
            <w:pPr>
              <w:autoSpaceDE/>
              <w:autoSpaceDN/>
              <w:adjustRightInd/>
              <w:spacing w:after="0"/>
              <w:jc w:val="left"/>
              <w:rPr>
                <w:rFonts w:eastAsia="Times New Roman" w:cs="Arial"/>
                <w:color w:val="auto"/>
                <w:lang w:eastAsia="en-GB"/>
              </w:rPr>
            </w:pPr>
            <w:r w:rsidRPr="00D02E25">
              <w:rPr>
                <w:rFonts w:eastAsia="Times New Roman" w:cs="Arial"/>
                <w:b/>
                <w:color w:val="auto"/>
                <w:lang w:eastAsia="en-GB"/>
              </w:rPr>
              <w:t>Actions needed to deliver the service change</w:t>
            </w:r>
          </w:p>
        </w:tc>
        <w:tc>
          <w:tcPr>
            <w:tcW w:w="6342" w:type="dxa"/>
            <w:gridSpan w:val="6"/>
          </w:tcPr>
          <w:p w14:paraId="1B04E883" w14:textId="77777777" w:rsidR="00533C84" w:rsidRPr="00D02E25" w:rsidRDefault="00533C84" w:rsidP="006E3093">
            <w:pPr>
              <w:autoSpaceDE/>
              <w:autoSpaceDN/>
              <w:adjustRightInd/>
              <w:spacing w:after="0"/>
              <w:rPr>
                <w:rFonts w:cs="Arial"/>
                <w:color w:val="auto"/>
              </w:rPr>
            </w:pPr>
            <w:r w:rsidRPr="00D02E25">
              <w:rPr>
                <w:rFonts w:cs="Arial"/>
                <w:color w:val="auto"/>
              </w:rPr>
              <w:t xml:space="preserve">Changes to operations at HWRCs to reduce open accessibility to non-recyclable containers for members of the public. </w:t>
            </w:r>
          </w:p>
          <w:p w14:paraId="2658A742" w14:textId="77777777" w:rsidR="00533C84" w:rsidRPr="00D02E25" w:rsidRDefault="00533C84" w:rsidP="006E3093">
            <w:pPr>
              <w:autoSpaceDE/>
              <w:autoSpaceDN/>
              <w:adjustRightInd/>
              <w:spacing w:after="0"/>
              <w:rPr>
                <w:rFonts w:cs="Arial"/>
                <w:color w:val="auto"/>
              </w:rPr>
            </w:pPr>
          </w:p>
          <w:p w14:paraId="32155543" w14:textId="77777777" w:rsidR="00533C84" w:rsidRPr="00D02E25" w:rsidRDefault="00533C84" w:rsidP="006E3093">
            <w:pPr>
              <w:autoSpaceDE/>
              <w:autoSpaceDN/>
              <w:adjustRightInd/>
              <w:spacing w:after="0"/>
              <w:rPr>
                <w:rFonts w:cs="Arial"/>
                <w:color w:val="auto"/>
              </w:rPr>
            </w:pPr>
            <w:r w:rsidRPr="00D02E25">
              <w:rPr>
                <w:rFonts w:cs="Arial"/>
                <w:color w:val="auto"/>
              </w:rPr>
              <w:t xml:space="preserve">Increased engagement between HWRC staff and customers and greater promotion of waste separation. </w:t>
            </w:r>
          </w:p>
          <w:p w14:paraId="7774AD59" w14:textId="77777777" w:rsidR="00533C84" w:rsidRPr="00D02E25" w:rsidRDefault="00533C84" w:rsidP="006E3093">
            <w:pPr>
              <w:autoSpaceDE/>
              <w:autoSpaceDN/>
              <w:adjustRightInd/>
              <w:spacing w:after="0"/>
              <w:rPr>
                <w:rFonts w:cs="Arial"/>
                <w:color w:val="auto"/>
              </w:rPr>
            </w:pPr>
          </w:p>
          <w:p w14:paraId="522B3082" w14:textId="77777777" w:rsidR="00533C84" w:rsidRPr="00D02E25" w:rsidRDefault="00533C84" w:rsidP="006E3093">
            <w:pPr>
              <w:autoSpaceDE/>
              <w:autoSpaceDN/>
              <w:adjustRightInd/>
              <w:spacing w:after="0"/>
              <w:rPr>
                <w:rFonts w:cs="Arial"/>
                <w:color w:val="auto"/>
              </w:rPr>
            </w:pPr>
            <w:r w:rsidRPr="00D02E25">
              <w:rPr>
                <w:rFonts w:cs="Arial"/>
                <w:color w:val="auto"/>
              </w:rPr>
              <w:t>Staff will be encouraged to actively open bags, boxes or other containers containing waste in order to retrieve recyclable materials.</w:t>
            </w:r>
          </w:p>
          <w:p w14:paraId="5DF0CAC2" w14:textId="77777777" w:rsidR="00533C84" w:rsidRPr="00D02E25" w:rsidRDefault="00533C84" w:rsidP="006E3093">
            <w:pPr>
              <w:autoSpaceDE/>
              <w:autoSpaceDN/>
              <w:adjustRightInd/>
              <w:spacing w:after="0"/>
              <w:rPr>
                <w:rFonts w:cs="Arial"/>
                <w:color w:val="auto"/>
              </w:rPr>
            </w:pPr>
          </w:p>
          <w:p w14:paraId="799F6504" w14:textId="77777777" w:rsidR="00533C84" w:rsidRPr="00D02E25" w:rsidRDefault="00533C84" w:rsidP="006E3093">
            <w:pPr>
              <w:autoSpaceDE/>
              <w:autoSpaceDN/>
              <w:adjustRightInd/>
              <w:spacing w:after="0"/>
              <w:rPr>
                <w:rFonts w:cs="Arial"/>
                <w:color w:val="auto"/>
              </w:rPr>
            </w:pPr>
            <w:r w:rsidRPr="00D02E25">
              <w:rPr>
                <w:rFonts w:cs="Arial"/>
                <w:color w:val="auto"/>
              </w:rPr>
              <w:t>Operations will be planned on a site by site basis to take into account the general layout, size and usage of each facility.</w:t>
            </w:r>
          </w:p>
          <w:p w14:paraId="72F343E9" w14:textId="77777777" w:rsidR="00533C84" w:rsidRPr="00D02E25" w:rsidRDefault="00533C84" w:rsidP="006E3093">
            <w:pPr>
              <w:autoSpaceDE/>
              <w:autoSpaceDN/>
              <w:adjustRightInd/>
              <w:spacing w:after="0"/>
              <w:rPr>
                <w:rFonts w:cs="Arial"/>
                <w:color w:val="auto"/>
              </w:rPr>
            </w:pPr>
          </w:p>
        </w:tc>
      </w:tr>
      <w:tr w:rsidR="00533C84" w:rsidRPr="00D02E25" w14:paraId="6207BCAF" w14:textId="77777777" w:rsidTr="006E3093">
        <w:trPr>
          <w:trHeight w:val="70"/>
        </w:trPr>
        <w:tc>
          <w:tcPr>
            <w:tcW w:w="2816" w:type="dxa"/>
            <w:gridSpan w:val="2"/>
          </w:tcPr>
          <w:p w14:paraId="6B91D890" w14:textId="77777777" w:rsidR="00533C84" w:rsidRPr="00D02E25" w:rsidRDefault="00533C84" w:rsidP="006E3093">
            <w:pPr>
              <w:autoSpaceDE/>
              <w:autoSpaceDN/>
              <w:adjustRightInd/>
              <w:spacing w:after="0"/>
              <w:jc w:val="left"/>
              <w:rPr>
                <w:rFonts w:eastAsia="Times New Roman" w:cs="Arial"/>
                <w:b/>
                <w:color w:val="auto"/>
                <w:lang w:eastAsia="en-GB"/>
              </w:rPr>
            </w:pPr>
            <w:r w:rsidRPr="00D02E25">
              <w:rPr>
                <w:rFonts w:eastAsia="Times New Roman" w:cs="Arial"/>
                <w:b/>
                <w:color w:val="auto"/>
                <w:lang w:eastAsia="en-GB"/>
              </w:rPr>
              <w:t>Is external consultation required</w:t>
            </w:r>
          </w:p>
        </w:tc>
        <w:tc>
          <w:tcPr>
            <w:tcW w:w="6342" w:type="dxa"/>
            <w:gridSpan w:val="6"/>
          </w:tcPr>
          <w:p w14:paraId="552E0878" w14:textId="77777777" w:rsidR="00533C84" w:rsidRPr="00D02E25" w:rsidRDefault="00533C84" w:rsidP="006E3093">
            <w:pPr>
              <w:autoSpaceDE/>
              <w:autoSpaceDN/>
              <w:adjustRightInd/>
              <w:spacing w:after="0"/>
              <w:jc w:val="left"/>
              <w:rPr>
                <w:rFonts w:cs="Arial"/>
                <w:color w:val="auto"/>
              </w:rPr>
            </w:pPr>
            <w:r w:rsidRPr="00D02E25">
              <w:rPr>
                <w:rFonts w:cs="Arial"/>
                <w:color w:val="auto"/>
              </w:rPr>
              <w:t>No</w:t>
            </w:r>
          </w:p>
        </w:tc>
      </w:tr>
      <w:tr w:rsidR="00533C84" w:rsidRPr="00D02E25" w14:paraId="342591B0" w14:textId="77777777" w:rsidTr="006E3093">
        <w:trPr>
          <w:trHeight w:val="1702"/>
        </w:trPr>
        <w:tc>
          <w:tcPr>
            <w:tcW w:w="2816" w:type="dxa"/>
            <w:gridSpan w:val="2"/>
          </w:tcPr>
          <w:p w14:paraId="5DDE5E4A" w14:textId="77777777" w:rsidR="00533C84" w:rsidRPr="00D02E25" w:rsidRDefault="00533C84" w:rsidP="006E3093">
            <w:pPr>
              <w:autoSpaceDE/>
              <w:autoSpaceDN/>
              <w:adjustRightInd/>
              <w:spacing w:after="0"/>
              <w:jc w:val="left"/>
              <w:rPr>
                <w:rFonts w:eastAsia="Times New Roman" w:cs="Arial"/>
                <w:color w:val="auto"/>
                <w:lang w:eastAsia="en-GB"/>
              </w:rPr>
            </w:pPr>
            <w:r w:rsidRPr="00D02E25">
              <w:rPr>
                <w:rFonts w:eastAsia="Times New Roman" w:cs="Arial"/>
                <w:b/>
                <w:color w:val="auto"/>
                <w:lang w:eastAsia="en-GB"/>
              </w:rPr>
              <w:t>What are the risks associated with this change and how will they be mitigated</w:t>
            </w:r>
          </w:p>
        </w:tc>
        <w:tc>
          <w:tcPr>
            <w:tcW w:w="6342" w:type="dxa"/>
            <w:gridSpan w:val="6"/>
          </w:tcPr>
          <w:p w14:paraId="36D4191F" w14:textId="77777777" w:rsidR="00533C84" w:rsidRPr="00D02E25" w:rsidRDefault="00533C84" w:rsidP="006E3093">
            <w:pPr>
              <w:autoSpaceDE/>
              <w:autoSpaceDN/>
              <w:adjustRightInd/>
              <w:spacing w:after="0"/>
              <w:rPr>
                <w:rFonts w:cs="Arial"/>
                <w:color w:val="auto"/>
              </w:rPr>
            </w:pPr>
            <w:r w:rsidRPr="00D02E25">
              <w:rPr>
                <w:rFonts w:cs="Arial"/>
                <w:color w:val="auto"/>
              </w:rPr>
              <w:t>Reducing the amount of non-recyclable waste may not be achieved</w:t>
            </w:r>
            <w:r>
              <w:rPr>
                <w:rFonts w:cs="Arial"/>
                <w:color w:val="auto"/>
              </w:rPr>
              <w:t xml:space="preserve"> in sufficient quantities</w:t>
            </w:r>
            <w:r w:rsidRPr="00D02E25">
              <w:rPr>
                <w:rFonts w:cs="Arial"/>
                <w:color w:val="auto"/>
              </w:rPr>
              <w:t xml:space="preserve"> although analysis of materials deposited in non-recyclable containers indicate </w:t>
            </w:r>
            <w:r>
              <w:rPr>
                <w:rFonts w:cs="Arial"/>
                <w:color w:val="auto"/>
              </w:rPr>
              <w:t xml:space="preserve">that the required levels can be achieved. </w:t>
            </w:r>
            <w:r w:rsidRPr="00D02E25">
              <w:rPr>
                <w:rFonts w:cs="Arial"/>
                <w:color w:val="auto"/>
              </w:rPr>
              <w:t>Delivery of this saving will be difficult to measure as the amount of non-recyclable waste collected varies each year</w:t>
            </w:r>
          </w:p>
          <w:p w14:paraId="01D484BF" w14:textId="77777777" w:rsidR="00533C84" w:rsidRPr="00D02E25" w:rsidRDefault="00533C84" w:rsidP="006E3093">
            <w:pPr>
              <w:autoSpaceDE/>
              <w:autoSpaceDN/>
              <w:adjustRightInd/>
              <w:spacing w:after="0"/>
              <w:rPr>
                <w:rFonts w:cs="Arial"/>
                <w:color w:val="auto"/>
              </w:rPr>
            </w:pPr>
          </w:p>
          <w:p w14:paraId="50F535A1" w14:textId="77777777" w:rsidR="00533C84" w:rsidRPr="00D02E25" w:rsidRDefault="00533C84" w:rsidP="006E3093">
            <w:pPr>
              <w:autoSpaceDE/>
              <w:autoSpaceDN/>
              <w:adjustRightInd/>
              <w:spacing w:after="0"/>
              <w:rPr>
                <w:rFonts w:cs="Arial"/>
                <w:color w:val="auto"/>
              </w:rPr>
            </w:pPr>
            <w:r w:rsidRPr="00D02E25">
              <w:rPr>
                <w:rFonts w:cs="Arial"/>
                <w:color w:val="auto"/>
              </w:rPr>
              <w:t xml:space="preserve">Some customers may perceive the active sorting of their rubbish as an invasion of privacy. In general it is anticipated that customers will be encouraged to separate wastes themselves but where they refuse to do so staff will be trained on recovery of recyclable materials in this event. Procedures will be put in place to allow the disposal of personal or sensitive items without intrusion. </w:t>
            </w:r>
          </w:p>
          <w:p w14:paraId="6A173BB4" w14:textId="77777777" w:rsidR="00533C84" w:rsidRPr="00D02E25" w:rsidRDefault="00533C84" w:rsidP="006E3093">
            <w:pPr>
              <w:autoSpaceDE/>
              <w:autoSpaceDN/>
              <w:adjustRightInd/>
              <w:spacing w:after="0"/>
              <w:rPr>
                <w:rFonts w:cs="Arial"/>
                <w:color w:val="auto"/>
              </w:rPr>
            </w:pPr>
          </w:p>
          <w:p w14:paraId="185A4D8C" w14:textId="77777777" w:rsidR="00533C84" w:rsidRPr="00D02E25" w:rsidRDefault="00533C84" w:rsidP="006E3093">
            <w:pPr>
              <w:autoSpaceDE/>
              <w:autoSpaceDN/>
              <w:adjustRightInd/>
              <w:spacing w:after="0"/>
              <w:rPr>
                <w:rFonts w:cs="Arial"/>
                <w:color w:val="auto"/>
              </w:rPr>
            </w:pPr>
            <w:r w:rsidRPr="00D02E25">
              <w:rPr>
                <w:rFonts w:cs="Arial"/>
                <w:color w:val="auto"/>
              </w:rPr>
              <w:t>It should be noted that the outcome of the separate HWRC budget saving has the potential to</w:t>
            </w:r>
            <w:r>
              <w:rPr>
                <w:rFonts w:cs="Arial"/>
                <w:color w:val="auto"/>
              </w:rPr>
              <w:t xml:space="preserve"> impact delivery of this saving. </w:t>
            </w:r>
          </w:p>
          <w:p w14:paraId="5B5DAF93" w14:textId="77777777" w:rsidR="00533C84" w:rsidRPr="00D02E25" w:rsidRDefault="00533C84" w:rsidP="006E3093">
            <w:pPr>
              <w:autoSpaceDE/>
              <w:autoSpaceDN/>
              <w:adjustRightInd/>
              <w:spacing w:after="0"/>
              <w:jc w:val="left"/>
              <w:rPr>
                <w:rFonts w:cs="Arial"/>
                <w:color w:val="auto"/>
              </w:rPr>
            </w:pPr>
          </w:p>
        </w:tc>
      </w:tr>
      <w:tr w:rsidR="00533C84" w:rsidRPr="00D02E25" w14:paraId="64FA107F" w14:textId="77777777" w:rsidTr="006E3093">
        <w:trPr>
          <w:trHeight w:val="558"/>
        </w:trPr>
        <w:tc>
          <w:tcPr>
            <w:tcW w:w="6540" w:type="dxa"/>
            <w:gridSpan w:val="6"/>
          </w:tcPr>
          <w:p w14:paraId="2052ED5F" w14:textId="77777777" w:rsidR="00533C84" w:rsidRPr="00D02E25" w:rsidRDefault="00533C84" w:rsidP="006E3093">
            <w:pPr>
              <w:autoSpaceDE/>
              <w:autoSpaceDN/>
              <w:adjustRightInd/>
              <w:spacing w:after="0"/>
              <w:jc w:val="left"/>
              <w:rPr>
                <w:rFonts w:eastAsia="Times New Roman" w:cs="Arial"/>
                <w:color w:val="auto"/>
                <w:lang w:eastAsia="en-GB"/>
              </w:rPr>
            </w:pPr>
            <w:r w:rsidRPr="00D02E25">
              <w:rPr>
                <w:rFonts w:eastAsia="Times New Roman" w:cs="Arial"/>
                <w:b/>
                <w:color w:val="auto"/>
                <w:lang w:eastAsia="en-GB"/>
              </w:rPr>
              <w:t xml:space="preserve">Is an Equality Analysis required and, if so, has one been undertaken?  </w:t>
            </w:r>
          </w:p>
        </w:tc>
        <w:tc>
          <w:tcPr>
            <w:tcW w:w="2618" w:type="dxa"/>
            <w:gridSpan w:val="2"/>
          </w:tcPr>
          <w:p w14:paraId="28692696" w14:textId="77777777" w:rsidR="00533C84" w:rsidRPr="00D02E25" w:rsidRDefault="00533C84" w:rsidP="006E3093">
            <w:pPr>
              <w:autoSpaceDE/>
              <w:autoSpaceDN/>
              <w:adjustRightInd/>
              <w:spacing w:after="0"/>
              <w:jc w:val="center"/>
              <w:rPr>
                <w:rFonts w:eastAsia="Times New Roman" w:cs="Arial"/>
                <w:color w:val="auto"/>
                <w:lang w:eastAsia="en-GB"/>
              </w:rPr>
            </w:pPr>
            <w:r>
              <w:rPr>
                <w:rFonts w:eastAsia="Times New Roman" w:cs="Arial"/>
                <w:color w:val="auto"/>
                <w:lang w:eastAsia="en-GB"/>
              </w:rPr>
              <w:t>N</w:t>
            </w:r>
            <w:r w:rsidRPr="00D02E25">
              <w:rPr>
                <w:rFonts w:eastAsia="Times New Roman" w:cs="Arial"/>
                <w:color w:val="auto"/>
                <w:lang w:eastAsia="en-GB"/>
              </w:rPr>
              <w:t>ot required</w:t>
            </w:r>
          </w:p>
        </w:tc>
      </w:tr>
    </w:tbl>
    <w:p w14:paraId="6857C754" w14:textId="77777777" w:rsidR="00533C84" w:rsidRPr="00D02E25" w:rsidRDefault="00533C84" w:rsidP="00533C84">
      <w:pPr>
        <w:autoSpaceDE/>
        <w:autoSpaceDN/>
        <w:adjustRightInd/>
        <w:spacing w:after="0"/>
        <w:jc w:val="left"/>
        <w:rPr>
          <w:rFonts w:eastAsia="Times New Roman" w:cs="Arial"/>
          <w:color w:val="auto"/>
          <w:lang w:eastAsia="en-GB"/>
        </w:rPr>
      </w:pPr>
    </w:p>
    <w:p w14:paraId="0A86D0A3" w14:textId="77777777" w:rsidR="00533C84" w:rsidRDefault="00533C84" w:rsidP="00533C84">
      <w:pPr>
        <w:autoSpaceDE/>
        <w:autoSpaceDN/>
        <w:adjustRightInd/>
        <w:spacing w:after="0"/>
        <w:rPr>
          <w:rFonts w:eastAsia="Times New Roman" w:cs="Arial"/>
          <w:color w:val="auto"/>
          <w:lang w:eastAsia="en-GB"/>
        </w:rPr>
      </w:pPr>
    </w:p>
    <w:p w14:paraId="14EA9E1A" w14:textId="77777777" w:rsidR="00533C84" w:rsidRDefault="00533C84" w:rsidP="00BE5BFE">
      <w:pPr>
        <w:autoSpaceDE/>
        <w:autoSpaceDN/>
        <w:adjustRightInd/>
        <w:spacing w:after="0" w:line="276" w:lineRule="auto"/>
        <w:rPr>
          <w:rFonts w:eastAsiaTheme="minorHAnsi"/>
          <w:b/>
          <w:u w:val="single"/>
        </w:rPr>
      </w:pPr>
    </w:p>
    <w:p w14:paraId="07C01075" w14:textId="77777777" w:rsidR="00533C84" w:rsidRDefault="00533C84" w:rsidP="00BE5BFE">
      <w:pPr>
        <w:autoSpaceDE/>
        <w:autoSpaceDN/>
        <w:adjustRightInd/>
        <w:spacing w:after="0" w:line="276" w:lineRule="auto"/>
        <w:rPr>
          <w:rFonts w:eastAsiaTheme="minorHAnsi"/>
          <w:b/>
          <w:u w:val="single"/>
        </w:rPr>
      </w:pPr>
    </w:p>
    <w:p w14:paraId="6E441724" w14:textId="77777777" w:rsidR="00533C84" w:rsidRDefault="00533C84" w:rsidP="00BE5BFE">
      <w:pPr>
        <w:autoSpaceDE/>
        <w:autoSpaceDN/>
        <w:adjustRightInd/>
        <w:spacing w:after="0" w:line="276" w:lineRule="auto"/>
        <w:rPr>
          <w:rFonts w:eastAsiaTheme="minorHAnsi"/>
          <w:b/>
          <w:u w:val="single"/>
        </w:rPr>
      </w:pPr>
    </w:p>
    <w:p w14:paraId="4538BA96" w14:textId="77777777" w:rsidR="00533C84" w:rsidRDefault="00533C84" w:rsidP="00BE5BFE">
      <w:pPr>
        <w:autoSpaceDE/>
        <w:autoSpaceDN/>
        <w:adjustRightInd/>
        <w:spacing w:after="0" w:line="276" w:lineRule="auto"/>
        <w:rPr>
          <w:rFonts w:eastAsiaTheme="minorHAnsi"/>
          <w:b/>
          <w:u w:val="single"/>
        </w:rPr>
      </w:pPr>
    </w:p>
    <w:p w14:paraId="2C5AE5BC" w14:textId="77777777" w:rsidR="00533C84" w:rsidRDefault="00533C84" w:rsidP="00BE5BFE">
      <w:pPr>
        <w:autoSpaceDE/>
        <w:autoSpaceDN/>
        <w:adjustRightInd/>
        <w:spacing w:after="0" w:line="276" w:lineRule="auto"/>
        <w:rPr>
          <w:rFonts w:eastAsiaTheme="minorHAnsi"/>
          <w:b/>
          <w:u w:val="single"/>
        </w:rPr>
      </w:pPr>
    </w:p>
    <w:p w14:paraId="0862676F" w14:textId="77777777" w:rsidR="00533C84" w:rsidRDefault="00533C84" w:rsidP="00533C84">
      <w:pPr>
        <w:autoSpaceDE/>
        <w:autoSpaceDN/>
        <w:adjustRightInd/>
        <w:spacing w:after="0" w:line="276" w:lineRule="auto"/>
        <w:rPr>
          <w:rFonts w:eastAsiaTheme="minorHAnsi"/>
          <w:b/>
          <w:u w:val="single"/>
        </w:rPr>
      </w:pPr>
    </w:p>
    <w:p w14:paraId="4226CB37" w14:textId="77777777" w:rsidR="00533C84" w:rsidRDefault="00533C84" w:rsidP="00533C84">
      <w:pPr>
        <w:autoSpaceDE/>
        <w:autoSpaceDN/>
        <w:adjustRightInd/>
        <w:spacing w:after="0" w:line="276" w:lineRule="auto"/>
        <w:rPr>
          <w:rFonts w:eastAsiaTheme="minorHAnsi"/>
          <w:b/>
          <w:u w:val="single"/>
        </w:rPr>
      </w:pPr>
    </w:p>
    <w:p w14:paraId="654ED82B" w14:textId="77777777" w:rsidR="00533C84" w:rsidRDefault="00533C84" w:rsidP="00533C84">
      <w:pPr>
        <w:autoSpaceDE/>
        <w:autoSpaceDN/>
        <w:adjustRightInd/>
        <w:spacing w:after="0" w:line="276" w:lineRule="auto"/>
        <w:rPr>
          <w:rFonts w:eastAsiaTheme="minorHAnsi"/>
          <w:b/>
          <w:u w:val="single"/>
        </w:rPr>
      </w:pPr>
    </w:p>
    <w:p w14:paraId="1CC7C5A3" w14:textId="77777777" w:rsidR="00533C84" w:rsidRDefault="00533C84" w:rsidP="00533C84">
      <w:pPr>
        <w:autoSpaceDE/>
        <w:autoSpaceDN/>
        <w:adjustRightInd/>
        <w:spacing w:after="0" w:line="276" w:lineRule="auto"/>
        <w:rPr>
          <w:rFonts w:eastAsiaTheme="minorHAnsi"/>
          <w:b/>
          <w:u w:val="single"/>
        </w:rPr>
      </w:pPr>
    </w:p>
    <w:p w14:paraId="36F5B3CA" w14:textId="77777777" w:rsidR="00533C84" w:rsidRDefault="00533C84" w:rsidP="00533C84">
      <w:pPr>
        <w:autoSpaceDE/>
        <w:autoSpaceDN/>
        <w:adjustRightInd/>
        <w:spacing w:after="0" w:line="276" w:lineRule="auto"/>
        <w:rPr>
          <w:rFonts w:eastAsiaTheme="minorHAnsi"/>
          <w:b/>
          <w:u w:val="single"/>
        </w:rPr>
      </w:pPr>
    </w:p>
    <w:p w14:paraId="0AFF215B" w14:textId="77777777" w:rsidR="00533C84" w:rsidRDefault="00533C84" w:rsidP="00533C84">
      <w:pPr>
        <w:autoSpaceDE/>
        <w:autoSpaceDN/>
        <w:adjustRightInd/>
        <w:spacing w:after="0" w:line="276" w:lineRule="auto"/>
        <w:rPr>
          <w:rFonts w:eastAsiaTheme="minorHAnsi"/>
          <w:b/>
          <w:u w:val="single"/>
        </w:rPr>
      </w:pPr>
    </w:p>
    <w:p w14:paraId="78AF52C8" w14:textId="77777777" w:rsidR="00533C84" w:rsidRDefault="00533C84" w:rsidP="00533C84">
      <w:pPr>
        <w:autoSpaceDE/>
        <w:autoSpaceDN/>
        <w:adjustRightInd/>
        <w:spacing w:after="0" w:line="276" w:lineRule="auto"/>
        <w:rPr>
          <w:rFonts w:eastAsiaTheme="minorHAnsi"/>
          <w:b/>
          <w:u w:val="single"/>
        </w:rPr>
      </w:pPr>
    </w:p>
    <w:p w14:paraId="7907C1BB" w14:textId="77777777" w:rsidR="00533C84" w:rsidRDefault="00533C84" w:rsidP="00533C84">
      <w:pPr>
        <w:autoSpaceDE/>
        <w:autoSpaceDN/>
        <w:adjustRightInd/>
        <w:spacing w:after="0" w:line="276" w:lineRule="auto"/>
        <w:rPr>
          <w:rFonts w:eastAsiaTheme="minorHAnsi"/>
          <w:b/>
          <w:u w:val="single"/>
        </w:rPr>
      </w:pPr>
    </w:p>
    <w:p w14:paraId="39A02589" w14:textId="77777777" w:rsidR="00533C84" w:rsidRDefault="00533C84" w:rsidP="00533C84">
      <w:pPr>
        <w:autoSpaceDE/>
        <w:autoSpaceDN/>
        <w:adjustRightInd/>
        <w:spacing w:after="0" w:line="276" w:lineRule="auto"/>
        <w:rPr>
          <w:rFonts w:eastAsiaTheme="minorHAnsi"/>
          <w:b/>
          <w:u w:val="single"/>
        </w:rPr>
      </w:pPr>
    </w:p>
    <w:p w14:paraId="4FCCC353" w14:textId="77777777" w:rsidR="00533C84" w:rsidRDefault="00533C84" w:rsidP="00533C84">
      <w:pPr>
        <w:autoSpaceDE/>
        <w:autoSpaceDN/>
        <w:adjustRightInd/>
        <w:spacing w:after="0" w:line="276" w:lineRule="auto"/>
        <w:rPr>
          <w:rFonts w:eastAsiaTheme="minorHAnsi"/>
          <w:b/>
          <w:u w:val="single"/>
        </w:rPr>
      </w:pPr>
    </w:p>
    <w:p w14:paraId="7D6E16B9" w14:textId="77777777" w:rsidR="00533C84" w:rsidRDefault="00533C84" w:rsidP="00533C84">
      <w:pPr>
        <w:autoSpaceDE/>
        <w:autoSpaceDN/>
        <w:adjustRightInd/>
        <w:spacing w:after="0" w:line="276" w:lineRule="auto"/>
        <w:rPr>
          <w:rFonts w:eastAsiaTheme="minorHAnsi"/>
          <w:b/>
          <w:u w:val="single"/>
        </w:rPr>
      </w:pPr>
    </w:p>
    <w:p w14:paraId="036AB3AB" w14:textId="77777777" w:rsidR="00533C84" w:rsidRDefault="00533C84" w:rsidP="00533C84">
      <w:pPr>
        <w:autoSpaceDE/>
        <w:autoSpaceDN/>
        <w:adjustRightInd/>
        <w:spacing w:after="0" w:line="276" w:lineRule="auto"/>
        <w:rPr>
          <w:rFonts w:eastAsiaTheme="minorHAnsi"/>
          <w:b/>
          <w:u w:val="single"/>
        </w:rPr>
      </w:pPr>
    </w:p>
    <w:p w14:paraId="2F7B4F5C" w14:textId="77777777" w:rsidR="00533C84" w:rsidRDefault="00533C84" w:rsidP="00533C84">
      <w:pPr>
        <w:autoSpaceDE/>
        <w:autoSpaceDN/>
        <w:adjustRightInd/>
        <w:spacing w:after="0" w:line="276" w:lineRule="auto"/>
        <w:rPr>
          <w:rFonts w:eastAsiaTheme="minorHAnsi"/>
          <w:b/>
          <w:u w:val="single"/>
        </w:rPr>
      </w:pPr>
    </w:p>
    <w:p w14:paraId="28A044A8" w14:textId="77777777" w:rsidR="00533C84" w:rsidRDefault="00533C84" w:rsidP="00533C84">
      <w:pPr>
        <w:autoSpaceDE/>
        <w:autoSpaceDN/>
        <w:adjustRightInd/>
        <w:spacing w:after="0" w:line="276" w:lineRule="auto"/>
        <w:rPr>
          <w:rFonts w:eastAsiaTheme="minorHAnsi"/>
          <w:b/>
          <w:u w:val="single"/>
        </w:rPr>
      </w:pPr>
    </w:p>
    <w:p w14:paraId="27769868" w14:textId="77777777" w:rsidR="00533C84" w:rsidRDefault="00533C84" w:rsidP="00533C84">
      <w:pPr>
        <w:autoSpaceDE/>
        <w:autoSpaceDN/>
        <w:adjustRightInd/>
        <w:spacing w:after="0" w:line="276" w:lineRule="auto"/>
        <w:rPr>
          <w:rFonts w:eastAsiaTheme="minorHAnsi"/>
          <w:b/>
          <w:u w:val="single"/>
        </w:rPr>
      </w:pPr>
    </w:p>
    <w:p w14:paraId="7123071C" w14:textId="77777777" w:rsidR="001B73B4" w:rsidRDefault="001B73B4" w:rsidP="00533C84">
      <w:pPr>
        <w:autoSpaceDE/>
        <w:autoSpaceDN/>
        <w:adjustRightInd/>
        <w:spacing w:after="0" w:line="276" w:lineRule="auto"/>
        <w:rPr>
          <w:rFonts w:eastAsiaTheme="minorHAnsi"/>
          <w:b/>
          <w:u w:val="single"/>
        </w:rPr>
      </w:pPr>
    </w:p>
    <w:p w14:paraId="5C71F4B8" w14:textId="77777777" w:rsidR="00533C84" w:rsidRPr="0020700E" w:rsidRDefault="00533C84" w:rsidP="00533C84">
      <w:pPr>
        <w:autoSpaceDE/>
        <w:autoSpaceDN/>
        <w:adjustRightInd/>
        <w:spacing w:after="0" w:line="276" w:lineRule="auto"/>
        <w:rPr>
          <w:rFonts w:cs="Times New Roman"/>
          <w:i/>
          <w:color w:val="0000FF"/>
          <w:sz w:val="22"/>
        </w:rPr>
      </w:pPr>
      <w:r>
        <w:rPr>
          <w:rFonts w:eastAsiaTheme="minorHAnsi"/>
          <w:b/>
          <w:u w:val="single"/>
        </w:rPr>
        <w:t>Reference – SC012</w:t>
      </w:r>
    </w:p>
    <w:p w14:paraId="1AC613AF" w14:textId="77777777" w:rsidR="00533C84" w:rsidRPr="00D13879" w:rsidRDefault="00533C84" w:rsidP="00533C84">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832"/>
        <w:gridCol w:w="1832"/>
      </w:tblGrid>
      <w:tr w:rsidR="00533C84" w:rsidRPr="00D13879" w14:paraId="113DCF22" w14:textId="77777777" w:rsidTr="006E3093">
        <w:tc>
          <w:tcPr>
            <w:tcW w:w="4531" w:type="dxa"/>
            <w:gridSpan w:val="4"/>
            <w:tcBorders>
              <w:right w:val="single" w:sz="4" w:space="0" w:color="auto"/>
            </w:tcBorders>
          </w:tcPr>
          <w:p w14:paraId="3BEDD613"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2E3A64E7"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Integrated Transport Services - Provision of Bus Passes for Secondary Excluded, wherever possible</w:t>
            </w:r>
          </w:p>
        </w:tc>
      </w:tr>
      <w:tr w:rsidR="00533C84" w:rsidRPr="00D13879" w14:paraId="10E1DF84" w14:textId="77777777" w:rsidTr="006E3093">
        <w:trPr>
          <w:trHeight w:val="911"/>
        </w:trPr>
        <w:tc>
          <w:tcPr>
            <w:tcW w:w="4531" w:type="dxa"/>
            <w:gridSpan w:val="4"/>
            <w:tcBorders>
              <w:right w:val="single" w:sz="4" w:space="0" w:color="auto"/>
            </w:tcBorders>
          </w:tcPr>
          <w:p w14:paraId="0B3FFD55"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30E65F46"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533C84" w:rsidRPr="00D13879" w14:paraId="26D95525" w14:textId="77777777" w:rsidTr="006E3093">
        <w:tc>
          <w:tcPr>
            <w:tcW w:w="4531" w:type="dxa"/>
            <w:gridSpan w:val="4"/>
            <w:tcBorders>
              <w:right w:val="single" w:sz="4" w:space="0" w:color="auto"/>
            </w:tcBorders>
          </w:tcPr>
          <w:p w14:paraId="444891AF"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2F09D266"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£23.982m</w:t>
            </w:r>
          </w:p>
        </w:tc>
      </w:tr>
      <w:tr w:rsidR="00533C84" w:rsidRPr="00D13879" w14:paraId="5CBEF3CB" w14:textId="77777777" w:rsidTr="006E3093">
        <w:tc>
          <w:tcPr>
            <w:tcW w:w="4531" w:type="dxa"/>
            <w:gridSpan w:val="4"/>
            <w:tcBorders>
              <w:right w:val="single" w:sz="4" w:space="0" w:color="auto"/>
            </w:tcBorders>
          </w:tcPr>
          <w:p w14:paraId="7AA427DB"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699FE57"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£2.658m</w:t>
            </w:r>
          </w:p>
        </w:tc>
      </w:tr>
      <w:tr w:rsidR="00533C84" w:rsidRPr="00D13879" w14:paraId="45CFC9A5" w14:textId="77777777" w:rsidTr="006E3093">
        <w:tc>
          <w:tcPr>
            <w:tcW w:w="4531" w:type="dxa"/>
            <w:gridSpan w:val="4"/>
            <w:tcBorders>
              <w:right w:val="single" w:sz="4" w:space="0" w:color="auto"/>
            </w:tcBorders>
          </w:tcPr>
          <w:p w14:paraId="249BA8AF"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2A317AC"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£21.324m</w:t>
            </w:r>
          </w:p>
        </w:tc>
      </w:tr>
      <w:tr w:rsidR="00533C84" w:rsidRPr="00D13879" w14:paraId="3C3E0189" w14:textId="77777777" w:rsidTr="006E3093">
        <w:trPr>
          <w:trHeight w:val="428"/>
        </w:trPr>
        <w:tc>
          <w:tcPr>
            <w:tcW w:w="9158" w:type="dxa"/>
            <w:gridSpan w:val="7"/>
          </w:tcPr>
          <w:p w14:paraId="4F77A692" w14:textId="77777777" w:rsidR="00533C84" w:rsidRPr="00D13879" w:rsidRDefault="00533C84" w:rsidP="006E3093">
            <w:pPr>
              <w:autoSpaceDE/>
              <w:autoSpaceDN/>
              <w:adjustRightInd/>
              <w:spacing w:after="0"/>
              <w:jc w:val="center"/>
              <w:rPr>
                <w:rFonts w:eastAsia="Times New Roman" w:cs="Arial"/>
                <w:b/>
                <w:i/>
                <w:color w:val="auto"/>
                <w:lang w:eastAsia="en-GB"/>
              </w:rPr>
            </w:pPr>
          </w:p>
        </w:tc>
      </w:tr>
      <w:tr w:rsidR="00533C84" w:rsidRPr="00D13879" w14:paraId="3D021940" w14:textId="77777777" w:rsidTr="006E3093">
        <w:tc>
          <w:tcPr>
            <w:tcW w:w="9158" w:type="dxa"/>
            <w:gridSpan w:val="7"/>
          </w:tcPr>
          <w:p w14:paraId="31CDBE16" w14:textId="77777777" w:rsidR="00533C84" w:rsidRPr="00AA09FE"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533C84" w:rsidRPr="00D13879" w14:paraId="2A3539BE" w14:textId="77777777" w:rsidTr="006E3093">
        <w:trPr>
          <w:trHeight w:val="90"/>
        </w:trPr>
        <w:tc>
          <w:tcPr>
            <w:tcW w:w="1831" w:type="dxa"/>
          </w:tcPr>
          <w:p w14:paraId="148F7C2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F99A33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417CC7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400C271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D44246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4DACFA7A" w14:textId="77777777" w:rsidTr="006E3093">
        <w:trPr>
          <w:trHeight w:val="90"/>
        </w:trPr>
        <w:tc>
          <w:tcPr>
            <w:tcW w:w="1831" w:type="dxa"/>
          </w:tcPr>
          <w:p w14:paraId="56F4FBF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F726F8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42D1DC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1DC3AA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8C3E174"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2E1893F3" w14:textId="77777777" w:rsidTr="006E3093">
        <w:trPr>
          <w:trHeight w:val="90"/>
        </w:trPr>
        <w:tc>
          <w:tcPr>
            <w:tcW w:w="1831" w:type="dxa"/>
          </w:tcPr>
          <w:p w14:paraId="0012044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E3A9EC3"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-0.400</w:t>
            </w:r>
          </w:p>
        </w:tc>
        <w:tc>
          <w:tcPr>
            <w:tcW w:w="1831" w:type="dxa"/>
            <w:gridSpan w:val="2"/>
          </w:tcPr>
          <w:p w14:paraId="39E9748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C2971A2"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CF92BF7"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-0.400</w:t>
            </w:r>
          </w:p>
        </w:tc>
      </w:tr>
      <w:tr w:rsidR="00533C84" w:rsidRPr="00D13879" w14:paraId="4BC81344" w14:textId="77777777" w:rsidTr="006E3093">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7FF0966F" w14:textId="77777777" w:rsidR="00533C84" w:rsidRPr="00D13879" w:rsidRDefault="00533C84" w:rsidP="006E3093">
            <w:pPr>
              <w:tabs>
                <w:tab w:val="left" w:pos="1395"/>
              </w:tabs>
              <w:autoSpaceDE/>
              <w:autoSpaceDN/>
              <w:adjustRightInd/>
              <w:spacing w:after="0" w:line="256" w:lineRule="auto"/>
              <w:jc w:val="left"/>
              <w:rPr>
                <w:rFonts w:eastAsia="Times New Roman" w:cs="Arial"/>
                <w:b/>
                <w:color w:val="auto"/>
              </w:rPr>
            </w:pPr>
          </w:p>
        </w:tc>
      </w:tr>
      <w:tr w:rsidR="00533C84" w:rsidRPr="00D13879" w14:paraId="3F094AF7" w14:textId="77777777" w:rsidTr="006E3093">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5597E3C1" w14:textId="77777777" w:rsidR="00533C84" w:rsidRPr="00AA09FE" w:rsidRDefault="00533C84" w:rsidP="006E309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533C84" w:rsidRPr="00D13879" w14:paraId="467302D9" w14:textId="77777777" w:rsidTr="006E3093">
        <w:trPr>
          <w:trHeight w:val="90"/>
        </w:trPr>
        <w:tc>
          <w:tcPr>
            <w:tcW w:w="1831" w:type="dxa"/>
          </w:tcPr>
          <w:p w14:paraId="628DB62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190E60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ED4A248"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1E628FF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63A524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06966D0F" w14:textId="77777777" w:rsidTr="006E3093">
        <w:trPr>
          <w:trHeight w:val="90"/>
        </w:trPr>
        <w:tc>
          <w:tcPr>
            <w:tcW w:w="1831" w:type="dxa"/>
          </w:tcPr>
          <w:p w14:paraId="45411A3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D98AD70"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54297A1"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6BFAB5E"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21E119B"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533C84" w:rsidRPr="00D13879" w14:paraId="36720583" w14:textId="77777777" w:rsidTr="006E3093">
        <w:trPr>
          <w:trHeight w:val="90"/>
        </w:trPr>
        <w:tc>
          <w:tcPr>
            <w:tcW w:w="9158" w:type="dxa"/>
            <w:gridSpan w:val="7"/>
          </w:tcPr>
          <w:p w14:paraId="53E294C4" w14:textId="77777777" w:rsidR="00533C84" w:rsidRDefault="00533C84" w:rsidP="006E3093">
            <w:pPr>
              <w:tabs>
                <w:tab w:val="left" w:pos="1395"/>
              </w:tabs>
              <w:autoSpaceDE/>
              <w:autoSpaceDN/>
              <w:adjustRightInd/>
              <w:spacing w:after="0"/>
              <w:jc w:val="left"/>
              <w:rPr>
                <w:rFonts w:eastAsia="Times New Roman" w:cs="Arial"/>
                <w:b/>
                <w:color w:val="auto"/>
                <w:lang w:eastAsia="en-GB"/>
              </w:rPr>
            </w:pPr>
          </w:p>
        </w:tc>
      </w:tr>
      <w:tr w:rsidR="00533C84" w:rsidRPr="00D13879" w14:paraId="6C6F1727" w14:textId="77777777" w:rsidTr="006E3093">
        <w:trPr>
          <w:trHeight w:val="90"/>
        </w:trPr>
        <w:tc>
          <w:tcPr>
            <w:tcW w:w="9158" w:type="dxa"/>
            <w:gridSpan w:val="7"/>
          </w:tcPr>
          <w:p w14:paraId="4F4A320E" w14:textId="77777777" w:rsidR="00533C84" w:rsidRPr="00084E3F" w:rsidRDefault="00533C84" w:rsidP="006E309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533C84" w:rsidRPr="00D13879" w14:paraId="71FDC711" w14:textId="77777777" w:rsidTr="006E3093">
        <w:trPr>
          <w:trHeight w:val="90"/>
        </w:trPr>
        <w:tc>
          <w:tcPr>
            <w:tcW w:w="1831" w:type="dxa"/>
          </w:tcPr>
          <w:p w14:paraId="7CD82BB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C126274"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857B490"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17B6C98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A5E62B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76CA73B8" w14:textId="77777777" w:rsidTr="006E3093">
        <w:trPr>
          <w:trHeight w:val="90"/>
        </w:trPr>
        <w:tc>
          <w:tcPr>
            <w:tcW w:w="1831" w:type="dxa"/>
          </w:tcPr>
          <w:p w14:paraId="2FCAC70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142D22E"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B85F8B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DA4562E"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48B15A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45B4E042" w14:textId="77777777" w:rsidTr="006E3093">
        <w:trPr>
          <w:trHeight w:val="90"/>
        </w:trPr>
        <w:tc>
          <w:tcPr>
            <w:tcW w:w="1831" w:type="dxa"/>
          </w:tcPr>
          <w:p w14:paraId="4FC641B2"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3D31A37"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4A16D92"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FF55FB7"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365DBFB"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533C84" w:rsidRPr="00D13879" w14:paraId="38423CB1" w14:textId="77777777" w:rsidTr="006E3093">
        <w:trPr>
          <w:trHeight w:val="70"/>
        </w:trPr>
        <w:tc>
          <w:tcPr>
            <w:tcW w:w="9158" w:type="dxa"/>
            <w:gridSpan w:val="7"/>
          </w:tcPr>
          <w:p w14:paraId="470C2708" w14:textId="77777777" w:rsidR="00533C84" w:rsidRPr="00D13879" w:rsidRDefault="00533C84" w:rsidP="006E3093">
            <w:pPr>
              <w:autoSpaceDE/>
              <w:autoSpaceDN/>
              <w:adjustRightInd/>
              <w:spacing w:after="0"/>
              <w:rPr>
                <w:rFonts w:eastAsia="Times New Roman" w:cs="Arial"/>
                <w:color w:val="auto"/>
                <w:lang w:eastAsia="en-GB"/>
              </w:rPr>
            </w:pPr>
          </w:p>
        </w:tc>
      </w:tr>
      <w:tr w:rsidR="00533C84" w:rsidRPr="00D13879" w14:paraId="27A930FD" w14:textId="77777777" w:rsidTr="006E3093">
        <w:trPr>
          <w:trHeight w:val="70"/>
        </w:trPr>
        <w:tc>
          <w:tcPr>
            <w:tcW w:w="2816" w:type="dxa"/>
            <w:gridSpan w:val="2"/>
          </w:tcPr>
          <w:p w14:paraId="601F2385" w14:textId="77777777" w:rsidR="00533C84" w:rsidRPr="00CD5B00" w:rsidRDefault="00533C84" w:rsidP="006E309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5"/>
          </w:tcPr>
          <w:p w14:paraId="25A2A1A0" w14:textId="77777777" w:rsidR="00533C84" w:rsidRDefault="00533C84" w:rsidP="006E3093">
            <w:pPr>
              <w:autoSpaceDE/>
              <w:autoSpaceDN/>
              <w:adjustRightInd/>
              <w:spacing w:after="0"/>
              <w:rPr>
                <w:color w:val="auto"/>
              </w:rPr>
            </w:pPr>
            <w:r w:rsidRPr="00703B0E">
              <w:rPr>
                <w:color w:val="auto"/>
              </w:rPr>
              <w:t xml:space="preserve">To cease the practice of procuring taxi transport as the first </w:t>
            </w:r>
            <w:r>
              <w:rPr>
                <w:color w:val="auto"/>
              </w:rPr>
              <w:t xml:space="preserve">choice </w:t>
            </w:r>
            <w:r w:rsidRPr="00703B0E">
              <w:rPr>
                <w:color w:val="auto"/>
              </w:rPr>
              <w:t xml:space="preserve">option for </w:t>
            </w:r>
            <w:r>
              <w:rPr>
                <w:color w:val="auto"/>
              </w:rPr>
              <w:t>s</w:t>
            </w:r>
            <w:r w:rsidRPr="00703B0E">
              <w:rPr>
                <w:color w:val="auto"/>
              </w:rPr>
              <w:t xml:space="preserve">econdary </w:t>
            </w:r>
            <w:r>
              <w:rPr>
                <w:color w:val="auto"/>
              </w:rPr>
              <w:t>e</w:t>
            </w:r>
            <w:r w:rsidRPr="00703B0E">
              <w:rPr>
                <w:color w:val="auto"/>
              </w:rPr>
              <w:t xml:space="preserve">xcluded </w:t>
            </w:r>
            <w:r>
              <w:rPr>
                <w:color w:val="auto"/>
              </w:rPr>
              <w:t>school pupils</w:t>
            </w:r>
            <w:r w:rsidRPr="00703B0E">
              <w:rPr>
                <w:color w:val="auto"/>
              </w:rPr>
              <w:t xml:space="preserve">, and </w:t>
            </w:r>
            <w:r>
              <w:rPr>
                <w:color w:val="auto"/>
              </w:rPr>
              <w:t>provide</w:t>
            </w:r>
            <w:r w:rsidRPr="00703B0E">
              <w:rPr>
                <w:color w:val="auto"/>
              </w:rPr>
              <w:t xml:space="preserve"> a bus pass in its place.</w:t>
            </w:r>
          </w:p>
          <w:p w14:paraId="6B1F37B6" w14:textId="77777777" w:rsidR="00533C84" w:rsidRPr="00703B0E" w:rsidRDefault="00533C84" w:rsidP="006E3093">
            <w:pPr>
              <w:autoSpaceDE/>
              <w:autoSpaceDN/>
              <w:adjustRightInd/>
              <w:spacing w:after="0"/>
              <w:rPr>
                <w:color w:val="auto"/>
              </w:rPr>
            </w:pPr>
          </w:p>
        </w:tc>
      </w:tr>
      <w:tr w:rsidR="00533C84" w:rsidRPr="00D13879" w14:paraId="7C5F8A67" w14:textId="77777777" w:rsidTr="006E3093">
        <w:trPr>
          <w:trHeight w:val="1220"/>
        </w:trPr>
        <w:tc>
          <w:tcPr>
            <w:tcW w:w="2816" w:type="dxa"/>
            <w:gridSpan w:val="2"/>
          </w:tcPr>
          <w:p w14:paraId="20C914BB"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5"/>
          </w:tcPr>
          <w:p w14:paraId="5D2D13F6" w14:textId="77777777" w:rsidR="00533C84" w:rsidRDefault="00533C84" w:rsidP="006E3093">
            <w:pPr>
              <w:autoSpaceDE/>
              <w:autoSpaceDN/>
              <w:adjustRightInd/>
              <w:spacing w:after="0"/>
              <w:rPr>
                <w:color w:val="auto"/>
              </w:rPr>
            </w:pPr>
            <w:r w:rsidRPr="00703B0E">
              <w:rPr>
                <w:color w:val="auto"/>
              </w:rPr>
              <w:t xml:space="preserve">The proposal will </w:t>
            </w:r>
            <w:r>
              <w:rPr>
                <w:color w:val="auto"/>
              </w:rPr>
              <w:t>affect</w:t>
            </w:r>
            <w:r w:rsidRPr="00703B0E">
              <w:rPr>
                <w:color w:val="auto"/>
              </w:rPr>
              <w:t xml:space="preserve"> the excluded pupils who </w:t>
            </w:r>
            <w:r>
              <w:rPr>
                <w:color w:val="auto"/>
              </w:rPr>
              <w:t>otherwise would</w:t>
            </w:r>
            <w:r w:rsidRPr="00703B0E">
              <w:rPr>
                <w:color w:val="auto"/>
              </w:rPr>
              <w:t xml:space="preserve"> have received taxi transport. They would instead be expected to travel by bus. This may impact upon </w:t>
            </w:r>
            <w:r>
              <w:rPr>
                <w:color w:val="auto"/>
              </w:rPr>
              <w:t>attendance and punctuality</w:t>
            </w:r>
            <w:r w:rsidRPr="00703B0E">
              <w:rPr>
                <w:color w:val="auto"/>
              </w:rPr>
              <w:t>. It may also impact upon the Pupil Referral Units with increased absenteeism and late arrivals. There may also be an impact on bus operators and other passengers on buses</w:t>
            </w:r>
            <w:r>
              <w:rPr>
                <w:color w:val="auto"/>
              </w:rPr>
              <w:t xml:space="preserve"> should an increase in anti-social behaviour occur</w:t>
            </w:r>
            <w:r w:rsidRPr="00703B0E">
              <w:rPr>
                <w:color w:val="auto"/>
              </w:rPr>
              <w:t>.</w:t>
            </w:r>
          </w:p>
          <w:p w14:paraId="2563AFE4" w14:textId="77777777" w:rsidR="00533C84" w:rsidRPr="00703B0E" w:rsidRDefault="00533C84" w:rsidP="006E3093">
            <w:pPr>
              <w:autoSpaceDE/>
              <w:autoSpaceDN/>
              <w:adjustRightInd/>
              <w:spacing w:after="0"/>
              <w:rPr>
                <w:color w:val="auto"/>
              </w:rPr>
            </w:pPr>
          </w:p>
        </w:tc>
      </w:tr>
      <w:tr w:rsidR="00533C84" w:rsidRPr="00D13879" w14:paraId="28D48FE4" w14:textId="77777777" w:rsidTr="006E3093">
        <w:trPr>
          <w:trHeight w:val="70"/>
        </w:trPr>
        <w:tc>
          <w:tcPr>
            <w:tcW w:w="2816" w:type="dxa"/>
            <w:gridSpan w:val="2"/>
          </w:tcPr>
          <w:p w14:paraId="784D83AE"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5"/>
          </w:tcPr>
          <w:p w14:paraId="50C1AA90" w14:textId="77777777" w:rsidR="00533C84" w:rsidRDefault="00533C84" w:rsidP="006E3093">
            <w:pPr>
              <w:autoSpaceDE/>
              <w:autoSpaceDN/>
              <w:adjustRightInd/>
              <w:spacing w:after="0"/>
              <w:rPr>
                <w:color w:val="auto"/>
              </w:rPr>
            </w:pPr>
            <w:r>
              <w:rPr>
                <w:color w:val="auto"/>
              </w:rPr>
              <w:t>D</w:t>
            </w:r>
            <w:r w:rsidRPr="00703B0E">
              <w:rPr>
                <w:color w:val="auto"/>
              </w:rPr>
              <w:t xml:space="preserve">evelopment </w:t>
            </w:r>
            <w:r>
              <w:rPr>
                <w:color w:val="auto"/>
              </w:rPr>
              <w:t xml:space="preserve">of an </w:t>
            </w:r>
            <w:r w:rsidRPr="00703B0E">
              <w:rPr>
                <w:color w:val="auto"/>
              </w:rPr>
              <w:t xml:space="preserve">assessment </w:t>
            </w:r>
            <w:r>
              <w:rPr>
                <w:color w:val="auto"/>
              </w:rPr>
              <w:t>procedure to determine</w:t>
            </w:r>
            <w:r w:rsidRPr="00703B0E">
              <w:rPr>
                <w:color w:val="auto"/>
              </w:rPr>
              <w:t xml:space="preserve"> suitability to travel by bus </w:t>
            </w:r>
            <w:r>
              <w:rPr>
                <w:color w:val="auto"/>
              </w:rPr>
              <w:t>or</w:t>
            </w:r>
            <w:r w:rsidRPr="00703B0E">
              <w:rPr>
                <w:color w:val="auto"/>
              </w:rPr>
              <w:t xml:space="preserve"> justification for taxi transport.</w:t>
            </w:r>
          </w:p>
          <w:p w14:paraId="30B935FF" w14:textId="77777777" w:rsidR="00533C84" w:rsidRDefault="00533C84" w:rsidP="006E3093">
            <w:pPr>
              <w:autoSpaceDE/>
              <w:autoSpaceDN/>
              <w:adjustRightInd/>
              <w:spacing w:after="0"/>
              <w:rPr>
                <w:color w:val="auto"/>
              </w:rPr>
            </w:pPr>
          </w:p>
          <w:p w14:paraId="4C594FC1" w14:textId="77777777" w:rsidR="00533C84" w:rsidRDefault="00533C84" w:rsidP="006E3093">
            <w:pPr>
              <w:autoSpaceDE/>
              <w:autoSpaceDN/>
              <w:adjustRightInd/>
              <w:spacing w:after="0"/>
              <w:rPr>
                <w:color w:val="auto"/>
              </w:rPr>
            </w:pPr>
            <w:r>
              <w:rPr>
                <w:color w:val="auto"/>
              </w:rPr>
              <w:t>Engagement with Pupil Referral Units</w:t>
            </w:r>
          </w:p>
          <w:p w14:paraId="195569F8" w14:textId="77777777" w:rsidR="00533C84" w:rsidRPr="00703B0E" w:rsidRDefault="00533C84" w:rsidP="006E3093">
            <w:pPr>
              <w:autoSpaceDE/>
              <w:autoSpaceDN/>
              <w:adjustRightInd/>
              <w:spacing w:after="0"/>
              <w:rPr>
                <w:color w:val="auto"/>
              </w:rPr>
            </w:pPr>
          </w:p>
          <w:p w14:paraId="7CCF142D" w14:textId="77777777" w:rsidR="00533C84" w:rsidRDefault="00533C84" w:rsidP="006E3093">
            <w:pPr>
              <w:autoSpaceDE/>
              <w:autoSpaceDN/>
              <w:adjustRightInd/>
              <w:spacing w:after="0"/>
              <w:rPr>
                <w:color w:val="auto"/>
              </w:rPr>
            </w:pPr>
            <w:r w:rsidRPr="00703B0E">
              <w:rPr>
                <w:color w:val="auto"/>
              </w:rPr>
              <w:t>Pupils/families/Head teachers informed of change</w:t>
            </w:r>
            <w:r>
              <w:rPr>
                <w:color w:val="auto"/>
              </w:rPr>
              <w:t>.</w:t>
            </w:r>
          </w:p>
          <w:p w14:paraId="2F45EE52" w14:textId="77777777" w:rsidR="00533C84" w:rsidRPr="00703B0E" w:rsidRDefault="00533C84" w:rsidP="006E3093">
            <w:pPr>
              <w:autoSpaceDE/>
              <w:autoSpaceDN/>
              <w:adjustRightInd/>
              <w:spacing w:after="0"/>
              <w:rPr>
                <w:color w:val="auto"/>
              </w:rPr>
            </w:pPr>
          </w:p>
        </w:tc>
      </w:tr>
      <w:tr w:rsidR="00533C84" w:rsidRPr="00D13879" w14:paraId="394C4976" w14:textId="77777777" w:rsidTr="006E3093">
        <w:trPr>
          <w:trHeight w:val="70"/>
        </w:trPr>
        <w:tc>
          <w:tcPr>
            <w:tcW w:w="2816" w:type="dxa"/>
            <w:gridSpan w:val="2"/>
          </w:tcPr>
          <w:p w14:paraId="7DA0D7F8" w14:textId="77777777" w:rsidR="00533C84" w:rsidRPr="00D13879"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5"/>
          </w:tcPr>
          <w:p w14:paraId="1E8A4380" w14:textId="77777777" w:rsidR="00533C84" w:rsidRPr="00703B0E" w:rsidRDefault="00533C84" w:rsidP="006E3093">
            <w:pPr>
              <w:autoSpaceDE/>
              <w:autoSpaceDN/>
              <w:adjustRightInd/>
              <w:spacing w:after="0"/>
              <w:rPr>
                <w:color w:val="auto"/>
              </w:rPr>
            </w:pPr>
            <w:r>
              <w:rPr>
                <w:color w:val="auto"/>
              </w:rPr>
              <w:t>No</w:t>
            </w:r>
          </w:p>
        </w:tc>
      </w:tr>
      <w:tr w:rsidR="00533C84" w:rsidRPr="00D13879" w14:paraId="04D09518" w14:textId="77777777" w:rsidTr="006E3093">
        <w:trPr>
          <w:trHeight w:val="1702"/>
        </w:trPr>
        <w:tc>
          <w:tcPr>
            <w:tcW w:w="2816" w:type="dxa"/>
            <w:gridSpan w:val="2"/>
          </w:tcPr>
          <w:p w14:paraId="3EAB040A"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5"/>
          </w:tcPr>
          <w:p w14:paraId="41C6DB1C" w14:textId="77777777" w:rsidR="00533C84" w:rsidRPr="00703B0E" w:rsidRDefault="00533C84" w:rsidP="006E3093">
            <w:pPr>
              <w:autoSpaceDE/>
              <w:autoSpaceDN/>
              <w:adjustRightInd/>
              <w:spacing w:after="0"/>
              <w:rPr>
                <w:color w:val="auto"/>
              </w:rPr>
            </w:pPr>
            <w:r w:rsidRPr="00703B0E">
              <w:rPr>
                <w:color w:val="auto"/>
              </w:rPr>
              <w:t>Risk that pupils are unable</w:t>
            </w:r>
            <w:r>
              <w:rPr>
                <w:color w:val="auto"/>
              </w:rPr>
              <w:t xml:space="preserve"> or un</w:t>
            </w:r>
            <w:r w:rsidRPr="00703B0E">
              <w:rPr>
                <w:color w:val="auto"/>
              </w:rPr>
              <w:t>willing to travel by bus and therefore do not attend</w:t>
            </w:r>
            <w:r>
              <w:rPr>
                <w:color w:val="auto"/>
              </w:rPr>
              <w:t xml:space="preserve"> thereby disrupting their education or </w:t>
            </w:r>
            <w:r w:rsidRPr="00703B0E">
              <w:rPr>
                <w:color w:val="auto"/>
              </w:rPr>
              <w:t>disrupt</w:t>
            </w:r>
            <w:r>
              <w:rPr>
                <w:color w:val="auto"/>
              </w:rPr>
              <w:t xml:space="preserve"> schools because of late arrival and </w:t>
            </w:r>
            <w:r w:rsidRPr="00703B0E">
              <w:rPr>
                <w:color w:val="auto"/>
              </w:rPr>
              <w:t xml:space="preserve">bus </w:t>
            </w:r>
            <w:r>
              <w:rPr>
                <w:color w:val="auto"/>
              </w:rPr>
              <w:t>services because of poor behaviour</w:t>
            </w:r>
            <w:r w:rsidRPr="00703B0E">
              <w:rPr>
                <w:color w:val="auto"/>
              </w:rPr>
              <w:t xml:space="preserve">. </w:t>
            </w:r>
            <w:r>
              <w:rPr>
                <w:color w:val="auto"/>
              </w:rPr>
              <w:t xml:space="preserve">This can be mitigated through use of an assessment procedure. </w:t>
            </w:r>
          </w:p>
        </w:tc>
      </w:tr>
      <w:tr w:rsidR="00533C84" w:rsidRPr="00D13879" w14:paraId="4A46DAA4" w14:textId="77777777" w:rsidTr="006E3093">
        <w:trPr>
          <w:trHeight w:val="558"/>
        </w:trPr>
        <w:tc>
          <w:tcPr>
            <w:tcW w:w="2816" w:type="dxa"/>
            <w:gridSpan w:val="2"/>
          </w:tcPr>
          <w:p w14:paraId="50F47DFA"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6342" w:type="dxa"/>
            <w:gridSpan w:val="5"/>
          </w:tcPr>
          <w:p w14:paraId="4E91CBDE"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Not required</w:t>
            </w:r>
          </w:p>
        </w:tc>
      </w:tr>
    </w:tbl>
    <w:p w14:paraId="1B3E9B00" w14:textId="77777777" w:rsidR="00533C84" w:rsidRDefault="00533C84" w:rsidP="00533C84">
      <w:pPr>
        <w:autoSpaceDE/>
        <w:autoSpaceDN/>
        <w:adjustRightInd/>
        <w:spacing w:after="0"/>
        <w:jc w:val="left"/>
        <w:rPr>
          <w:rFonts w:eastAsia="Times New Roman" w:cs="Arial"/>
          <w:color w:val="auto"/>
          <w:lang w:eastAsia="en-GB"/>
        </w:rPr>
      </w:pPr>
    </w:p>
    <w:p w14:paraId="6A29FCAE" w14:textId="77777777" w:rsidR="00533C84" w:rsidRDefault="00533C84" w:rsidP="00533C84">
      <w:pPr>
        <w:autoSpaceDE/>
        <w:autoSpaceDN/>
        <w:adjustRightInd/>
        <w:spacing w:after="0" w:line="276" w:lineRule="auto"/>
        <w:rPr>
          <w:rFonts w:eastAsiaTheme="minorHAnsi"/>
          <w:b/>
          <w:u w:val="single"/>
        </w:rPr>
      </w:pPr>
    </w:p>
    <w:p w14:paraId="67CF9A04" w14:textId="77777777" w:rsidR="00533C84" w:rsidRDefault="00533C84" w:rsidP="00533C84">
      <w:pPr>
        <w:autoSpaceDE/>
        <w:autoSpaceDN/>
        <w:adjustRightInd/>
        <w:spacing w:after="0" w:line="276" w:lineRule="auto"/>
        <w:rPr>
          <w:rFonts w:eastAsiaTheme="minorHAnsi"/>
          <w:b/>
          <w:u w:val="single"/>
        </w:rPr>
      </w:pPr>
    </w:p>
    <w:p w14:paraId="2254807E" w14:textId="77777777" w:rsidR="00533C84" w:rsidRDefault="00533C84" w:rsidP="00533C84">
      <w:pPr>
        <w:autoSpaceDE/>
        <w:autoSpaceDN/>
        <w:adjustRightInd/>
        <w:spacing w:after="0" w:line="276" w:lineRule="auto"/>
        <w:rPr>
          <w:rFonts w:eastAsiaTheme="minorHAnsi"/>
          <w:b/>
          <w:u w:val="single"/>
        </w:rPr>
      </w:pPr>
    </w:p>
    <w:p w14:paraId="1ED230FA" w14:textId="77777777" w:rsidR="00533C84" w:rsidRDefault="00533C84" w:rsidP="00533C84">
      <w:pPr>
        <w:autoSpaceDE/>
        <w:autoSpaceDN/>
        <w:adjustRightInd/>
        <w:spacing w:after="0" w:line="276" w:lineRule="auto"/>
        <w:rPr>
          <w:rFonts w:eastAsiaTheme="minorHAnsi"/>
          <w:b/>
          <w:u w:val="single"/>
        </w:rPr>
      </w:pPr>
    </w:p>
    <w:p w14:paraId="00AD9A13" w14:textId="77777777" w:rsidR="00533C84" w:rsidRDefault="00533C84" w:rsidP="00533C84">
      <w:pPr>
        <w:autoSpaceDE/>
        <w:autoSpaceDN/>
        <w:adjustRightInd/>
        <w:spacing w:after="0" w:line="276" w:lineRule="auto"/>
        <w:rPr>
          <w:rFonts w:eastAsiaTheme="minorHAnsi"/>
          <w:b/>
          <w:u w:val="single"/>
        </w:rPr>
      </w:pPr>
    </w:p>
    <w:p w14:paraId="1EFC87AC" w14:textId="77777777" w:rsidR="00533C84" w:rsidRDefault="00533C84" w:rsidP="00533C84">
      <w:pPr>
        <w:autoSpaceDE/>
        <w:autoSpaceDN/>
        <w:adjustRightInd/>
        <w:spacing w:after="0" w:line="276" w:lineRule="auto"/>
        <w:rPr>
          <w:rFonts w:eastAsiaTheme="minorHAnsi"/>
          <w:b/>
          <w:u w:val="single"/>
        </w:rPr>
      </w:pPr>
    </w:p>
    <w:p w14:paraId="58ED90E0" w14:textId="77777777" w:rsidR="00533C84" w:rsidRDefault="00533C84" w:rsidP="00533C84">
      <w:pPr>
        <w:autoSpaceDE/>
        <w:autoSpaceDN/>
        <w:adjustRightInd/>
        <w:spacing w:after="0" w:line="276" w:lineRule="auto"/>
        <w:rPr>
          <w:rFonts w:eastAsiaTheme="minorHAnsi"/>
          <w:b/>
          <w:u w:val="single"/>
        </w:rPr>
      </w:pPr>
    </w:p>
    <w:p w14:paraId="2CDBB9FB" w14:textId="77777777" w:rsidR="00533C84" w:rsidRDefault="00533C84" w:rsidP="00533C84">
      <w:pPr>
        <w:autoSpaceDE/>
        <w:autoSpaceDN/>
        <w:adjustRightInd/>
        <w:spacing w:after="0" w:line="276" w:lineRule="auto"/>
        <w:rPr>
          <w:rFonts w:eastAsiaTheme="minorHAnsi"/>
          <w:b/>
          <w:u w:val="single"/>
        </w:rPr>
      </w:pPr>
    </w:p>
    <w:p w14:paraId="047A90D4" w14:textId="77777777" w:rsidR="00533C84" w:rsidRDefault="00533C84" w:rsidP="00533C84">
      <w:pPr>
        <w:autoSpaceDE/>
        <w:autoSpaceDN/>
        <w:adjustRightInd/>
        <w:spacing w:after="0" w:line="276" w:lineRule="auto"/>
        <w:rPr>
          <w:rFonts w:eastAsiaTheme="minorHAnsi"/>
          <w:b/>
          <w:u w:val="single"/>
        </w:rPr>
      </w:pPr>
    </w:p>
    <w:p w14:paraId="6D12C2CB" w14:textId="77777777" w:rsidR="00533C84" w:rsidRDefault="00533C84" w:rsidP="00533C84">
      <w:pPr>
        <w:autoSpaceDE/>
        <w:autoSpaceDN/>
        <w:adjustRightInd/>
        <w:spacing w:after="0" w:line="276" w:lineRule="auto"/>
        <w:rPr>
          <w:rFonts w:eastAsiaTheme="minorHAnsi"/>
          <w:b/>
          <w:u w:val="single"/>
        </w:rPr>
      </w:pPr>
    </w:p>
    <w:p w14:paraId="03C7E547" w14:textId="77777777" w:rsidR="00533C84" w:rsidRDefault="00533C84" w:rsidP="00533C84">
      <w:pPr>
        <w:autoSpaceDE/>
        <w:autoSpaceDN/>
        <w:adjustRightInd/>
        <w:spacing w:after="0" w:line="276" w:lineRule="auto"/>
        <w:rPr>
          <w:rFonts w:eastAsiaTheme="minorHAnsi"/>
          <w:b/>
          <w:u w:val="single"/>
        </w:rPr>
      </w:pPr>
    </w:p>
    <w:p w14:paraId="26B38E44" w14:textId="77777777" w:rsidR="00533C84" w:rsidRDefault="00533C84" w:rsidP="00533C84">
      <w:pPr>
        <w:autoSpaceDE/>
        <w:autoSpaceDN/>
        <w:adjustRightInd/>
        <w:spacing w:after="0" w:line="276" w:lineRule="auto"/>
        <w:rPr>
          <w:rFonts w:eastAsiaTheme="minorHAnsi"/>
          <w:b/>
          <w:u w:val="single"/>
        </w:rPr>
      </w:pPr>
    </w:p>
    <w:p w14:paraId="51658664" w14:textId="77777777" w:rsidR="00533C84" w:rsidRDefault="00533C84" w:rsidP="00533C84">
      <w:pPr>
        <w:autoSpaceDE/>
        <w:autoSpaceDN/>
        <w:adjustRightInd/>
        <w:spacing w:after="0" w:line="276" w:lineRule="auto"/>
        <w:rPr>
          <w:rFonts w:eastAsiaTheme="minorHAnsi"/>
          <w:b/>
          <w:u w:val="single"/>
        </w:rPr>
      </w:pPr>
    </w:p>
    <w:p w14:paraId="3EE1934E" w14:textId="77777777" w:rsidR="00533C84" w:rsidRDefault="00533C84" w:rsidP="00533C84">
      <w:pPr>
        <w:autoSpaceDE/>
        <w:autoSpaceDN/>
        <w:adjustRightInd/>
        <w:spacing w:after="0" w:line="276" w:lineRule="auto"/>
        <w:rPr>
          <w:rFonts w:eastAsiaTheme="minorHAnsi"/>
          <w:b/>
          <w:u w:val="single"/>
        </w:rPr>
      </w:pPr>
    </w:p>
    <w:p w14:paraId="6EDCDD2B" w14:textId="77777777" w:rsidR="00533C84" w:rsidRDefault="00533C84" w:rsidP="00533C84">
      <w:pPr>
        <w:autoSpaceDE/>
        <w:autoSpaceDN/>
        <w:adjustRightInd/>
        <w:spacing w:after="0" w:line="276" w:lineRule="auto"/>
        <w:rPr>
          <w:rFonts w:eastAsiaTheme="minorHAnsi"/>
          <w:b/>
          <w:u w:val="single"/>
        </w:rPr>
      </w:pPr>
    </w:p>
    <w:p w14:paraId="2A1D9F8D" w14:textId="77777777" w:rsidR="00533C84" w:rsidRDefault="00533C84" w:rsidP="00533C84">
      <w:pPr>
        <w:autoSpaceDE/>
        <w:autoSpaceDN/>
        <w:adjustRightInd/>
        <w:spacing w:after="0" w:line="276" w:lineRule="auto"/>
        <w:rPr>
          <w:rFonts w:eastAsiaTheme="minorHAnsi"/>
          <w:b/>
          <w:u w:val="single"/>
        </w:rPr>
      </w:pPr>
    </w:p>
    <w:p w14:paraId="4D7EB179" w14:textId="77777777" w:rsidR="00533C84" w:rsidRDefault="00533C84" w:rsidP="00533C84">
      <w:pPr>
        <w:autoSpaceDE/>
        <w:autoSpaceDN/>
        <w:adjustRightInd/>
        <w:spacing w:after="0" w:line="276" w:lineRule="auto"/>
        <w:rPr>
          <w:rFonts w:eastAsiaTheme="minorHAnsi"/>
          <w:b/>
          <w:u w:val="single"/>
        </w:rPr>
      </w:pPr>
    </w:p>
    <w:p w14:paraId="106B5337" w14:textId="77777777" w:rsidR="00533C84" w:rsidRDefault="00533C84" w:rsidP="00533C84">
      <w:pPr>
        <w:autoSpaceDE/>
        <w:autoSpaceDN/>
        <w:adjustRightInd/>
        <w:spacing w:after="0" w:line="276" w:lineRule="auto"/>
        <w:rPr>
          <w:rFonts w:eastAsiaTheme="minorHAnsi"/>
          <w:b/>
          <w:u w:val="single"/>
        </w:rPr>
      </w:pPr>
    </w:p>
    <w:p w14:paraId="006419CF" w14:textId="77777777" w:rsidR="00533C84" w:rsidRDefault="00533C84" w:rsidP="00533C84">
      <w:pPr>
        <w:autoSpaceDE/>
        <w:autoSpaceDN/>
        <w:adjustRightInd/>
        <w:spacing w:after="0" w:line="276" w:lineRule="auto"/>
        <w:rPr>
          <w:rFonts w:eastAsiaTheme="minorHAnsi"/>
          <w:b/>
          <w:u w:val="single"/>
        </w:rPr>
      </w:pPr>
    </w:p>
    <w:p w14:paraId="1B3ECFDA" w14:textId="77777777" w:rsidR="00533C84" w:rsidRDefault="00533C84" w:rsidP="00533C84">
      <w:pPr>
        <w:autoSpaceDE/>
        <w:autoSpaceDN/>
        <w:adjustRightInd/>
        <w:spacing w:after="0" w:line="276" w:lineRule="auto"/>
        <w:rPr>
          <w:rFonts w:eastAsiaTheme="minorHAnsi"/>
          <w:b/>
          <w:u w:val="single"/>
        </w:rPr>
      </w:pPr>
    </w:p>
    <w:p w14:paraId="53B893C5" w14:textId="77777777" w:rsidR="00533C84" w:rsidRDefault="00533C84" w:rsidP="00533C84">
      <w:pPr>
        <w:autoSpaceDE/>
        <w:autoSpaceDN/>
        <w:adjustRightInd/>
        <w:spacing w:after="0" w:line="276" w:lineRule="auto"/>
        <w:rPr>
          <w:rFonts w:eastAsiaTheme="minorHAnsi"/>
          <w:b/>
          <w:u w:val="single"/>
        </w:rPr>
      </w:pPr>
    </w:p>
    <w:p w14:paraId="6B09CFEB" w14:textId="77777777" w:rsidR="00533C84" w:rsidRDefault="00533C84" w:rsidP="00533C84">
      <w:pPr>
        <w:autoSpaceDE/>
        <w:autoSpaceDN/>
        <w:adjustRightInd/>
        <w:spacing w:after="0" w:line="276" w:lineRule="auto"/>
        <w:rPr>
          <w:rFonts w:eastAsiaTheme="minorHAnsi"/>
          <w:b/>
          <w:u w:val="single"/>
        </w:rPr>
      </w:pPr>
    </w:p>
    <w:p w14:paraId="727A6507" w14:textId="77777777" w:rsidR="00533C84" w:rsidRDefault="00533C84" w:rsidP="00533C84">
      <w:pPr>
        <w:autoSpaceDE/>
        <w:autoSpaceDN/>
        <w:adjustRightInd/>
        <w:spacing w:after="0" w:line="276" w:lineRule="auto"/>
        <w:rPr>
          <w:rFonts w:eastAsiaTheme="minorHAnsi"/>
          <w:b/>
          <w:u w:val="single"/>
        </w:rPr>
      </w:pPr>
    </w:p>
    <w:p w14:paraId="5C82A4B8" w14:textId="77777777" w:rsidR="00533C84" w:rsidRDefault="00533C84" w:rsidP="00533C84">
      <w:pPr>
        <w:autoSpaceDE/>
        <w:autoSpaceDN/>
        <w:adjustRightInd/>
        <w:spacing w:after="0" w:line="276" w:lineRule="auto"/>
        <w:rPr>
          <w:rFonts w:eastAsiaTheme="minorHAnsi"/>
          <w:b/>
          <w:u w:val="single"/>
        </w:rPr>
      </w:pPr>
    </w:p>
    <w:p w14:paraId="1AF60555" w14:textId="77777777" w:rsidR="00533C84" w:rsidRDefault="00533C84" w:rsidP="00533C84">
      <w:pPr>
        <w:autoSpaceDE/>
        <w:autoSpaceDN/>
        <w:adjustRightInd/>
        <w:spacing w:after="0" w:line="276" w:lineRule="auto"/>
        <w:rPr>
          <w:rFonts w:eastAsiaTheme="minorHAnsi"/>
          <w:b/>
          <w:u w:val="single"/>
        </w:rPr>
      </w:pPr>
    </w:p>
    <w:p w14:paraId="6B37433A" w14:textId="77777777" w:rsidR="00533C84" w:rsidRDefault="00533C84" w:rsidP="00533C84">
      <w:pPr>
        <w:autoSpaceDE/>
        <w:autoSpaceDN/>
        <w:adjustRightInd/>
        <w:spacing w:after="0" w:line="276" w:lineRule="auto"/>
        <w:rPr>
          <w:rFonts w:eastAsiaTheme="minorHAnsi"/>
          <w:b/>
          <w:u w:val="single"/>
        </w:rPr>
      </w:pPr>
    </w:p>
    <w:p w14:paraId="421AEE7F" w14:textId="77777777" w:rsidR="00533C84" w:rsidRDefault="00533C84" w:rsidP="00533C84">
      <w:pPr>
        <w:autoSpaceDE/>
        <w:autoSpaceDN/>
        <w:adjustRightInd/>
        <w:spacing w:after="0" w:line="276" w:lineRule="auto"/>
        <w:rPr>
          <w:rFonts w:eastAsiaTheme="minorHAnsi"/>
          <w:b/>
          <w:u w:val="single"/>
        </w:rPr>
      </w:pPr>
    </w:p>
    <w:p w14:paraId="1E3C63AB" w14:textId="77777777" w:rsidR="00533C84" w:rsidRDefault="00533C84" w:rsidP="00533C84">
      <w:pPr>
        <w:autoSpaceDE/>
        <w:autoSpaceDN/>
        <w:adjustRightInd/>
        <w:spacing w:after="0" w:line="276" w:lineRule="auto"/>
        <w:rPr>
          <w:rFonts w:eastAsiaTheme="minorHAnsi"/>
          <w:b/>
          <w:u w:val="single"/>
        </w:rPr>
      </w:pPr>
    </w:p>
    <w:p w14:paraId="0DC84F52" w14:textId="77777777" w:rsidR="00533C84" w:rsidRDefault="00533C84" w:rsidP="00533C84">
      <w:pPr>
        <w:autoSpaceDE/>
        <w:autoSpaceDN/>
        <w:adjustRightInd/>
        <w:spacing w:after="0" w:line="276" w:lineRule="auto"/>
        <w:rPr>
          <w:rFonts w:eastAsiaTheme="minorHAnsi"/>
          <w:b/>
          <w:u w:val="single"/>
        </w:rPr>
      </w:pPr>
    </w:p>
    <w:p w14:paraId="5897B91B" w14:textId="77777777" w:rsidR="00533C84" w:rsidRDefault="00533C84" w:rsidP="00533C84">
      <w:pPr>
        <w:autoSpaceDE/>
        <w:autoSpaceDN/>
        <w:adjustRightInd/>
        <w:spacing w:after="0" w:line="276" w:lineRule="auto"/>
        <w:rPr>
          <w:rFonts w:eastAsiaTheme="minorHAnsi"/>
          <w:b/>
          <w:u w:val="single"/>
        </w:rPr>
      </w:pPr>
    </w:p>
    <w:p w14:paraId="4FA5231D" w14:textId="77777777" w:rsidR="00533C84" w:rsidRDefault="00533C84" w:rsidP="00533C84">
      <w:pPr>
        <w:autoSpaceDE/>
        <w:autoSpaceDN/>
        <w:adjustRightInd/>
        <w:spacing w:after="0" w:line="276" w:lineRule="auto"/>
        <w:rPr>
          <w:rFonts w:eastAsiaTheme="minorHAnsi"/>
          <w:b/>
          <w:u w:val="single"/>
        </w:rPr>
      </w:pPr>
    </w:p>
    <w:p w14:paraId="0D40F55E" w14:textId="77777777" w:rsidR="00533C84" w:rsidRDefault="00533C84" w:rsidP="00533C84">
      <w:pPr>
        <w:autoSpaceDE/>
        <w:autoSpaceDN/>
        <w:adjustRightInd/>
        <w:spacing w:after="0" w:line="276" w:lineRule="auto"/>
        <w:rPr>
          <w:rFonts w:eastAsiaTheme="minorHAnsi"/>
          <w:b/>
          <w:u w:val="single"/>
        </w:rPr>
      </w:pPr>
    </w:p>
    <w:p w14:paraId="1011C4DC" w14:textId="77777777" w:rsidR="00533C84" w:rsidRDefault="00533C84" w:rsidP="00533C84">
      <w:pPr>
        <w:autoSpaceDE/>
        <w:autoSpaceDN/>
        <w:adjustRightInd/>
        <w:spacing w:after="0" w:line="276" w:lineRule="auto"/>
        <w:rPr>
          <w:rFonts w:eastAsiaTheme="minorHAnsi"/>
          <w:b/>
          <w:u w:val="single"/>
        </w:rPr>
      </w:pPr>
    </w:p>
    <w:p w14:paraId="14B9D7C2" w14:textId="77777777" w:rsidR="00533C84" w:rsidRDefault="00533C84" w:rsidP="00533C84">
      <w:pPr>
        <w:autoSpaceDE/>
        <w:autoSpaceDN/>
        <w:adjustRightInd/>
        <w:spacing w:after="0" w:line="276" w:lineRule="auto"/>
        <w:rPr>
          <w:rFonts w:eastAsiaTheme="minorHAnsi"/>
          <w:b/>
          <w:u w:val="single"/>
        </w:rPr>
      </w:pPr>
    </w:p>
    <w:p w14:paraId="3896EAEB" w14:textId="77777777" w:rsidR="00533C84" w:rsidRDefault="00533C84" w:rsidP="00533C84">
      <w:pPr>
        <w:autoSpaceDE/>
        <w:autoSpaceDN/>
        <w:adjustRightInd/>
        <w:spacing w:after="0" w:line="276" w:lineRule="auto"/>
        <w:rPr>
          <w:rFonts w:eastAsiaTheme="minorHAnsi"/>
          <w:b/>
          <w:u w:val="single"/>
        </w:rPr>
      </w:pPr>
    </w:p>
    <w:p w14:paraId="10BF111E" w14:textId="77777777" w:rsidR="00533C84" w:rsidRDefault="00533C84" w:rsidP="00533C84">
      <w:pPr>
        <w:autoSpaceDE/>
        <w:autoSpaceDN/>
        <w:adjustRightInd/>
        <w:spacing w:after="0" w:line="276" w:lineRule="auto"/>
        <w:rPr>
          <w:rFonts w:eastAsiaTheme="minorHAnsi"/>
          <w:b/>
          <w:u w:val="single"/>
        </w:rPr>
      </w:pPr>
    </w:p>
    <w:p w14:paraId="4636280D" w14:textId="77777777" w:rsidR="00533C84" w:rsidRPr="00AA5684" w:rsidRDefault="00533C84" w:rsidP="00533C84">
      <w:pPr>
        <w:autoSpaceDE/>
        <w:autoSpaceDN/>
        <w:adjustRightInd/>
        <w:spacing w:after="0" w:line="276" w:lineRule="auto"/>
        <w:rPr>
          <w:rFonts w:eastAsiaTheme="minorHAnsi"/>
          <w:b/>
          <w:u w:val="single"/>
        </w:rPr>
      </w:pPr>
      <w:r>
        <w:rPr>
          <w:rFonts w:eastAsiaTheme="minorHAnsi"/>
          <w:b/>
          <w:u w:val="single"/>
        </w:rPr>
        <w:t>Reference – SC013</w:t>
      </w:r>
    </w:p>
    <w:p w14:paraId="26AB5AEF" w14:textId="77777777" w:rsidR="00533C84" w:rsidRPr="00D13879" w:rsidRDefault="00533C84" w:rsidP="00533C84">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832"/>
        <w:gridCol w:w="1832"/>
      </w:tblGrid>
      <w:tr w:rsidR="00533C84" w:rsidRPr="00D13879" w14:paraId="7C9D03A5" w14:textId="77777777" w:rsidTr="006E3093">
        <w:tc>
          <w:tcPr>
            <w:tcW w:w="4531" w:type="dxa"/>
            <w:gridSpan w:val="4"/>
            <w:tcBorders>
              <w:right w:val="single" w:sz="4" w:space="0" w:color="auto"/>
            </w:tcBorders>
          </w:tcPr>
          <w:p w14:paraId="16CC3EFF"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34996AA5"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Bus Shelter Advertising</w:t>
            </w:r>
          </w:p>
        </w:tc>
      </w:tr>
      <w:tr w:rsidR="00533C84" w:rsidRPr="00D13879" w14:paraId="33F71770" w14:textId="77777777" w:rsidTr="006E3093">
        <w:trPr>
          <w:trHeight w:val="911"/>
        </w:trPr>
        <w:tc>
          <w:tcPr>
            <w:tcW w:w="4531" w:type="dxa"/>
            <w:gridSpan w:val="4"/>
            <w:tcBorders>
              <w:right w:val="single" w:sz="4" w:space="0" w:color="auto"/>
            </w:tcBorders>
          </w:tcPr>
          <w:p w14:paraId="2EA1CAA0"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0FE7355E"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533C84" w:rsidRPr="00D13879" w14:paraId="50270366" w14:textId="77777777" w:rsidTr="006E3093">
        <w:tc>
          <w:tcPr>
            <w:tcW w:w="4531" w:type="dxa"/>
            <w:gridSpan w:val="4"/>
            <w:tcBorders>
              <w:right w:val="single" w:sz="4" w:space="0" w:color="auto"/>
            </w:tcBorders>
          </w:tcPr>
          <w:p w14:paraId="294AF7AF"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3C0CBFCE"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533C84" w:rsidRPr="00D13879" w14:paraId="33916C49" w14:textId="77777777" w:rsidTr="006E3093">
        <w:tc>
          <w:tcPr>
            <w:tcW w:w="4531" w:type="dxa"/>
            <w:gridSpan w:val="4"/>
            <w:tcBorders>
              <w:right w:val="single" w:sz="4" w:space="0" w:color="auto"/>
            </w:tcBorders>
          </w:tcPr>
          <w:p w14:paraId="03BA376D"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19ECFC22"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533C84" w:rsidRPr="00D13879" w14:paraId="3CBF1A3F" w14:textId="77777777" w:rsidTr="006E3093">
        <w:tc>
          <w:tcPr>
            <w:tcW w:w="4531" w:type="dxa"/>
            <w:gridSpan w:val="4"/>
            <w:tcBorders>
              <w:right w:val="single" w:sz="4" w:space="0" w:color="auto"/>
            </w:tcBorders>
          </w:tcPr>
          <w:p w14:paraId="6CF3EE61"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650CF27A"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533C84" w:rsidRPr="00D13879" w14:paraId="6F1C2182" w14:textId="77777777" w:rsidTr="006E3093">
        <w:trPr>
          <w:trHeight w:val="428"/>
        </w:trPr>
        <w:tc>
          <w:tcPr>
            <w:tcW w:w="9158" w:type="dxa"/>
            <w:gridSpan w:val="7"/>
          </w:tcPr>
          <w:p w14:paraId="0A5EBA42" w14:textId="77777777" w:rsidR="00533C84" w:rsidRPr="00D13879" w:rsidRDefault="00533C84" w:rsidP="006E3093">
            <w:pPr>
              <w:autoSpaceDE/>
              <w:autoSpaceDN/>
              <w:adjustRightInd/>
              <w:spacing w:after="0"/>
              <w:jc w:val="center"/>
              <w:rPr>
                <w:rFonts w:eastAsia="Times New Roman" w:cs="Arial"/>
                <w:b/>
                <w:i/>
                <w:color w:val="auto"/>
                <w:lang w:eastAsia="en-GB"/>
              </w:rPr>
            </w:pPr>
          </w:p>
        </w:tc>
      </w:tr>
      <w:tr w:rsidR="00533C84" w:rsidRPr="00D13879" w14:paraId="65EFE48A" w14:textId="77777777" w:rsidTr="006E3093">
        <w:tc>
          <w:tcPr>
            <w:tcW w:w="9158" w:type="dxa"/>
            <w:gridSpan w:val="7"/>
          </w:tcPr>
          <w:p w14:paraId="253E6686" w14:textId="77777777" w:rsidR="00533C84" w:rsidRPr="00AA09FE"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533C84" w:rsidRPr="00D13879" w14:paraId="70978FCE" w14:textId="77777777" w:rsidTr="006E3093">
        <w:trPr>
          <w:trHeight w:val="90"/>
        </w:trPr>
        <w:tc>
          <w:tcPr>
            <w:tcW w:w="1831" w:type="dxa"/>
          </w:tcPr>
          <w:p w14:paraId="3F1F755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4E6A54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F5FD15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69EDC43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18CC61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75FF0AFF" w14:textId="77777777" w:rsidTr="006E3093">
        <w:trPr>
          <w:trHeight w:val="90"/>
        </w:trPr>
        <w:tc>
          <w:tcPr>
            <w:tcW w:w="1831" w:type="dxa"/>
          </w:tcPr>
          <w:p w14:paraId="0174C7E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8268CC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9F3017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A8CE5F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A5EE83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79C4D76D" w14:textId="77777777" w:rsidTr="006E3093">
        <w:trPr>
          <w:trHeight w:val="90"/>
        </w:trPr>
        <w:tc>
          <w:tcPr>
            <w:tcW w:w="1831" w:type="dxa"/>
          </w:tcPr>
          <w:p w14:paraId="5455DF5B"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c>
          <w:tcPr>
            <w:tcW w:w="1832" w:type="dxa"/>
            <w:gridSpan w:val="2"/>
          </w:tcPr>
          <w:p w14:paraId="7D6696AC"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3AF44E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5F3855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A50687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r>
      <w:tr w:rsidR="00533C84" w:rsidRPr="00D13879" w14:paraId="23272359" w14:textId="77777777" w:rsidTr="006E3093">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0F8958FA" w14:textId="77777777" w:rsidR="00533C84" w:rsidRPr="00D13879" w:rsidRDefault="00533C84" w:rsidP="006E3093">
            <w:pPr>
              <w:tabs>
                <w:tab w:val="left" w:pos="1395"/>
              </w:tabs>
              <w:autoSpaceDE/>
              <w:autoSpaceDN/>
              <w:adjustRightInd/>
              <w:spacing w:after="0" w:line="256" w:lineRule="auto"/>
              <w:jc w:val="left"/>
              <w:rPr>
                <w:rFonts w:eastAsia="Times New Roman" w:cs="Arial"/>
                <w:b/>
                <w:color w:val="auto"/>
              </w:rPr>
            </w:pPr>
          </w:p>
        </w:tc>
      </w:tr>
      <w:tr w:rsidR="00533C84" w:rsidRPr="00D13879" w14:paraId="6E6E6103" w14:textId="77777777" w:rsidTr="006E3093">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2F83CD79" w14:textId="77777777" w:rsidR="00533C84" w:rsidRPr="00AA09FE" w:rsidRDefault="00533C84" w:rsidP="006E309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533C84" w:rsidRPr="00D13879" w14:paraId="6DE689E8" w14:textId="77777777" w:rsidTr="006E3093">
        <w:trPr>
          <w:trHeight w:val="90"/>
        </w:trPr>
        <w:tc>
          <w:tcPr>
            <w:tcW w:w="1831" w:type="dxa"/>
          </w:tcPr>
          <w:p w14:paraId="1B8CA9E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E5FAA0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70BEDC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5FAE77C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33546B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40966CD5" w14:textId="77777777" w:rsidTr="006E3093">
        <w:trPr>
          <w:trHeight w:val="90"/>
        </w:trPr>
        <w:tc>
          <w:tcPr>
            <w:tcW w:w="1831" w:type="dxa"/>
          </w:tcPr>
          <w:p w14:paraId="404588A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6988D24"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56B7E6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7DE58C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8012FD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533C84" w:rsidRPr="00D13879" w14:paraId="75654A6C" w14:textId="77777777" w:rsidTr="006E3093">
        <w:trPr>
          <w:trHeight w:val="90"/>
        </w:trPr>
        <w:tc>
          <w:tcPr>
            <w:tcW w:w="9158" w:type="dxa"/>
            <w:gridSpan w:val="7"/>
          </w:tcPr>
          <w:p w14:paraId="65D9F3A7" w14:textId="77777777" w:rsidR="00533C84" w:rsidRDefault="00533C84" w:rsidP="006E3093">
            <w:pPr>
              <w:tabs>
                <w:tab w:val="left" w:pos="1395"/>
              </w:tabs>
              <w:autoSpaceDE/>
              <w:autoSpaceDN/>
              <w:adjustRightInd/>
              <w:spacing w:after="0"/>
              <w:jc w:val="left"/>
              <w:rPr>
                <w:rFonts w:eastAsia="Times New Roman" w:cs="Arial"/>
                <w:b/>
                <w:color w:val="auto"/>
                <w:lang w:eastAsia="en-GB"/>
              </w:rPr>
            </w:pPr>
          </w:p>
        </w:tc>
      </w:tr>
      <w:tr w:rsidR="00533C84" w:rsidRPr="00D13879" w14:paraId="70964CFE" w14:textId="77777777" w:rsidTr="006E3093">
        <w:trPr>
          <w:trHeight w:val="90"/>
        </w:trPr>
        <w:tc>
          <w:tcPr>
            <w:tcW w:w="9158" w:type="dxa"/>
            <w:gridSpan w:val="7"/>
          </w:tcPr>
          <w:p w14:paraId="49E4FBA2" w14:textId="77777777" w:rsidR="00533C84" w:rsidRPr="00084E3F" w:rsidRDefault="00533C84" w:rsidP="006E309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533C84" w:rsidRPr="00D13879" w14:paraId="7C8F2993" w14:textId="77777777" w:rsidTr="006E3093">
        <w:trPr>
          <w:trHeight w:val="90"/>
        </w:trPr>
        <w:tc>
          <w:tcPr>
            <w:tcW w:w="1831" w:type="dxa"/>
          </w:tcPr>
          <w:p w14:paraId="51148FA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CD6E7E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B8C8A7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59AA1FB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E8EEFB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7530DA23" w14:textId="77777777" w:rsidTr="006E3093">
        <w:trPr>
          <w:trHeight w:val="90"/>
        </w:trPr>
        <w:tc>
          <w:tcPr>
            <w:tcW w:w="1831" w:type="dxa"/>
          </w:tcPr>
          <w:p w14:paraId="1B3AF46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FBEBA9B"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309A61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434F19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E25A4D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5754F770" w14:textId="77777777" w:rsidTr="006E3093">
        <w:trPr>
          <w:trHeight w:val="90"/>
        </w:trPr>
        <w:tc>
          <w:tcPr>
            <w:tcW w:w="1831" w:type="dxa"/>
          </w:tcPr>
          <w:p w14:paraId="6E2D665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EBC6B6D"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D72219D"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E808F41"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50476F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533C84" w:rsidRPr="00D13879" w14:paraId="6F891B25" w14:textId="77777777" w:rsidTr="006E3093">
        <w:trPr>
          <w:trHeight w:val="70"/>
        </w:trPr>
        <w:tc>
          <w:tcPr>
            <w:tcW w:w="9158" w:type="dxa"/>
            <w:gridSpan w:val="7"/>
          </w:tcPr>
          <w:p w14:paraId="71A55A60" w14:textId="77777777" w:rsidR="00533C84" w:rsidRPr="00D13879" w:rsidRDefault="00533C84" w:rsidP="006E3093">
            <w:pPr>
              <w:autoSpaceDE/>
              <w:autoSpaceDN/>
              <w:adjustRightInd/>
              <w:spacing w:after="0"/>
              <w:rPr>
                <w:rFonts w:eastAsia="Times New Roman" w:cs="Arial"/>
                <w:color w:val="auto"/>
                <w:lang w:eastAsia="en-GB"/>
              </w:rPr>
            </w:pPr>
          </w:p>
        </w:tc>
      </w:tr>
      <w:tr w:rsidR="00533C84" w:rsidRPr="00D13879" w14:paraId="6A66FEAC" w14:textId="77777777" w:rsidTr="006E3093">
        <w:trPr>
          <w:trHeight w:val="70"/>
        </w:trPr>
        <w:tc>
          <w:tcPr>
            <w:tcW w:w="2816" w:type="dxa"/>
            <w:gridSpan w:val="2"/>
          </w:tcPr>
          <w:p w14:paraId="79E34775" w14:textId="77777777" w:rsidR="00533C84" w:rsidRPr="00CD5B00" w:rsidRDefault="00533C84" w:rsidP="006E309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5"/>
          </w:tcPr>
          <w:p w14:paraId="1F395ECC" w14:textId="77777777" w:rsidR="00533C84" w:rsidRDefault="00533C84" w:rsidP="006E3093">
            <w:pPr>
              <w:autoSpaceDE/>
              <w:autoSpaceDN/>
              <w:adjustRightInd/>
              <w:spacing w:after="0"/>
              <w:rPr>
                <w:color w:val="auto"/>
              </w:rPr>
            </w:pPr>
            <w:r w:rsidRPr="002E530D">
              <w:rPr>
                <w:color w:val="auto"/>
              </w:rPr>
              <w:t xml:space="preserve">To agree </w:t>
            </w:r>
            <w:r>
              <w:rPr>
                <w:color w:val="auto"/>
              </w:rPr>
              <w:t>to</w:t>
            </w:r>
            <w:r w:rsidRPr="002E530D">
              <w:rPr>
                <w:color w:val="auto"/>
              </w:rPr>
              <w:t xml:space="preserve"> sell advertising space </w:t>
            </w:r>
            <w:r>
              <w:rPr>
                <w:color w:val="auto"/>
              </w:rPr>
              <w:t>on</w:t>
            </w:r>
            <w:r w:rsidRPr="002E530D">
              <w:rPr>
                <w:color w:val="auto"/>
              </w:rPr>
              <w:t xml:space="preserve"> appropriate bus shelters and develop other opportunities at bus stations in conjunction with</w:t>
            </w:r>
            <w:r>
              <w:rPr>
                <w:color w:val="auto"/>
              </w:rPr>
              <w:t xml:space="preserve"> other county council</w:t>
            </w:r>
            <w:r w:rsidRPr="002E530D">
              <w:rPr>
                <w:color w:val="auto"/>
              </w:rPr>
              <w:t xml:space="preserve"> advertising </w:t>
            </w:r>
            <w:r>
              <w:rPr>
                <w:color w:val="auto"/>
              </w:rPr>
              <w:t>initiatives.</w:t>
            </w:r>
          </w:p>
          <w:p w14:paraId="76F6855B" w14:textId="77777777" w:rsidR="00533C84" w:rsidRPr="002E530D" w:rsidRDefault="00533C84" w:rsidP="006E3093">
            <w:pPr>
              <w:autoSpaceDE/>
              <w:autoSpaceDN/>
              <w:adjustRightInd/>
              <w:spacing w:after="0"/>
              <w:rPr>
                <w:color w:val="auto"/>
              </w:rPr>
            </w:pPr>
          </w:p>
        </w:tc>
      </w:tr>
      <w:tr w:rsidR="00533C84" w:rsidRPr="00D13879" w14:paraId="7739B8DF" w14:textId="77777777" w:rsidTr="006E3093">
        <w:trPr>
          <w:trHeight w:val="1220"/>
        </w:trPr>
        <w:tc>
          <w:tcPr>
            <w:tcW w:w="2816" w:type="dxa"/>
            <w:gridSpan w:val="2"/>
          </w:tcPr>
          <w:p w14:paraId="0C450E30"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5"/>
          </w:tcPr>
          <w:p w14:paraId="503E0B06" w14:textId="77777777" w:rsidR="00533C84" w:rsidRPr="002E530D" w:rsidRDefault="00533C84" w:rsidP="006E3093">
            <w:pPr>
              <w:autoSpaceDE/>
              <w:autoSpaceDN/>
              <w:adjustRightInd/>
              <w:spacing w:after="0"/>
              <w:rPr>
                <w:color w:val="auto"/>
              </w:rPr>
            </w:pPr>
            <w:r>
              <w:rPr>
                <w:color w:val="auto"/>
              </w:rPr>
              <w:t xml:space="preserve">Management and administration resources will be required to establish and maintain a client base. </w:t>
            </w:r>
          </w:p>
        </w:tc>
      </w:tr>
      <w:tr w:rsidR="00533C84" w:rsidRPr="00D13879" w14:paraId="6DF22864" w14:textId="77777777" w:rsidTr="006E3093">
        <w:trPr>
          <w:trHeight w:val="70"/>
        </w:trPr>
        <w:tc>
          <w:tcPr>
            <w:tcW w:w="2816" w:type="dxa"/>
            <w:gridSpan w:val="2"/>
          </w:tcPr>
          <w:p w14:paraId="7C763F17"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5"/>
          </w:tcPr>
          <w:p w14:paraId="5F5F4DC3" w14:textId="77777777" w:rsidR="00533C84" w:rsidRPr="002E530D" w:rsidRDefault="00533C84" w:rsidP="006E3093">
            <w:pPr>
              <w:autoSpaceDE/>
              <w:autoSpaceDN/>
              <w:adjustRightInd/>
              <w:spacing w:after="0"/>
              <w:rPr>
                <w:color w:val="auto"/>
              </w:rPr>
            </w:pPr>
            <w:r>
              <w:rPr>
                <w:color w:val="auto"/>
              </w:rPr>
              <w:t>Collaboration within the county council to</w:t>
            </w:r>
            <w:r w:rsidRPr="002E530D">
              <w:rPr>
                <w:color w:val="auto"/>
              </w:rPr>
              <w:t xml:space="preserve"> develop a strategy </w:t>
            </w:r>
            <w:r>
              <w:rPr>
                <w:color w:val="auto"/>
              </w:rPr>
              <w:t xml:space="preserve">and implementation plan </w:t>
            </w:r>
            <w:r w:rsidRPr="002E530D">
              <w:rPr>
                <w:color w:val="auto"/>
              </w:rPr>
              <w:t xml:space="preserve">for </w:t>
            </w:r>
            <w:r>
              <w:rPr>
                <w:color w:val="auto"/>
              </w:rPr>
              <w:t xml:space="preserve">commercial </w:t>
            </w:r>
            <w:r w:rsidRPr="002E530D">
              <w:rPr>
                <w:color w:val="auto"/>
              </w:rPr>
              <w:t>advertising</w:t>
            </w:r>
          </w:p>
          <w:p w14:paraId="66372E25" w14:textId="77777777" w:rsidR="00533C84" w:rsidRPr="002E530D" w:rsidRDefault="00533C84" w:rsidP="006E3093">
            <w:pPr>
              <w:autoSpaceDE/>
              <w:autoSpaceDN/>
              <w:adjustRightInd/>
              <w:spacing w:after="0"/>
              <w:rPr>
                <w:color w:val="auto"/>
              </w:rPr>
            </w:pPr>
          </w:p>
        </w:tc>
      </w:tr>
      <w:tr w:rsidR="00533C84" w:rsidRPr="00D13879" w14:paraId="3EBDB770" w14:textId="77777777" w:rsidTr="006E3093">
        <w:trPr>
          <w:trHeight w:val="70"/>
        </w:trPr>
        <w:tc>
          <w:tcPr>
            <w:tcW w:w="2816" w:type="dxa"/>
            <w:gridSpan w:val="2"/>
          </w:tcPr>
          <w:p w14:paraId="7E047431" w14:textId="77777777" w:rsidR="00533C84" w:rsidRPr="00D13879"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5"/>
          </w:tcPr>
          <w:p w14:paraId="0BEA8359" w14:textId="77777777" w:rsidR="00533C84" w:rsidRPr="002E530D" w:rsidRDefault="00533C84" w:rsidP="006E3093">
            <w:pPr>
              <w:autoSpaceDE/>
              <w:autoSpaceDN/>
              <w:adjustRightInd/>
              <w:spacing w:after="0"/>
              <w:rPr>
                <w:color w:val="auto"/>
              </w:rPr>
            </w:pPr>
            <w:r>
              <w:rPr>
                <w:color w:val="auto"/>
              </w:rPr>
              <w:t>No</w:t>
            </w:r>
          </w:p>
        </w:tc>
      </w:tr>
      <w:tr w:rsidR="00533C84" w:rsidRPr="00D13879" w14:paraId="5826B4E1" w14:textId="77777777" w:rsidTr="006E3093">
        <w:trPr>
          <w:trHeight w:val="1702"/>
        </w:trPr>
        <w:tc>
          <w:tcPr>
            <w:tcW w:w="2816" w:type="dxa"/>
            <w:gridSpan w:val="2"/>
          </w:tcPr>
          <w:p w14:paraId="0F330FD1"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5"/>
          </w:tcPr>
          <w:p w14:paraId="34F28D62" w14:textId="77777777" w:rsidR="00533C84" w:rsidRPr="002E530D" w:rsidRDefault="00533C84" w:rsidP="006E3093">
            <w:pPr>
              <w:autoSpaceDE/>
              <w:autoSpaceDN/>
              <w:adjustRightInd/>
              <w:spacing w:after="0"/>
              <w:rPr>
                <w:color w:val="auto"/>
              </w:rPr>
            </w:pPr>
            <w:r>
              <w:rPr>
                <w:color w:val="auto"/>
              </w:rPr>
              <w:t>There is a risk that demand for advertising will fluctuate.</w:t>
            </w:r>
          </w:p>
        </w:tc>
      </w:tr>
      <w:tr w:rsidR="00533C84" w:rsidRPr="00D13879" w14:paraId="11059B1C" w14:textId="77777777" w:rsidTr="006E3093">
        <w:trPr>
          <w:trHeight w:val="558"/>
        </w:trPr>
        <w:tc>
          <w:tcPr>
            <w:tcW w:w="2816" w:type="dxa"/>
            <w:gridSpan w:val="2"/>
          </w:tcPr>
          <w:p w14:paraId="5FF5F221"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6342" w:type="dxa"/>
            <w:gridSpan w:val="5"/>
          </w:tcPr>
          <w:p w14:paraId="7956C662" w14:textId="77777777" w:rsidR="00533C84" w:rsidRPr="002E530D" w:rsidRDefault="00533C84" w:rsidP="006E3093">
            <w:pPr>
              <w:autoSpaceDE/>
              <w:autoSpaceDN/>
              <w:adjustRightInd/>
              <w:spacing w:after="0"/>
              <w:rPr>
                <w:rFonts w:eastAsia="Times New Roman" w:cs="Arial"/>
                <w:color w:val="auto"/>
                <w:lang w:eastAsia="en-GB"/>
              </w:rPr>
            </w:pPr>
            <w:r w:rsidRPr="002E530D">
              <w:rPr>
                <w:rFonts w:eastAsia="Times New Roman" w:cs="Arial"/>
                <w:color w:val="auto"/>
                <w:lang w:eastAsia="en-GB"/>
              </w:rPr>
              <w:t>Not required</w:t>
            </w:r>
          </w:p>
        </w:tc>
      </w:tr>
    </w:tbl>
    <w:p w14:paraId="5A77B727" w14:textId="77777777" w:rsidR="00FD640E" w:rsidRPr="00D44104" w:rsidRDefault="00FD640E" w:rsidP="00FD640E">
      <w:pPr>
        <w:autoSpaceDE/>
        <w:autoSpaceDN/>
        <w:adjustRightInd/>
        <w:spacing w:after="0" w:line="276" w:lineRule="auto"/>
        <w:rPr>
          <w:rFonts w:cs="Times New Roman"/>
          <w:i/>
          <w:color w:val="0000FF"/>
          <w:sz w:val="22"/>
        </w:rPr>
      </w:pPr>
      <w:r>
        <w:rPr>
          <w:rFonts w:eastAsiaTheme="minorHAnsi"/>
          <w:b/>
          <w:u w:val="single"/>
        </w:rPr>
        <w:t>Reference – SC029</w:t>
      </w:r>
    </w:p>
    <w:p w14:paraId="3DBA3134" w14:textId="77777777" w:rsidR="00FD640E" w:rsidRPr="00D13879" w:rsidRDefault="00FD640E" w:rsidP="00FD640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FD640E" w:rsidRPr="00D13879" w14:paraId="675137FE" w14:textId="77777777" w:rsidTr="00C135A3">
        <w:tc>
          <w:tcPr>
            <w:tcW w:w="4531" w:type="dxa"/>
            <w:gridSpan w:val="4"/>
            <w:tcBorders>
              <w:right w:val="single" w:sz="4" w:space="0" w:color="auto"/>
            </w:tcBorders>
          </w:tcPr>
          <w:p w14:paraId="2AFE7028"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7E218751"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Highways – Gully Emptying </w:t>
            </w:r>
          </w:p>
        </w:tc>
      </w:tr>
      <w:tr w:rsidR="00FD640E" w:rsidRPr="00D13879" w14:paraId="5E271617" w14:textId="77777777" w:rsidTr="00C135A3">
        <w:trPr>
          <w:trHeight w:val="911"/>
        </w:trPr>
        <w:tc>
          <w:tcPr>
            <w:tcW w:w="4531" w:type="dxa"/>
            <w:gridSpan w:val="4"/>
            <w:tcBorders>
              <w:right w:val="single" w:sz="4" w:space="0" w:color="auto"/>
            </w:tcBorders>
          </w:tcPr>
          <w:p w14:paraId="31DDF7FF"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B7FBA9E"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tc>
      </w:tr>
      <w:tr w:rsidR="00FD640E" w:rsidRPr="00D13879" w14:paraId="576A3946" w14:textId="77777777" w:rsidTr="00C135A3">
        <w:tc>
          <w:tcPr>
            <w:tcW w:w="4531" w:type="dxa"/>
            <w:gridSpan w:val="4"/>
            <w:tcBorders>
              <w:right w:val="single" w:sz="4" w:space="0" w:color="auto"/>
            </w:tcBorders>
          </w:tcPr>
          <w:p w14:paraId="1C875044"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E1F075D"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£1.547m</w:t>
            </w:r>
          </w:p>
        </w:tc>
      </w:tr>
      <w:tr w:rsidR="00FD640E" w:rsidRPr="00D13879" w14:paraId="296F88B8" w14:textId="77777777" w:rsidTr="00C135A3">
        <w:tc>
          <w:tcPr>
            <w:tcW w:w="4531" w:type="dxa"/>
            <w:gridSpan w:val="4"/>
            <w:tcBorders>
              <w:right w:val="single" w:sz="4" w:space="0" w:color="auto"/>
            </w:tcBorders>
          </w:tcPr>
          <w:p w14:paraId="21241F01"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1C62469"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FD640E" w:rsidRPr="00D13879" w14:paraId="17F3CBCB" w14:textId="77777777" w:rsidTr="00C135A3">
        <w:tc>
          <w:tcPr>
            <w:tcW w:w="4531" w:type="dxa"/>
            <w:gridSpan w:val="4"/>
            <w:tcBorders>
              <w:right w:val="single" w:sz="4" w:space="0" w:color="auto"/>
            </w:tcBorders>
          </w:tcPr>
          <w:p w14:paraId="36DCB3A5"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BE47F48"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£1.547m</w:t>
            </w:r>
          </w:p>
        </w:tc>
      </w:tr>
      <w:tr w:rsidR="00FD640E" w:rsidRPr="00D13879" w14:paraId="23018718" w14:textId="77777777" w:rsidTr="00C135A3">
        <w:trPr>
          <w:trHeight w:val="428"/>
        </w:trPr>
        <w:tc>
          <w:tcPr>
            <w:tcW w:w="9158" w:type="dxa"/>
            <w:gridSpan w:val="8"/>
          </w:tcPr>
          <w:p w14:paraId="7EDDEE07" w14:textId="77777777" w:rsidR="00FD640E" w:rsidRPr="00D13879" w:rsidRDefault="00FD640E" w:rsidP="00C135A3">
            <w:pPr>
              <w:autoSpaceDE/>
              <w:autoSpaceDN/>
              <w:adjustRightInd/>
              <w:spacing w:after="0"/>
              <w:jc w:val="center"/>
              <w:rPr>
                <w:rFonts w:eastAsia="Times New Roman" w:cs="Arial"/>
                <w:b/>
                <w:i/>
                <w:color w:val="auto"/>
                <w:lang w:eastAsia="en-GB"/>
              </w:rPr>
            </w:pPr>
          </w:p>
        </w:tc>
      </w:tr>
      <w:tr w:rsidR="00FD640E" w:rsidRPr="00D13879" w14:paraId="3303155E" w14:textId="77777777" w:rsidTr="00C135A3">
        <w:tc>
          <w:tcPr>
            <w:tcW w:w="9158" w:type="dxa"/>
            <w:gridSpan w:val="8"/>
          </w:tcPr>
          <w:p w14:paraId="0CA863A3" w14:textId="77777777" w:rsidR="00FD640E" w:rsidRPr="00AA09FE"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D640E" w:rsidRPr="00D13879" w14:paraId="0C184DA3" w14:textId="77777777" w:rsidTr="00C135A3">
        <w:trPr>
          <w:trHeight w:val="90"/>
        </w:trPr>
        <w:tc>
          <w:tcPr>
            <w:tcW w:w="1831" w:type="dxa"/>
          </w:tcPr>
          <w:p w14:paraId="185796F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348013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C6443C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88C8D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38DA5A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465A0E19" w14:textId="77777777" w:rsidTr="00C135A3">
        <w:trPr>
          <w:trHeight w:val="90"/>
        </w:trPr>
        <w:tc>
          <w:tcPr>
            <w:tcW w:w="1831" w:type="dxa"/>
          </w:tcPr>
          <w:p w14:paraId="1B671D8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DE4066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FD57E4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C59FE6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381670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564AD305" w14:textId="77777777" w:rsidTr="00C135A3">
        <w:trPr>
          <w:trHeight w:val="90"/>
        </w:trPr>
        <w:tc>
          <w:tcPr>
            <w:tcW w:w="1831" w:type="dxa"/>
          </w:tcPr>
          <w:p w14:paraId="07DBA27D"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FF53AE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-0.283</w:t>
            </w:r>
          </w:p>
        </w:tc>
        <w:tc>
          <w:tcPr>
            <w:tcW w:w="1831" w:type="dxa"/>
            <w:gridSpan w:val="2"/>
          </w:tcPr>
          <w:p w14:paraId="4DE0765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728048D"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5436A1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-0.283</w:t>
            </w:r>
          </w:p>
        </w:tc>
      </w:tr>
      <w:tr w:rsidR="00FD640E" w:rsidRPr="00D13879" w14:paraId="5FC6398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F8E43A8" w14:textId="77777777" w:rsidR="00FD640E" w:rsidRPr="00D13879" w:rsidRDefault="00FD640E" w:rsidP="00C135A3">
            <w:pPr>
              <w:tabs>
                <w:tab w:val="left" w:pos="1395"/>
              </w:tabs>
              <w:autoSpaceDE/>
              <w:autoSpaceDN/>
              <w:adjustRightInd/>
              <w:spacing w:after="0" w:line="256" w:lineRule="auto"/>
              <w:jc w:val="left"/>
              <w:rPr>
                <w:rFonts w:eastAsia="Times New Roman" w:cs="Arial"/>
                <w:b/>
                <w:color w:val="auto"/>
              </w:rPr>
            </w:pPr>
          </w:p>
        </w:tc>
      </w:tr>
      <w:tr w:rsidR="00FD640E" w:rsidRPr="00D13879" w14:paraId="74DC46FD"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299E468" w14:textId="77777777" w:rsidR="00FD640E" w:rsidRPr="00AA09FE" w:rsidRDefault="00FD640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D640E" w:rsidRPr="00D13879" w14:paraId="0B2B510B" w14:textId="77777777" w:rsidTr="00C135A3">
        <w:trPr>
          <w:trHeight w:val="90"/>
        </w:trPr>
        <w:tc>
          <w:tcPr>
            <w:tcW w:w="1831" w:type="dxa"/>
          </w:tcPr>
          <w:p w14:paraId="419C569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5B3A4D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7C8BEB3"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B48C20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147664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4E4E5248" w14:textId="77777777" w:rsidTr="00C135A3">
        <w:trPr>
          <w:trHeight w:val="90"/>
        </w:trPr>
        <w:tc>
          <w:tcPr>
            <w:tcW w:w="1831" w:type="dxa"/>
          </w:tcPr>
          <w:p w14:paraId="17D0BCA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DE2529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1" w:type="dxa"/>
            <w:gridSpan w:val="2"/>
          </w:tcPr>
          <w:p w14:paraId="2E868734"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9FD996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0F2D12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r>
      <w:tr w:rsidR="00FD640E" w:rsidRPr="00D13879" w14:paraId="6FCA4F67" w14:textId="77777777" w:rsidTr="00C135A3">
        <w:trPr>
          <w:trHeight w:val="90"/>
        </w:trPr>
        <w:tc>
          <w:tcPr>
            <w:tcW w:w="9158" w:type="dxa"/>
            <w:gridSpan w:val="8"/>
          </w:tcPr>
          <w:p w14:paraId="2DB765D4" w14:textId="77777777" w:rsidR="00FD640E" w:rsidRDefault="00FD640E" w:rsidP="00C135A3">
            <w:pPr>
              <w:tabs>
                <w:tab w:val="left" w:pos="1395"/>
              </w:tabs>
              <w:autoSpaceDE/>
              <w:autoSpaceDN/>
              <w:adjustRightInd/>
              <w:spacing w:after="0"/>
              <w:jc w:val="left"/>
              <w:rPr>
                <w:rFonts w:eastAsia="Times New Roman" w:cs="Arial"/>
                <w:b/>
                <w:color w:val="auto"/>
                <w:lang w:eastAsia="en-GB"/>
              </w:rPr>
            </w:pPr>
          </w:p>
        </w:tc>
      </w:tr>
      <w:tr w:rsidR="00FD640E" w:rsidRPr="00D13879" w14:paraId="3E60737B" w14:textId="77777777" w:rsidTr="00C135A3">
        <w:trPr>
          <w:trHeight w:val="90"/>
        </w:trPr>
        <w:tc>
          <w:tcPr>
            <w:tcW w:w="9158" w:type="dxa"/>
            <w:gridSpan w:val="8"/>
          </w:tcPr>
          <w:p w14:paraId="3F551702" w14:textId="77777777" w:rsidR="00FD640E" w:rsidRPr="00084E3F" w:rsidRDefault="00FD640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D640E" w:rsidRPr="00D13879" w14:paraId="259D625F" w14:textId="77777777" w:rsidTr="00C135A3">
        <w:trPr>
          <w:trHeight w:val="90"/>
        </w:trPr>
        <w:tc>
          <w:tcPr>
            <w:tcW w:w="1831" w:type="dxa"/>
          </w:tcPr>
          <w:p w14:paraId="153B01A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BB9148"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DC1255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5C143B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24F41D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5540A006" w14:textId="77777777" w:rsidTr="00C135A3">
        <w:trPr>
          <w:trHeight w:val="90"/>
        </w:trPr>
        <w:tc>
          <w:tcPr>
            <w:tcW w:w="1831" w:type="dxa"/>
          </w:tcPr>
          <w:p w14:paraId="21D38FC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3ED6A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1BC871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897B52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F0D88A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0C3A715A" w14:textId="77777777" w:rsidTr="00C135A3">
        <w:trPr>
          <w:trHeight w:val="90"/>
        </w:trPr>
        <w:tc>
          <w:tcPr>
            <w:tcW w:w="1831" w:type="dxa"/>
          </w:tcPr>
          <w:p w14:paraId="2B47DDD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F16953C"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06822F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6126DD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C0BD015"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FD640E" w:rsidRPr="00D13879" w14:paraId="63B0820B" w14:textId="77777777" w:rsidTr="00C135A3">
        <w:trPr>
          <w:trHeight w:val="70"/>
        </w:trPr>
        <w:tc>
          <w:tcPr>
            <w:tcW w:w="9158" w:type="dxa"/>
            <w:gridSpan w:val="8"/>
          </w:tcPr>
          <w:p w14:paraId="391B3441" w14:textId="77777777" w:rsidR="00FD640E" w:rsidRPr="00D13879" w:rsidRDefault="00FD640E" w:rsidP="00C135A3">
            <w:pPr>
              <w:autoSpaceDE/>
              <w:autoSpaceDN/>
              <w:adjustRightInd/>
              <w:spacing w:after="0"/>
              <w:rPr>
                <w:rFonts w:eastAsia="Times New Roman" w:cs="Arial"/>
                <w:color w:val="auto"/>
                <w:lang w:eastAsia="en-GB"/>
              </w:rPr>
            </w:pPr>
          </w:p>
        </w:tc>
      </w:tr>
      <w:tr w:rsidR="00FD640E" w:rsidRPr="00D13879" w14:paraId="2EC6440A" w14:textId="77777777" w:rsidTr="00C135A3">
        <w:trPr>
          <w:trHeight w:val="70"/>
        </w:trPr>
        <w:tc>
          <w:tcPr>
            <w:tcW w:w="2816" w:type="dxa"/>
            <w:gridSpan w:val="2"/>
          </w:tcPr>
          <w:p w14:paraId="0579D770" w14:textId="77777777" w:rsidR="00FD640E" w:rsidRPr="00CD5B00" w:rsidRDefault="00FD640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E4A8555" w14:textId="77777777" w:rsidR="00FD640E" w:rsidRDefault="00FD640E" w:rsidP="00C135A3">
            <w:pPr>
              <w:autoSpaceDE/>
              <w:autoSpaceDN/>
              <w:adjustRightInd/>
              <w:spacing w:after="0"/>
              <w:rPr>
                <w:color w:val="auto"/>
              </w:rPr>
            </w:pPr>
            <w:r w:rsidRPr="00B10613">
              <w:rPr>
                <w:color w:val="auto"/>
              </w:rPr>
              <w:t>To procure a</w:t>
            </w:r>
            <w:r>
              <w:rPr>
                <w:color w:val="auto"/>
              </w:rPr>
              <w:t>n external</w:t>
            </w:r>
            <w:r w:rsidRPr="00B10613">
              <w:rPr>
                <w:color w:val="auto"/>
              </w:rPr>
              <w:t xml:space="preserve"> contract for routine and reactive gully </w:t>
            </w:r>
            <w:r>
              <w:rPr>
                <w:color w:val="auto"/>
              </w:rPr>
              <w:t>cleansing.</w:t>
            </w:r>
          </w:p>
          <w:p w14:paraId="7BE9D6B5" w14:textId="77777777" w:rsidR="00FD640E" w:rsidRDefault="00FD640E" w:rsidP="00C135A3">
            <w:pPr>
              <w:autoSpaceDE/>
              <w:autoSpaceDN/>
              <w:adjustRightInd/>
              <w:spacing w:after="0"/>
              <w:rPr>
                <w:color w:val="auto"/>
              </w:rPr>
            </w:pPr>
          </w:p>
          <w:p w14:paraId="54DECCDF" w14:textId="77777777" w:rsidR="00FD640E" w:rsidRPr="00B10613" w:rsidRDefault="00FD640E" w:rsidP="00C135A3">
            <w:pPr>
              <w:autoSpaceDE/>
              <w:autoSpaceDN/>
              <w:adjustRightInd/>
              <w:spacing w:after="0"/>
              <w:rPr>
                <w:color w:val="auto"/>
              </w:rPr>
            </w:pPr>
            <w:r>
              <w:rPr>
                <w:color w:val="auto"/>
              </w:rPr>
              <w:t xml:space="preserve">Approve the establishment and investment of 3.0 fte to support the implementation of this saving proposal. The saving of £0.283m is net of the additional investment required. </w:t>
            </w:r>
          </w:p>
          <w:p w14:paraId="02666F3E" w14:textId="77777777" w:rsidR="00FD640E" w:rsidRPr="00B10613" w:rsidRDefault="00FD640E" w:rsidP="00C135A3">
            <w:pPr>
              <w:autoSpaceDE/>
              <w:autoSpaceDN/>
              <w:adjustRightInd/>
              <w:spacing w:after="0"/>
              <w:jc w:val="left"/>
              <w:rPr>
                <w:color w:val="auto"/>
              </w:rPr>
            </w:pPr>
          </w:p>
        </w:tc>
      </w:tr>
      <w:tr w:rsidR="00FD640E" w:rsidRPr="00D13879" w14:paraId="56479A63" w14:textId="77777777" w:rsidTr="00C135A3">
        <w:trPr>
          <w:trHeight w:val="1220"/>
        </w:trPr>
        <w:tc>
          <w:tcPr>
            <w:tcW w:w="2816" w:type="dxa"/>
            <w:gridSpan w:val="2"/>
          </w:tcPr>
          <w:p w14:paraId="072CF50D"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2C1ADCA" w14:textId="77777777" w:rsidR="00FD640E" w:rsidRDefault="00FD640E" w:rsidP="00C135A3">
            <w:pPr>
              <w:autoSpaceDE/>
              <w:autoSpaceDN/>
              <w:adjustRightInd/>
              <w:spacing w:after="0"/>
              <w:rPr>
                <w:color w:val="auto"/>
              </w:rPr>
            </w:pPr>
            <w:r w:rsidRPr="00B10613">
              <w:rPr>
                <w:color w:val="auto"/>
              </w:rPr>
              <w:t xml:space="preserve">The service delivers the programme of works through in house delivery with directly employed operatives and </w:t>
            </w:r>
            <w:r>
              <w:rPr>
                <w:color w:val="auto"/>
              </w:rPr>
              <w:t xml:space="preserve">12 county council </w:t>
            </w:r>
            <w:r w:rsidRPr="00B10613">
              <w:rPr>
                <w:color w:val="auto"/>
              </w:rPr>
              <w:t>owned vehicles. It is supplemented by contractors when required.</w:t>
            </w:r>
          </w:p>
          <w:p w14:paraId="3B3515D2" w14:textId="77777777" w:rsidR="00FD640E" w:rsidRPr="00B10613" w:rsidRDefault="00FD640E" w:rsidP="00C135A3">
            <w:pPr>
              <w:autoSpaceDE/>
              <w:autoSpaceDN/>
              <w:adjustRightInd/>
              <w:spacing w:after="0"/>
              <w:rPr>
                <w:color w:val="auto"/>
              </w:rPr>
            </w:pPr>
          </w:p>
          <w:p w14:paraId="7E92E14B" w14:textId="77777777" w:rsidR="00FD640E" w:rsidRDefault="00FD640E" w:rsidP="00C135A3">
            <w:pPr>
              <w:autoSpaceDE/>
              <w:autoSpaceDN/>
              <w:adjustRightInd/>
              <w:spacing w:after="0"/>
              <w:rPr>
                <w:color w:val="auto"/>
              </w:rPr>
            </w:pPr>
            <w:r w:rsidRPr="00B10613">
              <w:rPr>
                <w:color w:val="auto"/>
              </w:rPr>
              <w:t>The service</w:t>
            </w:r>
            <w:r>
              <w:rPr>
                <w:color w:val="auto"/>
              </w:rPr>
              <w:t xml:space="preserve"> routinely</w:t>
            </w:r>
            <w:r w:rsidRPr="00B10613">
              <w:rPr>
                <w:color w:val="auto"/>
              </w:rPr>
              <w:t xml:space="preserve"> cleans</w:t>
            </w:r>
            <w:r>
              <w:rPr>
                <w:color w:val="auto"/>
              </w:rPr>
              <w:t>es</w:t>
            </w:r>
            <w:r w:rsidRPr="00B10613">
              <w:rPr>
                <w:color w:val="auto"/>
              </w:rPr>
              <w:t xml:space="preserve"> 105,000 gullies per year </w:t>
            </w:r>
            <w:r>
              <w:rPr>
                <w:color w:val="auto"/>
              </w:rPr>
              <w:t>and undertakes</w:t>
            </w:r>
            <w:r w:rsidRPr="00B10613">
              <w:rPr>
                <w:color w:val="auto"/>
              </w:rPr>
              <w:t xml:space="preserve"> reactive cleaning and jetting works</w:t>
            </w:r>
            <w:r>
              <w:rPr>
                <w:color w:val="auto"/>
              </w:rPr>
              <w:t xml:space="preserve"> all</w:t>
            </w:r>
            <w:r w:rsidRPr="00B10613">
              <w:rPr>
                <w:color w:val="auto"/>
              </w:rPr>
              <w:t xml:space="preserve"> wit</w:t>
            </w:r>
            <w:r>
              <w:rPr>
                <w:color w:val="auto"/>
              </w:rPr>
              <w:t>hin</w:t>
            </w:r>
            <w:r w:rsidRPr="00B10613">
              <w:rPr>
                <w:color w:val="auto"/>
              </w:rPr>
              <w:t xml:space="preserve"> a budget of £1.547m. </w:t>
            </w:r>
          </w:p>
          <w:p w14:paraId="63D9E970" w14:textId="77777777" w:rsidR="00FD640E" w:rsidRPr="00B10613" w:rsidRDefault="00FD640E" w:rsidP="00C135A3">
            <w:pPr>
              <w:autoSpaceDE/>
              <w:autoSpaceDN/>
              <w:adjustRightInd/>
              <w:spacing w:after="0"/>
              <w:rPr>
                <w:color w:val="auto"/>
              </w:rPr>
            </w:pPr>
          </w:p>
          <w:p w14:paraId="39DD5CCF" w14:textId="77777777" w:rsidR="00FD640E" w:rsidRDefault="00FD640E" w:rsidP="00C135A3">
            <w:pPr>
              <w:autoSpaceDE/>
              <w:autoSpaceDN/>
              <w:adjustRightInd/>
              <w:spacing w:after="0"/>
              <w:rPr>
                <w:color w:val="auto"/>
              </w:rPr>
            </w:pPr>
            <w:r w:rsidRPr="00B10613">
              <w:rPr>
                <w:color w:val="auto"/>
              </w:rPr>
              <w:t>The service experiences a high turnover of staff</w:t>
            </w:r>
            <w:r>
              <w:rPr>
                <w:color w:val="auto"/>
              </w:rPr>
              <w:t xml:space="preserve">, recruitment has become more </w:t>
            </w:r>
            <w:r w:rsidRPr="00B10613">
              <w:rPr>
                <w:color w:val="auto"/>
              </w:rPr>
              <w:t xml:space="preserve"> difficult</w:t>
            </w:r>
            <w:r>
              <w:rPr>
                <w:color w:val="auto"/>
              </w:rPr>
              <w:t xml:space="preserve">  leading to </w:t>
            </w:r>
            <w:r w:rsidRPr="00B10613">
              <w:rPr>
                <w:color w:val="auto"/>
              </w:rPr>
              <w:t>driver shortage</w:t>
            </w:r>
            <w:r>
              <w:rPr>
                <w:color w:val="auto"/>
              </w:rPr>
              <w:t>s and the consequent use of contractors who have their own vehicles which means that our</w:t>
            </w:r>
            <w:r w:rsidRPr="00B10613">
              <w:rPr>
                <w:color w:val="auto"/>
              </w:rPr>
              <w:t xml:space="preserve"> vehicles under-utilised.</w:t>
            </w:r>
          </w:p>
          <w:p w14:paraId="7C3E32FC" w14:textId="77777777" w:rsidR="00FD640E" w:rsidRPr="00B10613" w:rsidRDefault="00FD640E" w:rsidP="00C135A3">
            <w:pPr>
              <w:autoSpaceDE/>
              <w:autoSpaceDN/>
              <w:adjustRightInd/>
              <w:spacing w:after="0"/>
              <w:rPr>
                <w:color w:val="auto"/>
              </w:rPr>
            </w:pPr>
          </w:p>
          <w:p w14:paraId="7936D9D1" w14:textId="77777777" w:rsidR="00FD640E" w:rsidRDefault="00FD640E" w:rsidP="00C135A3">
            <w:pPr>
              <w:autoSpaceDE/>
              <w:autoSpaceDN/>
              <w:adjustRightInd/>
              <w:spacing w:after="0"/>
              <w:rPr>
                <w:color w:val="auto"/>
              </w:rPr>
            </w:pPr>
            <w:r>
              <w:rPr>
                <w:color w:val="auto"/>
              </w:rPr>
              <w:t>County council vehicles</w:t>
            </w:r>
            <w:r w:rsidRPr="00B10613">
              <w:rPr>
                <w:color w:val="auto"/>
              </w:rPr>
              <w:t xml:space="preserve"> are ageing and require </w:t>
            </w:r>
            <w:r>
              <w:rPr>
                <w:color w:val="auto"/>
              </w:rPr>
              <w:t>increasing</w:t>
            </w:r>
            <w:r w:rsidRPr="00B10613">
              <w:rPr>
                <w:color w:val="auto"/>
              </w:rPr>
              <w:t xml:space="preserve"> maintenance or replacement.</w:t>
            </w:r>
          </w:p>
          <w:p w14:paraId="484F12E6" w14:textId="77777777" w:rsidR="00FD640E" w:rsidRDefault="00FD640E" w:rsidP="00C135A3">
            <w:pPr>
              <w:autoSpaceDE/>
              <w:autoSpaceDN/>
              <w:adjustRightInd/>
              <w:spacing w:after="0"/>
              <w:rPr>
                <w:color w:val="auto"/>
              </w:rPr>
            </w:pPr>
          </w:p>
          <w:p w14:paraId="1C94D1A8" w14:textId="77777777" w:rsidR="00FD640E" w:rsidRDefault="00FD640E" w:rsidP="00C135A3">
            <w:pPr>
              <w:autoSpaceDE/>
              <w:autoSpaceDN/>
              <w:adjustRightInd/>
              <w:spacing w:after="0"/>
              <w:rPr>
                <w:color w:val="auto"/>
              </w:rPr>
            </w:pPr>
            <w:r>
              <w:rPr>
                <w:color w:val="auto"/>
              </w:rPr>
              <w:t xml:space="preserve">It is proposed to employ a contractor to undertake routine gully cleansing works, with six vehicles being retained to support the in house delivery of reactive work.  The proposals include the establishment of 3 posts to provide supervision of the contract. </w:t>
            </w:r>
          </w:p>
          <w:p w14:paraId="143BD42E" w14:textId="77777777" w:rsidR="00FD640E" w:rsidRPr="00B10613" w:rsidRDefault="00FD640E" w:rsidP="00C135A3">
            <w:pPr>
              <w:autoSpaceDE/>
              <w:autoSpaceDN/>
              <w:adjustRightInd/>
              <w:spacing w:after="0"/>
              <w:rPr>
                <w:color w:val="auto"/>
              </w:rPr>
            </w:pPr>
          </w:p>
        </w:tc>
      </w:tr>
      <w:tr w:rsidR="00FD640E" w:rsidRPr="00D13879" w14:paraId="240143AC" w14:textId="77777777" w:rsidTr="00C135A3">
        <w:trPr>
          <w:trHeight w:val="70"/>
        </w:trPr>
        <w:tc>
          <w:tcPr>
            <w:tcW w:w="2816" w:type="dxa"/>
            <w:gridSpan w:val="2"/>
          </w:tcPr>
          <w:p w14:paraId="13FAB237"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393B130" w14:textId="77777777" w:rsidR="00FD640E" w:rsidRPr="00B10613" w:rsidRDefault="00FD640E" w:rsidP="00C135A3">
            <w:pPr>
              <w:autoSpaceDE/>
              <w:autoSpaceDN/>
              <w:adjustRightInd/>
              <w:spacing w:after="0"/>
              <w:rPr>
                <w:color w:val="auto"/>
              </w:rPr>
            </w:pPr>
            <w:r w:rsidRPr="00B10613">
              <w:rPr>
                <w:color w:val="auto"/>
              </w:rPr>
              <w:t xml:space="preserve">Through a competitive </w:t>
            </w:r>
            <w:r>
              <w:rPr>
                <w:color w:val="auto"/>
              </w:rPr>
              <w:t>tendering process</w:t>
            </w:r>
            <w:r w:rsidRPr="00B10613">
              <w:rPr>
                <w:color w:val="auto"/>
              </w:rPr>
              <w:t xml:space="preserve">, </w:t>
            </w:r>
            <w:r>
              <w:rPr>
                <w:color w:val="auto"/>
              </w:rPr>
              <w:t>establish</w:t>
            </w:r>
            <w:r w:rsidRPr="00B10613">
              <w:rPr>
                <w:color w:val="auto"/>
              </w:rPr>
              <w:t xml:space="preserve"> a framework contract</w:t>
            </w:r>
            <w:r>
              <w:rPr>
                <w:color w:val="auto"/>
              </w:rPr>
              <w:t xml:space="preserve"> for the delivery of routine gully cleansing</w:t>
            </w:r>
            <w:r w:rsidRPr="00B10613">
              <w:rPr>
                <w:color w:val="auto"/>
              </w:rPr>
              <w:t xml:space="preserve">. </w:t>
            </w:r>
          </w:p>
        </w:tc>
      </w:tr>
      <w:tr w:rsidR="00FD640E" w:rsidRPr="00D13879" w14:paraId="22B6453A" w14:textId="77777777" w:rsidTr="00C135A3">
        <w:trPr>
          <w:trHeight w:val="70"/>
        </w:trPr>
        <w:tc>
          <w:tcPr>
            <w:tcW w:w="2816" w:type="dxa"/>
            <w:gridSpan w:val="2"/>
          </w:tcPr>
          <w:p w14:paraId="5F8DF107" w14:textId="77777777" w:rsidR="00FD640E" w:rsidRPr="00D13879"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36487B0" w14:textId="77777777" w:rsidR="00FD640E" w:rsidRPr="00B10613" w:rsidRDefault="00FD640E" w:rsidP="00C135A3">
            <w:pPr>
              <w:autoSpaceDE/>
              <w:autoSpaceDN/>
              <w:adjustRightInd/>
              <w:spacing w:after="0"/>
              <w:jc w:val="left"/>
              <w:rPr>
                <w:color w:val="auto"/>
              </w:rPr>
            </w:pPr>
            <w:r>
              <w:rPr>
                <w:color w:val="auto"/>
              </w:rPr>
              <w:t>No</w:t>
            </w:r>
          </w:p>
        </w:tc>
      </w:tr>
      <w:tr w:rsidR="00FD640E" w:rsidRPr="00D13879" w14:paraId="4D8BED41" w14:textId="77777777" w:rsidTr="00C135A3">
        <w:trPr>
          <w:trHeight w:val="1702"/>
        </w:trPr>
        <w:tc>
          <w:tcPr>
            <w:tcW w:w="2816" w:type="dxa"/>
            <w:gridSpan w:val="2"/>
          </w:tcPr>
          <w:p w14:paraId="458A9730"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70D6F376" w14:textId="77777777" w:rsidR="00FD640E" w:rsidRPr="00B10613" w:rsidRDefault="00FD640E" w:rsidP="00C135A3">
            <w:pPr>
              <w:autoSpaceDE/>
              <w:autoSpaceDN/>
              <w:adjustRightInd/>
              <w:spacing w:after="0"/>
              <w:rPr>
                <w:color w:val="auto"/>
              </w:rPr>
            </w:pPr>
            <w:r>
              <w:rPr>
                <w:color w:val="auto"/>
              </w:rPr>
              <w:t xml:space="preserve">There is </w:t>
            </w:r>
            <w:r w:rsidRPr="00B10613">
              <w:rPr>
                <w:color w:val="auto"/>
              </w:rPr>
              <w:t xml:space="preserve">no </w:t>
            </w:r>
            <w:r>
              <w:rPr>
                <w:color w:val="auto"/>
              </w:rPr>
              <w:t xml:space="preserve">proposed </w:t>
            </w:r>
            <w:r w:rsidRPr="00B10613">
              <w:rPr>
                <w:color w:val="auto"/>
              </w:rPr>
              <w:t>change to current service level</w:t>
            </w:r>
            <w:r>
              <w:rPr>
                <w:color w:val="auto"/>
              </w:rPr>
              <w:t>s</w:t>
            </w:r>
            <w:r w:rsidRPr="00B10613">
              <w:rPr>
                <w:color w:val="auto"/>
              </w:rPr>
              <w:t>.</w:t>
            </w:r>
          </w:p>
          <w:p w14:paraId="0146ECB5" w14:textId="77777777" w:rsidR="00FD640E" w:rsidRPr="00B10613" w:rsidRDefault="00FD640E" w:rsidP="00C135A3">
            <w:pPr>
              <w:autoSpaceDE/>
              <w:autoSpaceDN/>
              <w:adjustRightInd/>
              <w:spacing w:after="0"/>
              <w:rPr>
                <w:color w:val="auto"/>
              </w:rPr>
            </w:pPr>
          </w:p>
          <w:p w14:paraId="18F39287" w14:textId="77777777" w:rsidR="00FD640E" w:rsidRDefault="00FD640E" w:rsidP="00C135A3">
            <w:pPr>
              <w:autoSpaceDE/>
              <w:autoSpaceDN/>
              <w:adjustRightInd/>
              <w:spacing w:after="0"/>
              <w:rPr>
                <w:color w:val="auto"/>
              </w:rPr>
            </w:pPr>
            <w:r>
              <w:rPr>
                <w:color w:val="auto"/>
              </w:rPr>
              <w:t>Contractor performance will be monitored to ensure service standards are met.</w:t>
            </w:r>
          </w:p>
          <w:p w14:paraId="5349166A" w14:textId="77777777" w:rsidR="00FD640E" w:rsidRDefault="00FD640E" w:rsidP="00C135A3">
            <w:pPr>
              <w:autoSpaceDE/>
              <w:autoSpaceDN/>
              <w:adjustRightInd/>
              <w:spacing w:after="0"/>
              <w:rPr>
                <w:color w:val="auto"/>
              </w:rPr>
            </w:pPr>
          </w:p>
          <w:p w14:paraId="35EDCFE4" w14:textId="77777777" w:rsidR="00FD640E" w:rsidRPr="00B10613" w:rsidRDefault="00FD640E" w:rsidP="00C135A3">
            <w:pPr>
              <w:autoSpaceDE/>
              <w:autoSpaceDN/>
              <w:adjustRightInd/>
              <w:spacing w:after="0"/>
              <w:rPr>
                <w:color w:val="auto"/>
              </w:rPr>
            </w:pPr>
            <w:r>
              <w:rPr>
                <w:color w:val="auto"/>
              </w:rPr>
              <w:t xml:space="preserve">The contractor will be required to provide records in a format consistent with the county council's asset management system </w:t>
            </w:r>
          </w:p>
          <w:p w14:paraId="7F4D24DB" w14:textId="77777777" w:rsidR="00FD640E" w:rsidRPr="00B10613" w:rsidRDefault="00FD640E" w:rsidP="00C135A3">
            <w:pPr>
              <w:autoSpaceDE/>
              <w:autoSpaceDN/>
              <w:adjustRightInd/>
              <w:spacing w:after="0"/>
              <w:rPr>
                <w:b/>
                <w:color w:val="auto"/>
                <w:u w:val="single"/>
              </w:rPr>
            </w:pPr>
          </w:p>
        </w:tc>
      </w:tr>
      <w:tr w:rsidR="00FD640E" w:rsidRPr="00D13879" w14:paraId="6137CE93" w14:textId="77777777" w:rsidTr="00C135A3">
        <w:trPr>
          <w:trHeight w:val="558"/>
        </w:trPr>
        <w:tc>
          <w:tcPr>
            <w:tcW w:w="6540" w:type="dxa"/>
            <w:gridSpan w:val="6"/>
          </w:tcPr>
          <w:p w14:paraId="0C19AEA8"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504E26EA" w14:textId="77777777" w:rsidR="00FD640E" w:rsidRPr="00D13879" w:rsidRDefault="00FD640E" w:rsidP="00C135A3">
            <w:pPr>
              <w:autoSpaceDE/>
              <w:autoSpaceDN/>
              <w:adjustRightInd/>
              <w:spacing w:after="0"/>
              <w:rPr>
                <w:rFonts w:eastAsia="Times New Roman" w:cs="Arial"/>
                <w:color w:val="auto"/>
                <w:lang w:eastAsia="en-GB"/>
              </w:rPr>
            </w:pPr>
            <w:r>
              <w:rPr>
                <w:rFonts w:eastAsia="Times New Roman" w:cs="Arial"/>
                <w:color w:val="auto"/>
                <w:lang w:eastAsia="en-GB"/>
              </w:rPr>
              <w:t>Not required</w:t>
            </w:r>
          </w:p>
        </w:tc>
      </w:tr>
    </w:tbl>
    <w:p w14:paraId="34FCC900" w14:textId="77777777" w:rsidR="00FD640E" w:rsidRPr="00D13879" w:rsidRDefault="00FD640E" w:rsidP="00FD640E">
      <w:pPr>
        <w:autoSpaceDE/>
        <w:autoSpaceDN/>
        <w:adjustRightInd/>
        <w:spacing w:after="0"/>
        <w:jc w:val="left"/>
        <w:rPr>
          <w:rFonts w:eastAsia="Times New Roman" w:cs="Arial"/>
          <w:color w:val="auto"/>
          <w:lang w:eastAsia="en-GB"/>
        </w:rPr>
      </w:pPr>
    </w:p>
    <w:p w14:paraId="0A073CC5" w14:textId="77777777" w:rsidR="00FD640E" w:rsidRDefault="00FD640E" w:rsidP="00FD640E">
      <w:pPr>
        <w:autoSpaceDE/>
        <w:autoSpaceDN/>
        <w:adjustRightInd/>
        <w:spacing w:after="0"/>
        <w:rPr>
          <w:rFonts w:eastAsia="Times New Roman" w:cs="Arial"/>
          <w:color w:val="auto"/>
          <w:lang w:eastAsia="en-GB"/>
        </w:rPr>
      </w:pPr>
    </w:p>
    <w:p w14:paraId="52B3123B" w14:textId="77777777" w:rsidR="00FD640E" w:rsidRDefault="00FD640E" w:rsidP="00FD640E">
      <w:pPr>
        <w:autoSpaceDE/>
        <w:autoSpaceDN/>
        <w:adjustRightInd/>
        <w:spacing w:after="0"/>
        <w:rPr>
          <w:rFonts w:eastAsia="Times New Roman" w:cs="Arial"/>
          <w:color w:val="auto"/>
          <w:lang w:eastAsia="en-GB"/>
        </w:rPr>
      </w:pPr>
    </w:p>
    <w:p w14:paraId="3ACF31E8" w14:textId="77777777" w:rsidR="00FD640E" w:rsidRDefault="00FD640E" w:rsidP="00FD640E">
      <w:pPr>
        <w:autoSpaceDE/>
        <w:autoSpaceDN/>
        <w:adjustRightInd/>
        <w:spacing w:after="0"/>
        <w:rPr>
          <w:rFonts w:eastAsia="Times New Roman" w:cs="Arial"/>
          <w:color w:val="auto"/>
          <w:lang w:eastAsia="en-GB"/>
        </w:rPr>
      </w:pPr>
    </w:p>
    <w:p w14:paraId="39BA6E45" w14:textId="77777777" w:rsidR="00FD640E" w:rsidRDefault="00FD640E" w:rsidP="00FD640E">
      <w:pPr>
        <w:autoSpaceDE/>
        <w:autoSpaceDN/>
        <w:adjustRightInd/>
        <w:spacing w:after="0"/>
        <w:rPr>
          <w:rFonts w:eastAsia="Times New Roman" w:cs="Arial"/>
          <w:color w:val="auto"/>
          <w:lang w:eastAsia="en-GB"/>
        </w:rPr>
      </w:pPr>
    </w:p>
    <w:p w14:paraId="40251081" w14:textId="77777777" w:rsidR="00FD640E" w:rsidRDefault="00FD640E" w:rsidP="00FD640E">
      <w:pPr>
        <w:autoSpaceDE/>
        <w:autoSpaceDN/>
        <w:adjustRightInd/>
        <w:spacing w:after="0"/>
        <w:rPr>
          <w:rFonts w:eastAsia="Times New Roman" w:cs="Arial"/>
          <w:color w:val="auto"/>
          <w:lang w:eastAsia="en-GB"/>
        </w:rPr>
      </w:pPr>
    </w:p>
    <w:p w14:paraId="68F6EA9F" w14:textId="77777777" w:rsidR="00FD640E" w:rsidRDefault="00FD640E" w:rsidP="00FD640E">
      <w:pPr>
        <w:autoSpaceDE/>
        <w:autoSpaceDN/>
        <w:adjustRightInd/>
        <w:spacing w:after="0"/>
        <w:rPr>
          <w:rFonts w:eastAsia="Times New Roman" w:cs="Arial"/>
          <w:color w:val="auto"/>
          <w:lang w:eastAsia="en-GB"/>
        </w:rPr>
      </w:pPr>
    </w:p>
    <w:p w14:paraId="6393B3B8" w14:textId="77777777" w:rsidR="00FD640E" w:rsidRDefault="00FD640E" w:rsidP="00FD640E">
      <w:pPr>
        <w:autoSpaceDE/>
        <w:autoSpaceDN/>
        <w:adjustRightInd/>
        <w:spacing w:after="0"/>
        <w:rPr>
          <w:rFonts w:eastAsia="Times New Roman" w:cs="Arial"/>
          <w:color w:val="auto"/>
          <w:lang w:eastAsia="en-GB"/>
        </w:rPr>
      </w:pPr>
    </w:p>
    <w:p w14:paraId="34629181" w14:textId="77777777" w:rsidR="00FD640E" w:rsidRDefault="00FD640E" w:rsidP="00FD640E">
      <w:pPr>
        <w:autoSpaceDE/>
        <w:autoSpaceDN/>
        <w:adjustRightInd/>
        <w:spacing w:after="0"/>
        <w:rPr>
          <w:rFonts w:eastAsia="Times New Roman" w:cs="Arial"/>
          <w:color w:val="auto"/>
          <w:lang w:eastAsia="en-GB"/>
        </w:rPr>
      </w:pPr>
    </w:p>
    <w:p w14:paraId="4474DEC6" w14:textId="77777777" w:rsidR="00FD640E" w:rsidRDefault="00FD640E" w:rsidP="00FD640E">
      <w:pPr>
        <w:autoSpaceDE/>
        <w:autoSpaceDN/>
        <w:adjustRightInd/>
        <w:spacing w:after="0"/>
        <w:rPr>
          <w:rFonts w:eastAsia="Times New Roman" w:cs="Arial"/>
          <w:color w:val="auto"/>
          <w:lang w:eastAsia="en-GB"/>
        </w:rPr>
      </w:pPr>
    </w:p>
    <w:p w14:paraId="529334C2" w14:textId="77777777" w:rsidR="00FD640E" w:rsidRDefault="00FD640E" w:rsidP="00FD640E">
      <w:pPr>
        <w:autoSpaceDE/>
        <w:autoSpaceDN/>
        <w:adjustRightInd/>
        <w:spacing w:after="0"/>
        <w:rPr>
          <w:rFonts w:eastAsia="Times New Roman" w:cs="Arial"/>
          <w:color w:val="auto"/>
          <w:lang w:eastAsia="en-GB"/>
        </w:rPr>
      </w:pPr>
    </w:p>
    <w:p w14:paraId="745BE6B7" w14:textId="77777777" w:rsidR="00FD640E" w:rsidRDefault="00FD640E" w:rsidP="00FD640E">
      <w:pPr>
        <w:autoSpaceDE/>
        <w:autoSpaceDN/>
        <w:adjustRightInd/>
        <w:spacing w:after="0"/>
        <w:rPr>
          <w:rFonts w:eastAsia="Times New Roman" w:cs="Arial"/>
          <w:color w:val="auto"/>
          <w:lang w:eastAsia="en-GB"/>
        </w:rPr>
      </w:pPr>
    </w:p>
    <w:p w14:paraId="04AEFE6F" w14:textId="77777777" w:rsidR="00FD640E" w:rsidRDefault="00FD640E" w:rsidP="00FD640E">
      <w:pPr>
        <w:autoSpaceDE/>
        <w:autoSpaceDN/>
        <w:adjustRightInd/>
        <w:spacing w:after="0"/>
        <w:rPr>
          <w:rFonts w:eastAsia="Times New Roman" w:cs="Arial"/>
          <w:color w:val="auto"/>
          <w:lang w:eastAsia="en-GB"/>
        </w:rPr>
      </w:pPr>
    </w:p>
    <w:p w14:paraId="486396DB" w14:textId="77777777" w:rsidR="00FD640E" w:rsidRDefault="00FD640E" w:rsidP="00FD640E">
      <w:pPr>
        <w:autoSpaceDE/>
        <w:autoSpaceDN/>
        <w:adjustRightInd/>
        <w:spacing w:after="0"/>
        <w:rPr>
          <w:rFonts w:eastAsia="Times New Roman" w:cs="Arial"/>
          <w:color w:val="auto"/>
          <w:lang w:eastAsia="en-GB"/>
        </w:rPr>
      </w:pPr>
    </w:p>
    <w:p w14:paraId="2F9F21AE" w14:textId="77777777" w:rsidR="00FD640E" w:rsidRDefault="00FD640E" w:rsidP="00FD640E">
      <w:pPr>
        <w:autoSpaceDE/>
        <w:autoSpaceDN/>
        <w:adjustRightInd/>
        <w:spacing w:after="0"/>
        <w:rPr>
          <w:rFonts w:eastAsia="Times New Roman" w:cs="Arial"/>
          <w:color w:val="auto"/>
          <w:lang w:eastAsia="en-GB"/>
        </w:rPr>
      </w:pPr>
    </w:p>
    <w:p w14:paraId="06DBED0D" w14:textId="77777777" w:rsidR="00FD640E" w:rsidRDefault="00FD640E" w:rsidP="00FD640E">
      <w:pPr>
        <w:autoSpaceDE/>
        <w:autoSpaceDN/>
        <w:adjustRightInd/>
        <w:spacing w:after="0"/>
        <w:rPr>
          <w:rFonts w:eastAsia="Times New Roman" w:cs="Arial"/>
          <w:color w:val="auto"/>
          <w:lang w:eastAsia="en-GB"/>
        </w:rPr>
      </w:pPr>
    </w:p>
    <w:p w14:paraId="3E21C139" w14:textId="77777777" w:rsidR="00FD640E" w:rsidRDefault="00FD640E" w:rsidP="00FD640E">
      <w:pPr>
        <w:autoSpaceDE/>
        <w:autoSpaceDN/>
        <w:adjustRightInd/>
        <w:spacing w:after="0"/>
        <w:rPr>
          <w:rFonts w:eastAsia="Times New Roman" w:cs="Arial"/>
          <w:color w:val="auto"/>
          <w:lang w:eastAsia="en-GB"/>
        </w:rPr>
      </w:pPr>
    </w:p>
    <w:p w14:paraId="2FFE75B5" w14:textId="77777777" w:rsidR="00FD640E" w:rsidRDefault="00FD640E" w:rsidP="00FD640E">
      <w:pPr>
        <w:autoSpaceDE/>
        <w:autoSpaceDN/>
        <w:adjustRightInd/>
        <w:spacing w:after="0"/>
        <w:rPr>
          <w:rFonts w:eastAsia="Times New Roman" w:cs="Arial"/>
          <w:color w:val="auto"/>
          <w:lang w:eastAsia="en-GB"/>
        </w:rPr>
      </w:pPr>
    </w:p>
    <w:p w14:paraId="4FF67DF7" w14:textId="77777777" w:rsidR="00FD640E" w:rsidRDefault="00FD640E" w:rsidP="00FD640E">
      <w:pPr>
        <w:autoSpaceDE/>
        <w:autoSpaceDN/>
        <w:adjustRightInd/>
        <w:spacing w:after="0"/>
        <w:rPr>
          <w:rFonts w:eastAsia="Times New Roman" w:cs="Arial"/>
          <w:color w:val="auto"/>
          <w:lang w:eastAsia="en-GB"/>
        </w:rPr>
      </w:pPr>
    </w:p>
    <w:p w14:paraId="3E4B4512" w14:textId="77777777" w:rsidR="00FD640E" w:rsidRDefault="00FD640E" w:rsidP="00FD640E">
      <w:pPr>
        <w:autoSpaceDE/>
        <w:autoSpaceDN/>
        <w:adjustRightInd/>
        <w:spacing w:after="0"/>
        <w:rPr>
          <w:rFonts w:eastAsia="Times New Roman" w:cs="Arial"/>
          <w:color w:val="auto"/>
          <w:lang w:eastAsia="en-GB"/>
        </w:rPr>
      </w:pPr>
    </w:p>
    <w:p w14:paraId="746E1C0B" w14:textId="77777777" w:rsidR="00FD640E" w:rsidRDefault="00FD640E" w:rsidP="00FD640E">
      <w:pPr>
        <w:autoSpaceDE/>
        <w:autoSpaceDN/>
        <w:adjustRightInd/>
        <w:spacing w:after="0"/>
        <w:rPr>
          <w:rFonts w:eastAsia="Times New Roman" w:cs="Arial"/>
          <w:color w:val="auto"/>
          <w:lang w:eastAsia="en-GB"/>
        </w:rPr>
      </w:pPr>
    </w:p>
    <w:p w14:paraId="53C59D94" w14:textId="77777777" w:rsidR="00C135A3" w:rsidRDefault="00C135A3" w:rsidP="00FD640E">
      <w:pPr>
        <w:autoSpaceDE/>
        <w:autoSpaceDN/>
        <w:adjustRightInd/>
        <w:spacing w:after="0"/>
        <w:rPr>
          <w:rFonts w:eastAsia="Times New Roman" w:cs="Arial"/>
          <w:color w:val="auto"/>
          <w:lang w:eastAsia="en-GB"/>
        </w:rPr>
      </w:pPr>
    </w:p>
    <w:p w14:paraId="3F36BD38" w14:textId="77777777" w:rsidR="00FD640E" w:rsidRDefault="00FD640E" w:rsidP="00FD640E">
      <w:pPr>
        <w:autoSpaceDE/>
        <w:autoSpaceDN/>
        <w:adjustRightInd/>
        <w:spacing w:after="0"/>
        <w:rPr>
          <w:rFonts w:eastAsia="Times New Roman" w:cs="Arial"/>
          <w:color w:val="auto"/>
          <w:lang w:eastAsia="en-GB"/>
        </w:rPr>
      </w:pPr>
    </w:p>
    <w:p w14:paraId="3205E47D" w14:textId="77777777" w:rsidR="00FD640E" w:rsidRDefault="00FD640E" w:rsidP="00FD640E">
      <w:pPr>
        <w:autoSpaceDE/>
        <w:autoSpaceDN/>
        <w:adjustRightInd/>
        <w:spacing w:after="0"/>
        <w:rPr>
          <w:rFonts w:eastAsia="Times New Roman" w:cs="Arial"/>
          <w:color w:val="auto"/>
          <w:lang w:eastAsia="en-GB"/>
        </w:rPr>
      </w:pPr>
    </w:p>
    <w:p w14:paraId="29009022" w14:textId="77777777" w:rsidR="00443DEF" w:rsidRDefault="00443DEF" w:rsidP="00FD640E">
      <w:pPr>
        <w:autoSpaceDE/>
        <w:autoSpaceDN/>
        <w:adjustRightInd/>
        <w:spacing w:after="0" w:line="276" w:lineRule="auto"/>
        <w:rPr>
          <w:rFonts w:eastAsiaTheme="minorHAnsi"/>
          <w:b/>
          <w:u w:val="single"/>
        </w:rPr>
      </w:pPr>
    </w:p>
    <w:p w14:paraId="15A63F6C" w14:textId="77777777" w:rsidR="00443DEF" w:rsidRDefault="00443DEF" w:rsidP="00FD640E">
      <w:pPr>
        <w:autoSpaceDE/>
        <w:autoSpaceDN/>
        <w:adjustRightInd/>
        <w:spacing w:after="0" w:line="276" w:lineRule="auto"/>
        <w:rPr>
          <w:rFonts w:eastAsiaTheme="minorHAnsi"/>
          <w:b/>
          <w:u w:val="single"/>
        </w:rPr>
      </w:pPr>
    </w:p>
    <w:p w14:paraId="25DBC842" w14:textId="77777777" w:rsidR="00443DEF" w:rsidRDefault="00443DEF" w:rsidP="00FD640E">
      <w:pPr>
        <w:autoSpaceDE/>
        <w:autoSpaceDN/>
        <w:adjustRightInd/>
        <w:spacing w:after="0" w:line="276" w:lineRule="auto"/>
        <w:rPr>
          <w:rFonts w:eastAsiaTheme="minorHAnsi"/>
          <w:b/>
          <w:u w:val="single"/>
        </w:rPr>
      </w:pPr>
    </w:p>
    <w:p w14:paraId="7B9E6463" w14:textId="77777777" w:rsidR="00443DEF" w:rsidRDefault="00443DEF" w:rsidP="00FD640E">
      <w:pPr>
        <w:autoSpaceDE/>
        <w:autoSpaceDN/>
        <w:adjustRightInd/>
        <w:spacing w:after="0" w:line="276" w:lineRule="auto"/>
        <w:rPr>
          <w:rFonts w:eastAsiaTheme="minorHAnsi"/>
          <w:b/>
          <w:u w:val="single"/>
        </w:rPr>
      </w:pPr>
    </w:p>
    <w:p w14:paraId="067E370F" w14:textId="77777777" w:rsidR="00443DEF" w:rsidRDefault="00443DEF" w:rsidP="00FD640E">
      <w:pPr>
        <w:autoSpaceDE/>
        <w:autoSpaceDN/>
        <w:adjustRightInd/>
        <w:spacing w:after="0" w:line="276" w:lineRule="auto"/>
        <w:rPr>
          <w:rFonts w:eastAsiaTheme="minorHAnsi"/>
          <w:b/>
          <w:u w:val="single"/>
        </w:rPr>
      </w:pPr>
    </w:p>
    <w:p w14:paraId="3312EF20" w14:textId="77777777" w:rsidR="00443DEF" w:rsidRDefault="00443DEF" w:rsidP="00FD640E">
      <w:pPr>
        <w:autoSpaceDE/>
        <w:autoSpaceDN/>
        <w:adjustRightInd/>
        <w:spacing w:after="0" w:line="276" w:lineRule="auto"/>
        <w:rPr>
          <w:rFonts w:eastAsiaTheme="minorHAnsi"/>
          <w:b/>
          <w:u w:val="single"/>
        </w:rPr>
      </w:pPr>
    </w:p>
    <w:p w14:paraId="786C6CB2" w14:textId="77777777" w:rsidR="00443DEF" w:rsidRDefault="00443DEF" w:rsidP="00FD640E">
      <w:pPr>
        <w:autoSpaceDE/>
        <w:autoSpaceDN/>
        <w:adjustRightInd/>
        <w:spacing w:after="0" w:line="276" w:lineRule="auto"/>
        <w:rPr>
          <w:rFonts w:eastAsiaTheme="minorHAnsi"/>
          <w:b/>
          <w:u w:val="single"/>
        </w:rPr>
      </w:pPr>
    </w:p>
    <w:p w14:paraId="271B4C67" w14:textId="77777777" w:rsidR="00FD640E" w:rsidRPr="00D44104" w:rsidRDefault="00FD640E" w:rsidP="00FD640E">
      <w:pPr>
        <w:autoSpaceDE/>
        <w:autoSpaceDN/>
        <w:adjustRightInd/>
        <w:spacing w:after="0" w:line="276" w:lineRule="auto"/>
        <w:rPr>
          <w:rFonts w:cs="Times New Roman"/>
          <w:i/>
          <w:color w:val="0000FF"/>
          <w:sz w:val="22"/>
        </w:rPr>
      </w:pPr>
      <w:r>
        <w:rPr>
          <w:rFonts w:eastAsiaTheme="minorHAnsi"/>
          <w:b/>
          <w:u w:val="single"/>
        </w:rPr>
        <w:t>Reference – SC034</w:t>
      </w:r>
    </w:p>
    <w:p w14:paraId="5D4EDFB6" w14:textId="77777777" w:rsidR="00FD640E" w:rsidRPr="00D13879" w:rsidRDefault="00FD640E" w:rsidP="00FD640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FD640E" w:rsidRPr="00D13879" w14:paraId="652A16E2" w14:textId="77777777" w:rsidTr="00C135A3">
        <w:tc>
          <w:tcPr>
            <w:tcW w:w="4531" w:type="dxa"/>
            <w:gridSpan w:val="4"/>
            <w:tcBorders>
              <w:right w:val="single" w:sz="4" w:space="0" w:color="auto"/>
            </w:tcBorders>
          </w:tcPr>
          <w:p w14:paraId="35E93038"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4DEBABC9"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Highways Network Regulation (Parking – On street pay and display)</w:t>
            </w:r>
          </w:p>
        </w:tc>
      </w:tr>
      <w:tr w:rsidR="00FD640E" w:rsidRPr="00D13879" w14:paraId="02178044" w14:textId="77777777" w:rsidTr="00C135A3">
        <w:trPr>
          <w:trHeight w:val="911"/>
        </w:trPr>
        <w:tc>
          <w:tcPr>
            <w:tcW w:w="4531" w:type="dxa"/>
            <w:gridSpan w:val="4"/>
            <w:tcBorders>
              <w:right w:val="single" w:sz="4" w:space="0" w:color="auto"/>
            </w:tcBorders>
          </w:tcPr>
          <w:p w14:paraId="1ABCC647"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70F5407"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FD640E" w:rsidRPr="00D13879" w14:paraId="359071BA" w14:textId="77777777" w:rsidTr="00C135A3">
        <w:tc>
          <w:tcPr>
            <w:tcW w:w="4531" w:type="dxa"/>
            <w:gridSpan w:val="4"/>
            <w:tcBorders>
              <w:right w:val="single" w:sz="4" w:space="0" w:color="auto"/>
            </w:tcBorders>
          </w:tcPr>
          <w:p w14:paraId="5AA05D82"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53035E5"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£2.105m</w:t>
            </w:r>
          </w:p>
        </w:tc>
      </w:tr>
      <w:tr w:rsidR="00FD640E" w:rsidRPr="00D13879" w14:paraId="1BA5672C" w14:textId="77777777" w:rsidTr="00C135A3">
        <w:tc>
          <w:tcPr>
            <w:tcW w:w="4531" w:type="dxa"/>
            <w:gridSpan w:val="4"/>
            <w:tcBorders>
              <w:right w:val="single" w:sz="4" w:space="0" w:color="auto"/>
            </w:tcBorders>
          </w:tcPr>
          <w:p w14:paraId="0167B6C1"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2DAB6D9"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£2.675m</w:t>
            </w:r>
          </w:p>
        </w:tc>
      </w:tr>
      <w:tr w:rsidR="00FD640E" w:rsidRPr="00D13879" w14:paraId="64CB26AF" w14:textId="77777777" w:rsidTr="00C135A3">
        <w:tc>
          <w:tcPr>
            <w:tcW w:w="4531" w:type="dxa"/>
            <w:gridSpan w:val="4"/>
            <w:tcBorders>
              <w:right w:val="single" w:sz="4" w:space="0" w:color="auto"/>
            </w:tcBorders>
          </w:tcPr>
          <w:p w14:paraId="3373B4C6"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8EADA71"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-£0.570m</w:t>
            </w:r>
          </w:p>
        </w:tc>
      </w:tr>
      <w:tr w:rsidR="00FD640E" w:rsidRPr="00D13879" w14:paraId="405012EB" w14:textId="77777777" w:rsidTr="00C135A3">
        <w:trPr>
          <w:trHeight w:val="428"/>
        </w:trPr>
        <w:tc>
          <w:tcPr>
            <w:tcW w:w="9158" w:type="dxa"/>
            <w:gridSpan w:val="8"/>
          </w:tcPr>
          <w:p w14:paraId="6097F2F2" w14:textId="77777777" w:rsidR="00FD640E" w:rsidRPr="00D13879" w:rsidRDefault="00FD640E" w:rsidP="00C135A3">
            <w:pPr>
              <w:autoSpaceDE/>
              <w:autoSpaceDN/>
              <w:adjustRightInd/>
              <w:spacing w:after="0"/>
              <w:jc w:val="center"/>
              <w:rPr>
                <w:rFonts w:eastAsia="Times New Roman" w:cs="Arial"/>
                <w:b/>
                <w:i/>
                <w:color w:val="auto"/>
                <w:lang w:eastAsia="en-GB"/>
              </w:rPr>
            </w:pPr>
          </w:p>
        </w:tc>
      </w:tr>
      <w:tr w:rsidR="00FD640E" w:rsidRPr="00D13879" w14:paraId="275EC21F" w14:textId="77777777" w:rsidTr="00C135A3">
        <w:tc>
          <w:tcPr>
            <w:tcW w:w="9158" w:type="dxa"/>
            <w:gridSpan w:val="8"/>
          </w:tcPr>
          <w:p w14:paraId="5AF29584" w14:textId="77777777" w:rsidR="00FD640E" w:rsidRPr="00AA09FE"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D640E" w:rsidRPr="00D13879" w14:paraId="26153CC2" w14:textId="77777777" w:rsidTr="00C135A3">
        <w:trPr>
          <w:trHeight w:val="90"/>
        </w:trPr>
        <w:tc>
          <w:tcPr>
            <w:tcW w:w="1831" w:type="dxa"/>
          </w:tcPr>
          <w:p w14:paraId="7949D89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106A43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6D7CFBE"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049711B"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C8504C8"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009F8693" w14:textId="77777777" w:rsidTr="00C135A3">
        <w:trPr>
          <w:trHeight w:val="90"/>
        </w:trPr>
        <w:tc>
          <w:tcPr>
            <w:tcW w:w="1831" w:type="dxa"/>
          </w:tcPr>
          <w:p w14:paraId="17C898A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593E3CE"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59719B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0C2976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43782BE"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78D19C90" w14:textId="77777777" w:rsidTr="00C135A3">
        <w:trPr>
          <w:trHeight w:val="90"/>
        </w:trPr>
        <w:tc>
          <w:tcPr>
            <w:tcW w:w="1831" w:type="dxa"/>
          </w:tcPr>
          <w:p w14:paraId="02FA56D3"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8E19094"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-0.100</w:t>
            </w:r>
          </w:p>
        </w:tc>
        <w:tc>
          <w:tcPr>
            <w:tcW w:w="1831" w:type="dxa"/>
            <w:gridSpan w:val="2"/>
          </w:tcPr>
          <w:p w14:paraId="60745E6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-0.085</w:t>
            </w:r>
          </w:p>
        </w:tc>
        <w:tc>
          <w:tcPr>
            <w:tcW w:w="1832" w:type="dxa"/>
            <w:gridSpan w:val="2"/>
          </w:tcPr>
          <w:p w14:paraId="6B55B44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1F32B5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-0.185</w:t>
            </w:r>
          </w:p>
        </w:tc>
      </w:tr>
      <w:tr w:rsidR="00FD640E" w:rsidRPr="00D13879" w14:paraId="169C19FB"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1C702DDC" w14:textId="77777777" w:rsidR="00FD640E" w:rsidRPr="00D13879" w:rsidRDefault="00FD640E" w:rsidP="00C135A3">
            <w:pPr>
              <w:tabs>
                <w:tab w:val="left" w:pos="1395"/>
              </w:tabs>
              <w:autoSpaceDE/>
              <w:autoSpaceDN/>
              <w:adjustRightInd/>
              <w:spacing w:after="0" w:line="256" w:lineRule="auto"/>
              <w:jc w:val="left"/>
              <w:rPr>
                <w:rFonts w:eastAsia="Times New Roman" w:cs="Arial"/>
                <w:b/>
                <w:color w:val="auto"/>
              </w:rPr>
            </w:pPr>
          </w:p>
        </w:tc>
      </w:tr>
      <w:tr w:rsidR="00FD640E" w:rsidRPr="00D13879" w14:paraId="1AE46F7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D9D697A" w14:textId="77777777" w:rsidR="00FD640E" w:rsidRPr="00AA09FE" w:rsidRDefault="00FD640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D640E" w:rsidRPr="00D13879" w14:paraId="5C3E6141" w14:textId="77777777" w:rsidTr="00C135A3">
        <w:trPr>
          <w:trHeight w:val="90"/>
        </w:trPr>
        <w:tc>
          <w:tcPr>
            <w:tcW w:w="1831" w:type="dxa"/>
          </w:tcPr>
          <w:p w14:paraId="48953C1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02E1A1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3AC9E6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044D2E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B5B64F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1E73B185" w14:textId="77777777" w:rsidTr="00C135A3">
        <w:trPr>
          <w:trHeight w:val="90"/>
        </w:trPr>
        <w:tc>
          <w:tcPr>
            <w:tcW w:w="1831" w:type="dxa"/>
          </w:tcPr>
          <w:p w14:paraId="6025D38D"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631B95E"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CA10943"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8ED3F6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0A754F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FD640E" w:rsidRPr="00D13879" w14:paraId="32DE4BD8" w14:textId="77777777" w:rsidTr="00C135A3">
        <w:trPr>
          <w:trHeight w:val="90"/>
        </w:trPr>
        <w:tc>
          <w:tcPr>
            <w:tcW w:w="9158" w:type="dxa"/>
            <w:gridSpan w:val="8"/>
          </w:tcPr>
          <w:p w14:paraId="576E05B8" w14:textId="77777777" w:rsidR="00FD640E" w:rsidRDefault="00FD640E" w:rsidP="00C135A3">
            <w:pPr>
              <w:tabs>
                <w:tab w:val="left" w:pos="1395"/>
              </w:tabs>
              <w:autoSpaceDE/>
              <w:autoSpaceDN/>
              <w:adjustRightInd/>
              <w:spacing w:after="0"/>
              <w:jc w:val="left"/>
              <w:rPr>
                <w:rFonts w:eastAsia="Times New Roman" w:cs="Arial"/>
                <w:b/>
                <w:color w:val="auto"/>
                <w:lang w:eastAsia="en-GB"/>
              </w:rPr>
            </w:pPr>
          </w:p>
        </w:tc>
      </w:tr>
      <w:tr w:rsidR="00FD640E" w:rsidRPr="00D13879" w14:paraId="346A5B9D" w14:textId="77777777" w:rsidTr="00C135A3">
        <w:trPr>
          <w:trHeight w:val="90"/>
        </w:trPr>
        <w:tc>
          <w:tcPr>
            <w:tcW w:w="9158" w:type="dxa"/>
            <w:gridSpan w:val="8"/>
          </w:tcPr>
          <w:p w14:paraId="15107BCE" w14:textId="77777777" w:rsidR="00FD640E" w:rsidRPr="00084E3F" w:rsidRDefault="00FD640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D640E" w:rsidRPr="00D13879" w14:paraId="7D912908" w14:textId="77777777" w:rsidTr="00C135A3">
        <w:trPr>
          <w:trHeight w:val="90"/>
        </w:trPr>
        <w:tc>
          <w:tcPr>
            <w:tcW w:w="1831" w:type="dxa"/>
          </w:tcPr>
          <w:p w14:paraId="6F495E5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CB5144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9D8F95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3E21B9B"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449C82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02B11473" w14:textId="77777777" w:rsidTr="00C135A3">
        <w:trPr>
          <w:trHeight w:val="90"/>
        </w:trPr>
        <w:tc>
          <w:tcPr>
            <w:tcW w:w="1831" w:type="dxa"/>
          </w:tcPr>
          <w:p w14:paraId="44E00B1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215926B"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09F0DC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0DF7AC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8752FA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47CD125F" w14:textId="77777777" w:rsidTr="00C135A3">
        <w:trPr>
          <w:trHeight w:val="90"/>
        </w:trPr>
        <w:tc>
          <w:tcPr>
            <w:tcW w:w="1831" w:type="dxa"/>
          </w:tcPr>
          <w:p w14:paraId="5E6A34E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0.114</w:t>
            </w:r>
          </w:p>
        </w:tc>
        <w:tc>
          <w:tcPr>
            <w:tcW w:w="1832" w:type="dxa"/>
            <w:gridSpan w:val="2"/>
          </w:tcPr>
          <w:p w14:paraId="2B7C537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0.098</w:t>
            </w:r>
          </w:p>
        </w:tc>
        <w:tc>
          <w:tcPr>
            <w:tcW w:w="1831" w:type="dxa"/>
            <w:gridSpan w:val="2"/>
          </w:tcPr>
          <w:p w14:paraId="5B99F881" w14:textId="7292F334"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2" w:type="dxa"/>
            <w:gridSpan w:val="2"/>
          </w:tcPr>
          <w:p w14:paraId="3CDF60A1" w14:textId="0A890C8D"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2" w:type="dxa"/>
          </w:tcPr>
          <w:p w14:paraId="608ACC50" w14:textId="733B258E" w:rsidR="00FD640E"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0.212</w:t>
            </w:r>
          </w:p>
        </w:tc>
      </w:tr>
      <w:tr w:rsidR="00FD640E" w:rsidRPr="00D13879" w14:paraId="2DF28953" w14:textId="77777777" w:rsidTr="00C135A3">
        <w:trPr>
          <w:trHeight w:val="70"/>
        </w:trPr>
        <w:tc>
          <w:tcPr>
            <w:tcW w:w="9158" w:type="dxa"/>
            <w:gridSpan w:val="8"/>
          </w:tcPr>
          <w:p w14:paraId="2146A346" w14:textId="55136949" w:rsidR="00FD640E" w:rsidRPr="00D13879" w:rsidRDefault="00FD640E" w:rsidP="00C135A3">
            <w:pPr>
              <w:autoSpaceDE/>
              <w:autoSpaceDN/>
              <w:adjustRightInd/>
              <w:spacing w:after="0"/>
              <w:rPr>
                <w:rFonts w:eastAsia="Times New Roman" w:cs="Arial"/>
                <w:color w:val="auto"/>
                <w:lang w:eastAsia="en-GB"/>
              </w:rPr>
            </w:pPr>
          </w:p>
        </w:tc>
      </w:tr>
      <w:tr w:rsidR="00FD640E" w:rsidRPr="00D13879" w14:paraId="6840B1AD" w14:textId="77777777" w:rsidTr="00C135A3">
        <w:trPr>
          <w:trHeight w:val="70"/>
        </w:trPr>
        <w:tc>
          <w:tcPr>
            <w:tcW w:w="2816" w:type="dxa"/>
            <w:gridSpan w:val="2"/>
          </w:tcPr>
          <w:p w14:paraId="4C8B0746" w14:textId="77777777" w:rsidR="00FD640E" w:rsidRPr="00CD5B00" w:rsidRDefault="00FD640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CA2E545" w14:textId="77777777" w:rsidR="00FD640E" w:rsidRPr="00674649" w:rsidRDefault="00FD640E" w:rsidP="00C135A3">
            <w:pPr>
              <w:autoSpaceDE/>
              <w:autoSpaceDN/>
              <w:adjustRightInd/>
              <w:spacing w:after="0"/>
              <w:rPr>
                <w:color w:val="auto"/>
              </w:rPr>
            </w:pPr>
            <w:r w:rsidRPr="00674649">
              <w:rPr>
                <w:color w:val="auto"/>
              </w:rPr>
              <w:t>Increase the number of on street pay and display machines</w:t>
            </w:r>
            <w:r>
              <w:rPr>
                <w:color w:val="auto"/>
              </w:rPr>
              <w:t xml:space="preserve"> and chargeable parking spaces.</w:t>
            </w:r>
          </w:p>
          <w:p w14:paraId="60423D90" w14:textId="77777777" w:rsidR="00FD640E" w:rsidRPr="00674649" w:rsidRDefault="00FD640E" w:rsidP="00C135A3">
            <w:pPr>
              <w:autoSpaceDE/>
              <w:autoSpaceDN/>
              <w:adjustRightInd/>
              <w:spacing w:after="0"/>
              <w:jc w:val="left"/>
              <w:rPr>
                <w:color w:val="auto"/>
              </w:rPr>
            </w:pPr>
          </w:p>
        </w:tc>
      </w:tr>
      <w:tr w:rsidR="00FD640E" w:rsidRPr="00D13879" w14:paraId="04AA372B" w14:textId="77777777" w:rsidTr="00C135A3">
        <w:trPr>
          <w:trHeight w:val="1220"/>
        </w:trPr>
        <w:tc>
          <w:tcPr>
            <w:tcW w:w="2816" w:type="dxa"/>
            <w:gridSpan w:val="2"/>
          </w:tcPr>
          <w:p w14:paraId="14ED1710"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69A72CA" w14:textId="77777777" w:rsidR="00FD640E" w:rsidRPr="00674649" w:rsidRDefault="00FD640E" w:rsidP="00C135A3">
            <w:pPr>
              <w:autoSpaceDE/>
              <w:autoSpaceDN/>
              <w:adjustRightInd/>
              <w:spacing w:after="0"/>
              <w:rPr>
                <w:color w:val="auto"/>
              </w:rPr>
            </w:pPr>
            <w:r w:rsidRPr="00674649">
              <w:rPr>
                <w:color w:val="auto"/>
              </w:rPr>
              <w:t>Currently there is charging for parking</w:t>
            </w:r>
            <w:r>
              <w:rPr>
                <w:color w:val="auto"/>
              </w:rPr>
              <w:t xml:space="preserve"> on street </w:t>
            </w:r>
            <w:r w:rsidRPr="00674649">
              <w:rPr>
                <w:color w:val="auto"/>
              </w:rPr>
              <w:t xml:space="preserve">in Lancaster </w:t>
            </w:r>
            <w:r>
              <w:rPr>
                <w:color w:val="auto"/>
              </w:rPr>
              <w:t>and</w:t>
            </w:r>
            <w:r w:rsidRPr="00674649">
              <w:rPr>
                <w:color w:val="auto"/>
              </w:rPr>
              <w:t xml:space="preserve"> Preston</w:t>
            </w:r>
            <w:r>
              <w:rPr>
                <w:color w:val="auto"/>
              </w:rPr>
              <w:t xml:space="preserve"> only, which is </w:t>
            </w:r>
            <w:r w:rsidRPr="00674649">
              <w:rPr>
                <w:color w:val="auto"/>
              </w:rPr>
              <w:t>confined to a relatively small number of streets in the city centres.  The proposal is to</w:t>
            </w:r>
            <w:r>
              <w:rPr>
                <w:color w:val="auto"/>
              </w:rPr>
              <w:t xml:space="preserve"> expand provision in the city centres and </w:t>
            </w:r>
            <w:r w:rsidRPr="00674649">
              <w:rPr>
                <w:color w:val="auto"/>
              </w:rPr>
              <w:t xml:space="preserve">implement on street </w:t>
            </w:r>
            <w:r>
              <w:rPr>
                <w:color w:val="auto"/>
              </w:rPr>
              <w:t>charging</w:t>
            </w:r>
            <w:r w:rsidRPr="00674649">
              <w:rPr>
                <w:color w:val="auto"/>
              </w:rPr>
              <w:t xml:space="preserve"> for parking into other towns and localities </w:t>
            </w:r>
            <w:r>
              <w:rPr>
                <w:color w:val="auto"/>
              </w:rPr>
              <w:t>in Lancashire</w:t>
            </w:r>
            <w:r w:rsidRPr="00674649">
              <w:rPr>
                <w:color w:val="auto"/>
              </w:rPr>
              <w:t>.</w:t>
            </w:r>
            <w:r>
              <w:rPr>
                <w:color w:val="auto"/>
              </w:rPr>
              <w:t xml:space="preserve"> It is also proposed to review the level of on street parking charges.</w:t>
            </w:r>
          </w:p>
          <w:p w14:paraId="4E328F24" w14:textId="77777777" w:rsidR="00FD640E" w:rsidRPr="00674649" w:rsidRDefault="00FD640E" w:rsidP="00C135A3">
            <w:pPr>
              <w:autoSpaceDE/>
              <w:autoSpaceDN/>
              <w:adjustRightInd/>
              <w:spacing w:after="0"/>
              <w:jc w:val="left"/>
              <w:rPr>
                <w:color w:val="auto"/>
              </w:rPr>
            </w:pPr>
          </w:p>
        </w:tc>
      </w:tr>
      <w:tr w:rsidR="00FD640E" w:rsidRPr="00D13879" w14:paraId="43C742F4" w14:textId="77777777" w:rsidTr="00C135A3">
        <w:trPr>
          <w:trHeight w:val="70"/>
        </w:trPr>
        <w:tc>
          <w:tcPr>
            <w:tcW w:w="2816" w:type="dxa"/>
            <w:gridSpan w:val="2"/>
          </w:tcPr>
          <w:p w14:paraId="11130CFE"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2E631BC" w14:textId="77777777" w:rsidR="00FD640E" w:rsidRDefault="00FD640E" w:rsidP="00C135A3">
            <w:pPr>
              <w:autoSpaceDE/>
              <w:autoSpaceDN/>
              <w:adjustRightInd/>
              <w:spacing w:after="0"/>
              <w:rPr>
                <w:color w:val="auto"/>
              </w:rPr>
            </w:pPr>
            <w:r>
              <w:rPr>
                <w:color w:val="auto"/>
              </w:rPr>
              <w:t xml:space="preserve">Charging can help to manage the availability of kerbside parking space where there is a demand for it. </w:t>
            </w:r>
            <w:r w:rsidRPr="00674649">
              <w:rPr>
                <w:color w:val="auto"/>
              </w:rPr>
              <w:t>Initial areas for consideration</w:t>
            </w:r>
            <w:r>
              <w:rPr>
                <w:color w:val="auto"/>
              </w:rPr>
              <w:t xml:space="preserve"> in addition to Lancaster and Preston compris</w:t>
            </w:r>
            <w:r w:rsidRPr="00674649">
              <w:rPr>
                <w:color w:val="auto"/>
              </w:rPr>
              <w:t>e Burnley, Lytham, Ormskirk, Clitheroe, Whalley, Carnforth, Colne, Padiham, Nelson, Chorley, Cleveleys, Poulton and Great Harwood.</w:t>
            </w:r>
            <w:r>
              <w:rPr>
                <w:color w:val="auto"/>
              </w:rPr>
              <w:t xml:space="preserve"> It is estimated that the number of pay and display ticket machines</w:t>
            </w:r>
            <w:r w:rsidRPr="00674649">
              <w:rPr>
                <w:color w:val="auto"/>
              </w:rPr>
              <w:t xml:space="preserve"> </w:t>
            </w:r>
            <w:r>
              <w:rPr>
                <w:color w:val="auto"/>
              </w:rPr>
              <w:t xml:space="preserve">would increase from 27 to 80 and the number of chargeable parking spaces would increase from approximately 190 to approximately 560. </w:t>
            </w:r>
          </w:p>
          <w:p w14:paraId="740EBB61" w14:textId="77777777" w:rsidR="00FD640E" w:rsidRDefault="00FD640E" w:rsidP="00C135A3">
            <w:pPr>
              <w:autoSpaceDE/>
              <w:autoSpaceDN/>
              <w:adjustRightInd/>
              <w:spacing w:after="0"/>
              <w:rPr>
                <w:color w:val="auto"/>
              </w:rPr>
            </w:pPr>
          </w:p>
          <w:p w14:paraId="74378061" w14:textId="77777777" w:rsidR="00FD640E" w:rsidRDefault="00FD640E" w:rsidP="00C135A3">
            <w:pPr>
              <w:autoSpaceDE/>
              <w:autoSpaceDN/>
              <w:adjustRightInd/>
              <w:spacing w:after="0"/>
              <w:rPr>
                <w:color w:val="auto"/>
              </w:rPr>
            </w:pPr>
            <w:r w:rsidRPr="00674649">
              <w:rPr>
                <w:color w:val="auto"/>
              </w:rPr>
              <w:t xml:space="preserve">The introduction of </w:t>
            </w:r>
            <w:r>
              <w:rPr>
                <w:color w:val="auto"/>
              </w:rPr>
              <w:t>on street parking charges</w:t>
            </w:r>
            <w:r w:rsidRPr="00674649">
              <w:rPr>
                <w:color w:val="auto"/>
              </w:rPr>
              <w:t xml:space="preserve"> would require the </w:t>
            </w:r>
            <w:r>
              <w:rPr>
                <w:color w:val="auto"/>
              </w:rPr>
              <w:t>promotion</w:t>
            </w:r>
            <w:r w:rsidRPr="00674649">
              <w:rPr>
                <w:color w:val="auto"/>
              </w:rPr>
              <w:t xml:space="preserve"> of a </w:t>
            </w:r>
            <w:r>
              <w:rPr>
                <w:color w:val="auto"/>
              </w:rPr>
              <w:t>t</w:t>
            </w:r>
            <w:r w:rsidRPr="00674649">
              <w:rPr>
                <w:color w:val="auto"/>
              </w:rPr>
              <w:t xml:space="preserve">raffic </w:t>
            </w:r>
            <w:r>
              <w:rPr>
                <w:color w:val="auto"/>
              </w:rPr>
              <w:t>r</w:t>
            </w:r>
            <w:r w:rsidRPr="00674649">
              <w:rPr>
                <w:color w:val="auto"/>
              </w:rPr>
              <w:t xml:space="preserve">egulation </w:t>
            </w:r>
            <w:r>
              <w:rPr>
                <w:color w:val="auto"/>
              </w:rPr>
              <w:t>o</w:t>
            </w:r>
            <w:r w:rsidRPr="00674649">
              <w:rPr>
                <w:color w:val="auto"/>
              </w:rPr>
              <w:t>rder</w:t>
            </w:r>
            <w:r>
              <w:rPr>
                <w:color w:val="auto"/>
              </w:rPr>
              <w:t xml:space="preserve"> which is subject to</w:t>
            </w:r>
            <w:r w:rsidRPr="00674649">
              <w:rPr>
                <w:color w:val="auto"/>
              </w:rPr>
              <w:t xml:space="preserve"> statutory public consultation and</w:t>
            </w:r>
            <w:r>
              <w:rPr>
                <w:color w:val="auto"/>
              </w:rPr>
              <w:t xml:space="preserve"> the consideration of any consequent objections.</w:t>
            </w:r>
          </w:p>
          <w:p w14:paraId="10450B18" w14:textId="77777777" w:rsidR="00FD640E" w:rsidRPr="00674649" w:rsidRDefault="00FD640E" w:rsidP="00C135A3">
            <w:pPr>
              <w:autoSpaceDE/>
              <w:autoSpaceDN/>
              <w:adjustRightInd/>
              <w:spacing w:after="0"/>
              <w:rPr>
                <w:color w:val="auto"/>
              </w:rPr>
            </w:pPr>
          </w:p>
        </w:tc>
      </w:tr>
      <w:tr w:rsidR="00FD640E" w:rsidRPr="00D13879" w14:paraId="433C4D46" w14:textId="77777777" w:rsidTr="00C135A3">
        <w:trPr>
          <w:trHeight w:val="70"/>
        </w:trPr>
        <w:tc>
          <w:tcPr>
            <w:tcW w:w="2816" w:type="dxa"/>
            <w:gridSpan w:val="2"/>
          </w:tcPr>
          <w:p w14:paraId="4E605D10" w14:textId="77777777" w:rsidR="00FD640E" w:rsidRPr="00D13879"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1DF0128" w14:textId="77777777" w:rsidR="00FD640E" w:rsidRPr="00674649" w:rsidRDefault="00FD640E" w:rsidP="00C135A3">
            <w:pPr>
              <w:autoSpaceDE/>
              <w:autoSpaceDN/>
              <w:adjustRightInd/>
              <w:spacing w:after="0"/>
              <w:jc w:val="left"/>
              <w:rPr>
                <w:color w:val="auto"/>
              </w:rPr>
            </w:pPr>
            <w:r>
              <w:rPr>
                <w:color w:val="auto"/>
              </w:rPr>
              <w:t>No</w:t>
            </w:r>
          </w:p>
        </w:tc>
      </w:tr>
      <w:tr w:rsidR="00FD640E" w:rsidRPr="00D13879" w14:paraId="7547DFCB" w14:textId="77777777" w:rsidTr="00C135A3">
        <w:trPr>
          <w:trHeight w:val="1702"/>
        </w:trPr>
        <w:tc>
          <w:tcPr>
            <w:tcW w:w="2816" w:type="dxa"/>
            <w:gridSpan w:val="2"/>
          </w:tcPr>
          <w:p w14:paraId="7B6D45ED"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A208A96" w14:textId="4BEB5502" w:rsidR="00FD640E" w:rsidRDefault="00FD640E" w:rsidP="00C135A3">
            <w:pPr>
              <w:autoSpaceDE/>
              <w:autoSpaceDN/>
              <w:adjustRightInd/>
              <w:spacing w:after="0"/>
              <w:rPr>
                <w:color w:val="auto"/>
              </w:rPr>
            </w:pPr>
            <w:r>
              <w:rPr>
                <w:color w:val="auto"/>
              </w:rPr>
              <w:t>O</w:t>
            </w:r>
            <w:r w:rsidRPr="00674649">
              <w:rPr>
                <w:color w:val="auto"/>
              </w:rPr>
              <w:t xml:space="preserve">bjection to the introduction of the </w:t>
            </w:r>
            <w:r>
              <w:rPr>
                <w:color w:val="auto"/>
              </w:rPr>
              <w:t xml:space="preserve">on street charging is highly likely. </w:t>
            </w:r>
          </w:p>
          <w:p w14:paraId="3D716F23" w14:textId="77777777" w:rsidR="00FD640E" w:rsidRDefault="00FD640E" w:rsidP="00C135A3">
            <w:pPr>
              <w:autoSpaceDE/>
              <w:autoSpaceDN/>
              <w:adjustRightInd/>
              <w:spacing w:after="0"/>
              <w:rPr>
                <w:color w:val="auto"/>
              </w:rPr>
            </w:pPr>
          </w:p>
          <w:p w14:paraId="43C178F7" w14:textId="77777777" w:rsidR="00FD640E" w:rsidRDefault="00FD640E" w:rsidP="00C135A3">
            <w:pPr>
              <w:autoSpaceDE/>
              <w:autoSpaceDN/>
              <w:adjustRightInd/>
              <w:spacing w:after="0"/>
              <w:rPr>
                <w:color w:val="auto"/>
              </w:rPr>
            </w:pPr>
            <w:r>
              <w:rPr>
                <w:color w:val="auto"/>
              </w:rPr>
              <w:t>The introduction of charges may lead to the migration of parking into adjacent streets which could be mitigated through the promotion of traffic regulations.</w:t>
            </w:r>
          </w:p>
          <w:p w14:paraId="704A811B" w14:textId="77777777" w:rsidR="00FD640E" w:rsidRPr="00674649" w:rsidRDefault="00FD640E" w:rsidP="00C135A3">
            <w:pPr>
              <w:autoSpaceDE/>
              <w:autoSpaceDN/>
              <w:adjustRightInd/>
              <w:spacing w:after="0"/>
              <w:jc w:val="left"/>
              <w:rPr>
                <w:color w:val="auto"/>
              </w:rPr>
            </w:pPr>
          </w:p>
        </w:tc>
      </w:tr>
      <w:tr w:rsidR="00FD640E" w:rsidRPr="00D13879" w14:paraId="6A707796" w14:textId="77777777" w:rsidTr="00C135A3">
        <w:trPr>
          <w:trHeight w:val="558"/>
        </w:trPr>
        <w:tc>
          <w:tcPr>
            <w:tcW w:w="6540" w:type="dxa"/>
            <w:gridSpan w:val="6"/>
          </w:tcPr>
          <w:p w14:paraId="616159AB"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EB9D6C0" w14:textId="77777777" w:rsidR="00FD640E" w:rsidRPr="00D13879" w:rsidRDefault="00FD640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Yes - completed</w:t>
            </w:r>
          </w:p>
        </w:tc>
      </w:tr>
    </w:tbl>
    <w:p w14:paraId="77A8AECC" w14:textId="77777777" w:rsidR="00FD640E" w:rsidRPr="00D13879" w:rsidRDefault="00FD640E" w:rsidP="00FD640E">
      <w:pPr>
        <w:autoSpaceDE/>
        <w:autoSpaceDN/>
        <w:adjustRightInd/>
        <w:spacing w:after="0"/>
        <w:jc w:val="left"/>
        <w:rPr>
          <w:rFonts w:eastAsia="Times New Roman" w:cs="Arial"/>
          <w:color w:val="auto"/>
          <w:lang w:eastAsia="en-GB"/>
        </w:rPr>
      </w:pPr>
    </w:p>
    <w:p w14:paraId="6C2AB0D9" w14:textId="77777777" w:rsidR="00FD640E" w:rsidRDefault="00FD640E" w:rsidP="00FD640E">
      <w:pPr>
        <w:autoSpaceDE/>
        <w:autoSpaceDN/>
        <w:adjustRightInd/>
        <w:spacing w:after="160" w:line="259" w:lineRule="auto"/>
        <w:jc w:val="left"/>
        <w:rPr>
          <w:rFonts w:eastAsiaTheme="minorHAnsi"/>
        </w:rPr>
      </w:pPr>
    </w:p>
    <w:p w14:paraId="3CCF77CF" w14:textId="77777777" w:rsidR="00FD640E" w:rsidRDefault="00FD640E" w:rsidP="00FD640E">
      <w:pPr>
        <w:autoSpaceDE/>
        <w:autoSpaceDN/>
        <w:adjustRightInd/>
        <w:spacing w:after="0"/>
        <w:rPr>
          <w:rFonts w:eastAsia="Times New Roman" w:cs="Arial"/>
          <w:color w:val="auto"/>
          <w:lang w:eastAsia="en-GB"/>
        </w:rPr>
      </w:pPr>
    </w:p>
    <w:p w14:paraId="7E340727" w14:textId="77777777" w:rsidR="00FD640E" w:rsidRDefault="00FD640E" w:rsidP="00FD640E">
      <w:pPr>
        <w:autoSpaceDE/>
        <w:autoSpaceDN/>
        <w:adjustRightInd/>
        <w:spacing w:after="0"/>
        <w:rPr>
          <w:rFonts w:eastAsia="Times New Roman" w:cs="Arial"/>
          <w:color w:val="auto"/>
          <w:lang w:eastAsia="en-GB"/>
        </w:rPr>
      </w:pPr>
    </w:p>
    <w:p w14:paraId="2D0363E5" w14:textId="77777777" w:rsidR="00FD640E" w:rsidRDefault="00FD640E" w:rsidP="00FD640E">
      <w:pPr>
        <w:autoSpaceDE/>
        <w:autoSpaceDN/>
        <w:adjustRightInd/>
        <w:spacing w:after="0"/>
        <w:rPr>
          <w:rFonts w:eastAsia="Times New Roman" w:cs="Arial"/>
          <w:color w:val="auto"/>
          <w:lang w:eastAsia="en-GB"/>
        </w:rPr>
      </w:pPr>
    </w:p>
    <w:p w14:paraId="761C246D" w14:textId="77777777" w:rsidR="00FD640E" w:rsidRDefault="00FD640E" w:rsidP="00FD640E">
      <w:pPr>
        <w:autoSpaceDE/>
        <w:autoSpaceDN/>
        <w:adjustRightInd/>
        <w:spacing w:after="0"/>
        <w:rPr>
          <w:rFonts w:eastAsia="Times New Roman" w:cs="Arial"/>
          <w:color w:val="auto"/>
          <w:lang w:eastAsia="en-GB"/>
        </w:rPr>
      </w:pPr>
    </w:p>
    <w:p w14:paraId="30AE5A71" w14:textId="77777777" w:rsidR="00FD640E" w:rsidRDefault="00FD640E" w:rsidP="00FD640E">
      <w:pPr>
        <w:autoSpaceDE/>
        <w:autoSpaceDN/>
        <w:adjustRightInd/>
        <w:spacing w:after="0"/>
        <w:rPr>
          <w:rFonts w:eastAsia="Times New Roman" w:cs="Arial"/>
          <w:color w:val="auto"/>
          <w:lang w:eastAsia="en-GB"/>
        </w:rPr>
      </w:pPr>
    </w:p>
    <w:p w14:paraId="2BD069CF" w14:textId="77777777" w:rsidR="00FD640E" w:rsidRDefault="00FD640E" w:rsidP="00FD640E">
      <w:pPr>
        <w:autoSpaceDE/>
        <w:autoSpaceDN/>
        <w:adjustRightInd/>
        <w:spacing w:after="0"/>
        <w:rPr>
          <w:rFonts w:eastAsia="Times New Roman" w:cs="Arial"/>
          <w:color w:val="auto"/>
          <w:lang w:eastAsia="en-GB"/>
        </w:rPr>
      </w:pPr>
    </w:p>
    <w:p w14:paraId="7577EBFC" w14:textId="77777777" w:rsidR="00FD640E" w:rsidRDefault="00FD640E" w:rsidP="00FD640E">
      <w:pPr>
        <w:autoSpaceDE/>
        <w:autoSpaceDN/>
        <w:adjustRightInd/>
        <w:spacing w:after="0"/>
        <w:rPr>
          <w:rFonts w:eastAsia="Times New Roman" w:cs="Arial"/>
          <w:color w:val="auto"/>
          <w:lang w:eastAsia="en-GB"/>
        </w:rPr>
      </w:pPr>
    </w:p>
    <w:p w14:paraId="14A50ED2" w14:textId="77777777" w:rsidR="00FD640E" w:rsidRDefault="00FD640E" w:rsidP="00FD640E">
      <w:pPr>
        <w:autoSpaceDE/>
        <w:autoSpaceDN/>
        <w:adjustRightInd/>
        <w:spacing w:after="0"/>
        <w:rPr>
          <w:rFonts w:eastAsia="Times New Roman" w:cs="Arial"/>
          <w:color w:val="auto"/>
          <w:lang w:eastAsia="en-GB"/>
        </w:rPr>
      </w:pPr>
    </w:p>
    <w:p w14:paraId="1B3653E6" w14:textId="77777777" w:rsidR="00FD640E" w:rsidRDefault="00FD640E" w:rsidP="00FD640E">
      <w:pPr>
        <w:autoSpaceDE/>
        <w:autoSpaceDN/>
        <w:adjustRightInd/>
        <w:spacing w:after="0"/>
        <w:rPr>
          <w:rFonts w:eastAsia="Times New Roman" w:cs="Arial"/>
          <w:color w:val="auto"/>
          <w:lang w:eastAsia="en-GB"/>
        </w:rPr>
      </w:pPr>
    </w:p>
    <w:p w14:paraId="0E3D6E95" w14:textId="77777777" w:rsidR="00FD640E" w:rsidRDefault="00FD640E" w:rsidP="00FD640E">
      <w:pPr>
        <w:autoSpaceDE/>
        <w:autoSpaceDN/>
        <w:adjustRightInd/>
        <w:spacing w:after="0"/>
        <w:rPr>
          <w:rFonts w:eastAsia="Times New Roman" w:cs="Arial"/>
          <w:color w:val="auto"/>
          <w:lang w:eastAsia="en-GB"/>
        </w:rPr>
      </w:pPr>
    </w:p>
    <w:p w14:paraId="65C7FD4E" w14:textId="77777777" w:rsidR="00FD640E" w:rsidRDefault="00FD640E" w:rsidP="00FD640E">
      <w:pPr>
        <w:autoSpaceDE/>
        <w:autoSpaceDN/>
        <w:adjustRightInd/>
        <w:spacing w:after="0"/>
        <w:rPr>
          <w:rFonts w:eastAsia="Times New Roman" w:cs="Arial"/>
          <w:color w:val="auto"/>
          <w:lang w:eastAsia="en-GB"/>
        </w:rPr>
      </w:pPr>
    </w:p>
    <w:p w14:paraId="444D757F" w14:textId="77777777" w:rsidR="00FD640E" w:rsidRDefault="00FD640E" w:rsidP="00FD640E">
      <w:pPr>
        <w:autoSpaceDE/>
        <w:autoSpaceDN/>
        <w:adjustRightInd/>
        <w:spacing w:after="0"/>
        <w:rPr>
          <w:rFonts w:eastAsia="Times New Roman" w:cs="Arial"/>
          <w:color w:val="auto"/>
          <w:lang w:eastAsia="en-GB"/>
        </w:rPr>
      </w:pPr>
    </w:p>
    <w:p w14:paraId="6AA17302" w14:textId="77777777" w:rsidR="00FD640E" w:rsidRDefault="00FD640E" w:rsidP="00FD640E">
      <w:pPr>
        <w:autoSpaceDE/>
        <w:autoSpaceDN/>
        <w:adjustRightInd/>
        <w:spacing w:after="0"/>
        <w:rPr>
          <w:rFonts w:eastAsia="Times New Roman" w:cs="Arial"/>
          <w:color w:val="auto"/>
          <w:lang w:eastAsia="en-GB"/>
        </w:rPr>
      </w:pPr>
    </w:p>
    <w:p w14:paraId="4EC606D1" w14:textId="77777777" w:rsidR="00FD640E" w:rsidRDefault="00FD640E" w:rsidP="00FD640E">
      <w:pPr>
        <w:autoSpaceDE/>
        <w:autoSpaceDN/>
        <w:adjustRightInd/>
        <w:spacing w:after="0"/>
        <w:rPr>
          <w:rFonts w:eastAsia="Times New Roman" w:cs="Arial"/>
          <w:color w:val="auto"/>
          <w:lang w:eastAsia="en-GB"/>
        </w:rPr>
      </w:pPr>
    </w:p>
    <w:p w14:paraId="1E0059C4" w14:textId="77777777" w:rsidR="00FD640E" w:rsidRDefault="00FD640E" w:rsidP="00FD640E">
      <w:pPr>
        <w:autoSpaceDE/>
        <w:autoSpaceDN/>
        <w:adjustRightInd/>
        <w:spacing w:after="0"/>
        <w:rPr>
          <w:rFonts w:eastAsia="Times New Roman" w:cs="Arial"/>
          <w:color w:val="auto"/>
          <w:lang w:eastAsia="en-GB"/>
        </w:rPr>
      </w:pPr>
    </w:p>
    <w:p w14:paraId="0E8085E1" w14:textId="77777777" w:rsidR="00FD640E" w:rsidRDefault="00FD640E" w:rsidP="00FD640E">
      <w:pPr>
        <w:autoSpaceDE/>
        <w:autoSpaceDN/>
        <w:adjustRightInd/>
        <w:spacing w:after="0"/>
        <w:rPr>
          <w:rFonts w:eastAsia="Times New Roman" w:cs="Arial"/>
          <w:color w:val="auto"/>
          <w:lang w:eastAsia="en-GB"/>
        </w:rPr>
      </w:pPr>
    </w:p>
    <w:p w14:paraId="739CBBC3" w14:textId="77777777" w:rsidR="00FD640E" w:rsidRDefault="00FD640E" w:rsidP="00FD640E">
      <w:pPr>
        <w:autoSpaceDE/>
        <w:autoSpaceDN/>
        <w:adjustRightInd/>
        <w:spacing w:after="0"/>
        <w:rPr>
          <w:rFonts w:eastAsia="Times New Roman" w:cs="Arial"/>
          <w:color w:val="auto"/>
          <w:lang w:eastAsia="en-GB"/>
        </w:rPr>
      </w:pPr>
    </w:p>
    <w:p w14:paraId="5EDC1C6D" w14:textId="77777777" w:rsidR="00FD640E" w:rsidRDefault="00FD640E" w:rsidP="00FD640E">
      <w:pPr>
        <w:autoSpaceDE/>
        <w:autoSpaceDN/>
        <w:adjustRightInd/>
        <w:spacing w:after="0"/>
        <w:rPr>
          <w:rFonts w:eastAsia="Times New Roman" w:cs="Arial"/>
          <w:color w:val="auto"/>
          <w:lang w:eastAsia="en-GB"/>
        </w:rPr>
      </w:pPr>
    </w:p>
    <w:p w14:paraId="3D3B73B7" w14:textId="77777777" w:rsidR="00FD640E" w:rsidRDefault="00FD640E" w:rsidP="00FD640E">
      <w:pPr>
        <w:autoSpaceDE/>
        <w:autoSpaceDN/>
        <w:adjustRightInd/>
        <w:spacing w:after="0"/>
        <w:rPr>
          <w:rFonts w:eastAsia="Times New Roman" w:cs="Arial"/>
          <w:color w:val="auto"/>
          <w:lang w:eastAsia="en-GB"/>
        </w:rPr>
      </w:pPr>
    </w:p>
    <w:p w14:paraId="2CD2FF76" w14:textId="77777777" w:rsidR="00FD640E" w:rsidRDefault="00FD640E" w:rsidP="00FD640E">
      <w:pPr>
        <w:autoSpaceDE/>
        <w:autoSpaceDN/>
        <w:adjustRightInd/>
        <w:spacing w:after="0"/>
        <w:rPr>
          <w:rFonts w:eastAsia="Times New Roman" w:cs="Arial"/>
          <w:color w:val="auto"/>
          <w:lang w:eastAsia="en-GB"/>
        </w:rPr>
      </w:pPr>
    </w:p>
    <w:p w14:paraId="359F0C63" w14:textId="77777777" w:rsidR="00FD640E" w:rsidRDefault="00FD640E" w:rsidP="00FD640E">
      <w:pPr>
        <w:autoSpaceDE/>
        <w:autoSpaceDN/>
        <w:adjustRightInd/>
        <w:spacing w:after="0"/>
        <w:rPr>
          <w:rFonts w:eastAsia="Times New Roman" w:cs="Arial"/>
          <w:color w:val="auto"/>
          <w:lang w:eastAsia="en-GB"/>
        </w:rPr>
      </w:pPr>
    </w:p>
    <w:p w14:paraId="31AB067C" w14:textId="77777777" w:rsidR="00FD640E" w:rsidRDefault="00FD640E" w:rsidP="00FD640E">
      <w:pPr>
        <w:autoSpaceDE/>
        <w:autoSpaceDN/>
        <w:adjustRightInd/>
        <w:spacing w:after="0"/>
        <w:rPr>
          <w:rFonts w:eastAsia="Times New Roman" w:cs="Arial"/>
          <w:color w:val="auto"/>
          <w:lang w:eastAsia="en-GB"/>
        </w:rPr>
      </w:pPr>
    </w:p>
    <w:p w14:paraId="092498B2" w14:textId="77777777" w:rsidR="00FD640E" w:rsidRDefault="00FD640E" w:rsidP="00FD640E">
      <w:pPr>
        <w:autoSpaceDE/>
        <w:autoSpaceDN/>
        <w:adjustRightInd/>
        <w:spacing w:after="0"/>
        <w:rPr>
          <w:rFonts w:eastAsia="Times New Roman" w:cs="Arial"/>
          <w:color w:val="auto"/>
          <w:lang w:eastAsia="en-GB"/>
        </w:rPr>
      </w:pPr>
    </w:p>
    <w:p w14:paraId="5C028961" w14:textId="77777777" w:rsidR="00FD640E" w:rsidRDefault="00FD640E" w:rsidP="00FD640E">
      <w:pPr>
        <w:autoSpaceDE/>
        <w:autoSpaceDN/>
        <w:adjustRightInd/>
        <w:spacing w:after="0"/>
        <w:rPr>
          <w:rFonts w:eastAsia="Times New Roman" w:cs="Arial"/>
          <w:color w:val="auto"/>
          <w:lang w:eastAsia="en-GB"/>
        </w:rPr>
      </w:pPr>
    </w:p>
    <w:p w14:paraId="685D283A" w14:textId="77777777" w:rsidR="00FD640E" w:rsidRDefault="00FD640E" w:rsidP="00FD640E">
      <w:pPr>
        <w:autoSpaceDE/>
        <w:autoSpaceDN/>
        <w:adjustRightInd/>
        <w:spacing w:after="0"/>
        <w:rPr>
          <w:rFonts w:eastAsia="Times New Roman" w:cs="Arial"/>
          <w:color w:val="auto"/>
          <w:lang w:eastAsia="en-GB"/>
        </w:rPr>
      </w:pPr>
    </w:p>
    <w:p w14:paraId="58DD18AD" w14:textId="77777777" w:rsidR="00FD640E" w:rsidRDefault="00FD640E" w:rsidP="00FD640E">
      <w:pPr>
        <w:autoSpaceDE/>
        <w:autoSpaceDN/>
        <w:adjustRightInd/>
        <w:spacing w:after="0"/>
        <w:rPr>
          <w:rFonts w:eastAsia="Times New Roman" w:cs="Arial"/>
          <w:color w:val="auto"/>
          <w:lang w:eastAsia="en-GB"/>
        </w:rPr>
      </w:pPr>
    </w:p>
    <w:p w14:paraId="35089C5C" w14:textId="77777777" w:rsidR="00FD640E" w:rsidRDefault="00FD640E" w:rsidP="00FD640E">
      <w:pPr>
        <w:autoSpaceDE/>
        <w:autoSpaceDN/>
        <w:adjustRightInd/>
        <w:spacing w:after="0"/>
        <w:rPr>
          <w:rFonts w:eastAsia="Times New Roman" w:cs="Arial"/>
          <w:color w:val="auto"/>
          <w:lang w:eastAsia="en-GB"/>
        </w:rPr>
      </w:pPr>
    </w:p>
    <w:p w14:paraId="26634466" w14:textId="77777777" w:rsidR="00FD640E" w:rsidRDefault="00FD640E" w:rsidP="00FD640E">
      <w:pPr>
        <w:autoSpaceDE/>
        <w:autoSpaceDN/>
        <w:adjustRightInd/>
        <w:spacing w:after="0"/>
        <w:rPr>
          <w:rFonts w:eastAsia="Times New Roman" w:cs="Arial"/>
          <w:color w:val="auto"/>
          <w:lang w:eastAsia="en-GB"/>
        </w:rPr>
      </w:pPr>
    </w:p>
    <w:p w14:paraId="4943C1C4" w14:textId="77777777" w:rsidR="00FD640E" w:rsidRDefault="00FD640E" w:rsidP="00FD640E">
      <w:pPr>
        <w:autoSpaceDE/>
        <w:autoSpaceDN/>
        <w:adjustRightInd/>
        <w:spacing w:after="0"/>
        <w:rPr>
          <w:rFonts w:eastAsia="Times New Roman" w:cs="Arial"/>
          <w:color w:val="auto"/>
          <w:lang w:eastAsia="en-GB"/>
        </w:rPr>
      </w:pPr>
    </w:p>
    <w:p w14:paraId="476D4555" w14:textId="77777777" w:rsidR="00FD640E" w:rsidRDefault="00FD640E" w:rsidP="00FD640E">
      <w:pPr>
        <w:autoSpaceDE/>
        <w:autoSpaceDN/>
        <w:adjustRightInd/>
        <w:spacing w:after="0"/>
        <w:rPr>
          <w:rFonts w:eastAsia="Times New Roman" w:cs="Arial"/>
          <w:color w:val="auto"/>
          <w:lang w:eastAsia="en-GB"/>
        </w:rPr>
      </w:pPr>
    </w:p>
    <w:p w14:paraId="4609B282" w14:textId="77777777" w:rsidR="00FD640E" w:rsidRDefault="00FD640E" w:rsidP="00FD640E">
      <w:pPr>
        <w:autoSpaceDE/>
        <w:autoSpaceDN/>
        <w:adjustRightInd/>
        <w:spacing w:after="0"/>
        <w:rPr>
          <w:rFonts w:eastAsia="Times New Roman" w:cs="Arial"/>
          <w:color w:val="auto"/>
          <w:lang w:eastAsia="en-GB"/>
        </w:rPr>
      </w:pPr>
    </w:p>
    <w:p w14:paraId="7D11FCE4" w14:textId="77777777" w:rsidR="00FD640E" w:rsidRDefault="00FD640E" w:rsidP="00FD640E">
      <w:pPr>
        <w:autoSpaceDE/>
        <w:autoSpaceDN/>
        <w:adjustRightInd/>
        <w:spacing w:after="0"/>
        <w:rPr>
          <w:rFonts w:eastAsia="Times New Roman" w:cs="Arial"/>
          <w:color w:val="auto"/>
          <w:lang w:eastAsia="en-GB"/>
        </w:rPr>
      </w:pPr>
    </w:p>
    <w:p w14:paraId="361FA499" w14:textId="77777777" w:rsidR="00FD640E" w:rsidRDefault="00FD640E" w:rsidP="00FD640E">
      <w:pPr>
        <w:autoSpaceDE/>
        <w:autoSpaceDN/>
        <w:adjustRightInd/>
        <w:spacing w:after="0"/>
        <w:rPr>
          <w:rFonts w:eastAsia="Times New Roman" w:cs="Arial"/>
          <w:color w:val="auto"/>
          <w:lang w:eastAsia="en-GB"/>
        </w:rPr>
      </w:pPr>
    </w:p>
    <w:p w14:paraId="1E28FEE0" w14:textId="77777777" w:rsidR="00C135A3" w:rsidRDefault="00C135A3" w:rsidP="00FD640E">
      <w:pPr>
        <w:autoSpaceDE/>
        <w:autoSpaceDN/>
        <w:adjustRightInd/>
        <w:spacing w:after="0" w:line="276" w:lineRule="auto"/>
        <w:rPr>
          <w:rFonts w:eastAsiaTheme="minorHAnsi"/>
          <w:b/>
          <w:u w:val="single"/>
        </w:rPr>
      </w:pPr>
    </w:p>
    <w:p w14:paraId="25C6A65A" w14:textId="77777777" w:rsidR="00C135A3" w:rsidRDefault="00C135A3" w:rsidP="00FD640E">
      <w:pPr>
        <w:autoSpaceDE/>
        <w:autoSpaceDN/>
        <w:adjustRightInd/>
        <w:spacing w:after="0" w:line="276" w:lineRule="auto"/>
        <w:rPr>
          <w:rFonts w:eastAsiaTheme="minorHAnsi"/>
          <w:b/>
          <w:u w:val="single"/>
        </w:rPr>
      </w:pPr>
    </w:p>
    <w:p w14:paraId="3F549740" w14:textId="77777777" w:rsidR="00533C84" w:rsidRDefault="00533C84" w:rsidP="00FD640E">
      <w:pPr>
        <w:autoSpaceDE/>
        <w:autoSpaceDN/>
        <w:adjustRightInd/>
        <w:spacing w:after="0" w:line="276" w:lineRule="auto"/>
        <w:rPr>
          <w:rFonts w:eastAsiaTheme="minorHAnsi"/>
          <w:b/>
          <w:u w:val="single"/>
        </w:rPr>
      </w:pPr>
    </w:p>
    <w:p w14:paraId="76FA5F77" w14:textId="77777777" w:rsidR="00FD640E" w:rsidRPr="00D44104" w:rsidRDefault="00FD640E" w:rsidP="00FD640E">
      <w:pPr>
        <w:autoSpaceDE/>
        <w:autoSpaceDN/>
        <w:adjustRightInd/>
        <w:spacing w:after="0" w:line="276" w:lineRule="auto"/>
        <w:rPr>
          <w:rFonts w:cs="Times New Roman"/>
          <w:i/>
          <w:color w:val="0000FF"/>
          <w:sz w:val="22"/>
        </w:rPr>
      </w:pPr>
      <w:r>
        <w:rPr>
          <w:rFonts w:eastAsiaTheme="minorHAnsi"/>
          <w:b/>
          <w:u w:val="single"/>
        </w:rPr>
        <w:t>Reference – SC035</w:t>
      </w:r>
    </w:p>
    <w:p w14:paraId="7E2D48EB" w14:textId="77777777" w:rsidR="00FD640E" w:rsidRPr="00D13879" w:rsidRDefault="00FD640E" w:rsidP="00FD640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FD640E" w:rsidRPr="00D13879" w14:paraId="26F1B3AB" w14:textId="77777777" w:rsidTr="00C135A3">
        <w:tc>
          <w:tcPr>
            <w:tcW w:w="4531" w:type="dxa"/>
            <w:gridSpan w:val="4"/>
            <w:tcBorders>
              <w:right w:val="single" w:sz="4" w:space="0" w:color="auto"/>
            </w:tcBorders>
          </w:tcPr>
          <w:p w14:paraId="2A5366C5"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C9A4FBB"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Highway Regulation (Bus Lane Enforcement)</w:t>
            </w:r>
          </w:p>
        </w:tc>
      </w:tr>
      <w:tr w:rsidR="00FD640E" w:rsidRPr="00D13879" w14:paraId="3C9F527B" w14:textId="77777777" w:rsidTr="00C135A3">
        <w:trPr>
          <w:trHeight w:val="911"/>
        </w:trPr>
        <w:tc>
          <w:tcPr>
            <w:tcW w:w="4531" w:type="dxa"/>
            <w:gridSpan w:val="4"/>
            <w:tcBorders>
              <w:right w:val="single" w:sz="4" w:space="0" w:color="auto"/>
            </w:tcBorders>
          </w:tcPr>
          <w:p w14:paraId="21866ED4"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3D568E56"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FD640E" w:rsidRPr="00D13879" w14:paraId="5A1EC163" w14:textId="77777777" w:rsidTr="00C135A3">
        <w:tc>
          <w:tcPr>
            <w:tcW w:w="4531" w:type="dxa"/>
            <w:gridSpan w:val="4"/>
            <w:tcBorders>
              <w:right w:val="single" w:sz="4" w:space="0" w:color="auto"/>
            </w:tcBorders>
          </w:tcPr>
          <w:p w14:paraId="472C1F56"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2BAFA3E"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£2.105m</w:t>
            </w:r>
          </w:p>
        </w:tc>
      </w:tr>
      <w:tr w:rsidR="00FD640E" w:rsidRPr="00D13879" w14:paraId="1B98AC5C" w14:textId="77777777" w:rsidTr="00C135A3">
        <w:tc>
          <w:tcPr>
            <w:tcW w:w="4531" w:type="dxa"/>
            <w:gridSpan w:val="4"/>
            <w:tcBorders>
              <w:right w:val="single" w:sz="4" w:space="0" w:color="auto"/>
            </w:tcBorders>
          </w:tcPr>
          <w:p w14:paraId="68EDDAE4"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7F34B34"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£2.675m</w:t>
            </w:r>
          </w:p>
        </w:tc>
      </w:tr>
      <w:tr w:rsidR="00FD640E" w:rsidRPr="00D13879" w14:paraId="43E94068" w14:textId="77777777" w:rsidTr="00C135A3">
        <w:tc>
          <w:tcPr>
            <w:tcW w:w="4531" w:type="dxa"/>
            <w:gridSpan w:val="4"/>
            <w:tcBorders>
              <w:right w:val="single" w:sz="4" w:space="0" w:color="auto"/>
            </w:tcBorders>
          </w:tcPr>
          <w:p w14:paraId="4B190E2D"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B41BC80"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-£0.570m</w:t>
            </w:r>
          </w:p>
        </w:tc>
      </w:tr>
      <w:tr w:rsidR="00FD640E" w:rsidRPr="00D13879" w14:paraId="760AF943" w14:textId="77777777" w:rsidTr="00C135A3">
        <w:trPr>
          <w:trHeight w:val="428"/>
        </w:trPr>
        <w:tc>
          <w:tcPr>
            <w:tcW w:w="9158" w:type="dxa"/>
            <w:gridSpan w:val="8"/>
          </w:tcPr>
          <w:p w14:paraId="6658C1AD" w14:textId="77777777" w:rsidR="00FD640E" w:rsidRPr="00D13879" w:rsidRDefault="00FD640E" w:rsidP="00C135A3">
            <w:pPr>
              <w:autoSpaceDE/>
              <w:autoSpaceDN/>
              <w:adjustRightInd/>
              <w:spacing w:after="0"/>
              <w:jc w:val="center"/>
              <w:rPr>
                <w:rFonts w:eastAsia="Times New Roman" w:cs="Arial"/>
                <w:b/>
                <w:i/>
                <w:color w:val="auto"/>
                <w:lang w:eastAsia="en-GB"/>
              </w:rPr>
            </w:pPr>
          </w:p>
        </w:tc>
      </w:tr>
      <w:tr w:rsidR="00FD640E" w:rsidRPr="00D13879" w14:paraId="6E0162B8" w14:textId="77777777" w:rsidTr="00C135A3">
        <w:tc>
          <w:tcPr>
            <w:tcW w:w="9158" w:type="dxa"/>
            <w:gridSpan w:val="8"/>
          </w:tcPr>
          <w:p w14:paraId="1E09835E" w14:textId="77777777" w:rsidR="00FD640E" w:rsidRPr="00AA09FE"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D640E" w:rsidRPr="00D13879" w14:paraId="41455A3B" w14:textId="77777777" w:rsidTr="00C135A3">
        <w:trPr>
          <w:trHeight w:val="90"/>
        </w:trPr>
        <w:tc>
          <w:tcPr>
            <w:tcW w:w="1831" w:type="dxa"/>
          </w:tcPr>
          <w:p w14:paraId="4635282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0531F9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FEFA42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778F36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61FE948"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546C3F94" w14:textId="77777777" w:rsidTr="00C135A3">
        <w:trPr>
          <w:trHeight w:val="90"/>
        </w:trPr>
        <w:tc>
          <w:tcPr>
            <w:tcW w:w="1831" w:type="dxa"/>
          </w:tcPr>
          <w:p w14:paraId="1CA352A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0A622D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092591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9714EF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AEEC0E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6FC9FA08" w14:textId="77777777" w:rsidTr="00C135A3">
        <w:trPr>
          <w:trHeight w:val="90"/>
        </w:trPr>
        <w:tc>
          <w:tcPr>
            <w:tcW w:w="1831" w:type="dxa"/>
          </w:tcPr>
          <w:p w14:paraId="57CFF7CA"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-1.500*</w:t>
            </w:r>
          </w:p>
        </w:tc>
        <w:tc>
          <w:tcPr>
            <w:tcW w:w="1832" w:type="dxa"/>
            <w:gridSpan w:val="2"/>
          </w:tcPr>
          <w:p w14:paraId="6061F738"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-0.458</w:t>
            </w:r>
          </w:p>
        </w:tc>
        <w:tc>
          <w:tcPr>
            <w:tcW w:w="1831" w:type="dxa"/>
            <w:gridSpan w:val="2"/>
          </w:tcPr>
          <w:p w14:paraId="2955FC55"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BE0C50"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FEB452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-1.958</w:t>
            </w:r>
          </w:p>
        </w:tc>
      </w:tr>
      <w:tr w:rsidR="00FD640E" w:rsidRPr="00D13879" w14:paraId="72AB23A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289FC91" w14:textId="77777777" w:rsidR="00FD640E" w:rsidRPr="00037C5B" w:rsidRDefault="00FD640E" w:rsidP="00C135A3">
            <w:pPr>
              <w:tabs>
                <w:tab w:val="left" w:pos="1395"/>
              </w:tabs>
              <w:autoSpaceDE/>
              <w:autoSpaceDN/>
              <w:adjustRightInd/>
              <w:spacing w:after="0" w:line="256" w:lineRule="auto"/>
              <w:jc w:val="left"/>
              <w:rPr>
                <w:rFonts w:eastAsia="Times New Roman" w:cs="Arial"/>
                <w:i/>
                <w:color w:val="auto"/>
                <w:sz w:val="22"/>
                <w:szCs w:val="22"/>
              </w:rPr>
            </w:pPr>
            <w:r w:rsidRPr="00037C5B">
              <w:rPr>
                <w:rFonts w:eastAsia="Times New Roman" w:cs="Arial"/>
                <w:i/>
                <w:color w:val="auto"/>
                <w:sz w:val="22"/>
                <w:szCs w:val="22"/>
              </w:rPr>
              <w:t>*Includes £1m for sites that are currently subject to camera enforcement</w:t>
            </w:r>
          </w:p>
        </w:tc>
      </w:tr>
      <w:tr w:rsidR="00FD640E" w:rsidRPr="00D13879" w14:paraId="233BE7ED"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A83F432" w14:textId="77777777" w:rsidR="00FD640E" w:rsidRPr="00AA09FE" w:rsidRDefault="00FD640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D640E" w:rsidRPr="00D13879" w14:paraId="383B4AF3" w14:textId="77777777" w:rsidTr="00C135A3">
        <w:trPr>
          <w:trHeight w:val="90"/>
        </w:trPr>
        <w:tc>
          <w:tcPr>
            <w:tcW w:w="1831" w:type="dxa"/>
          </w:tcPr>
          <w:p w14:paraId="4C3D26B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1024BF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028F948"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EEFFBA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794F30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281597D4" w14:textId="77777777" w:rsidTr="00C135A3">
        <w:trPr>
          <w:trHeight w:val="90"/>
        </w:trPr>
        <w:tc>
          <w:tcPr>
            <w:tcW w:w="1831" w:type="dxa"/>
          </w:tcPr>
          <w:p w14:paraId="55B72118"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2" w:type="dxa"/>
            <w:gridSpan w:val="2"/>
          </w:tcPr>
          <w:p w14:paraId="6D7D873C"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3B9E9C2"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E496CC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1DDE13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w:t>
            </w:r>
          </w:p>
        </w:tc>
      </w:tr>
      <w:tr w:rsidR="00FD640E" w:rsidRPr="00D13879" w14:paraId="2BE0FCC2" w14:textId="77777777" w:rsidTr="00C135A3">
        <w:trPr>
          <w:trHeight w:val="90"/>
        </w:trPr>
        <w:tc>
          <w:tcPr>
            <w:tcW w:w="9158" w:type="dxa"/>
            <w:gridSpan w:val="8"/>
          </w:tcPr>
          <w:p w14:paraId="5F6E773B" w14:textId="77777777" w:rsidR="00FD640E" w:rsidRDefault="00FD640E" w:rsidP="00C135A3">
            <w:pPr>
              <w:tabs>
                <w:tab w:val="left" w:pos="1395"/>
              </w:tabs>
              <w:autoSpaceDE/>
              <w:autoSpaceDN/>
              <w:adjustRightInd/>
              <w:spacing w:after="0"/>
              <w:jc w:val="left"/>
              <w:rPr>
                <w:rFonts w:eastAsia="Times New Roman" w:cs="Arial"/>
                <w:b/>
                <w:color w:val="auto"/>
                <w:lang w:eastAsia="en-GB"/>
              </w:rPr>
            </w:pPr>
          </w:p>
        </w:tc>
      </w:tr>
      <w:tr w:rsidR="00FD640E" w:rsidRPr="00D13879" w14:paraId="429ABDC8" w14:textId="77777777" w:rsidTr="00C135A3">
        <w:trPr>
          <w:trHeight w:val="90"/>
        </w:trPr>
        <w:tc>
          <w:tcPr>
            <w:tcW w:w="9158" w:type="dxa"/>
            <w:gridSpan w:val="8"/>
          </w:tcPr>
          <w:p w14:paraId="714D6EA6" w14:textId="77777777" w:rsidR="00FD640E" w:rsidRPr="00084E3F" w:rsidRDefault="00FD640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D640E" w:rsidRPr="00D13879" w14:paraId="246C2AE1" w14:textId="77777777" w:rsidTr="00C135A3">
        <w:trPr>
          <w:trHeight w:val="90"/>
        </w:trPr>
        <w:tc>
          <w:tcPr>
            <w:tcW w:w="1831" w:type="dxa"/>
          </w:tcPr>
          <w:p w14:paraId="456F75A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00152E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DD6031E"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6426D4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D669B9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03D5E2F7" w14:textId="77777777" w:rsidTr="00C135A3">
        <w:trPr>
          <w:trHeight w:val="90"/>
        </w:trPr>
        <w:tc>
          <w:tcPr>
            <w:tcW w:w="1831" w:type="dxa"/>
          </w:tcPr>
          <w:p w14:paraId="64B5BB9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AEACFD3"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D33931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E9DBC9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459607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2F2F7E37" w14:textId="77777777" w:rsidTr="00C135A3">
        <w:trPr>
          <w:trHeight w:val="90"/>
        </w:trPr>
        <w:tc>
          <w:tcPr>
            <w:tcW w:w="1831" w:type="dxa"/>
          </w:tcPr>
          <w:p w14:paraId="3F70C046"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0.150</w:t>
            </w:r>
          </w:p>
        </w:tc>
        <w:tc>
          <w:tcPr>
            <w:tcW w:w="1832" w:type="dxa"/>
            <w:gridSpan w:val="2"/>
          </w:tcPr>
          <w:p w14:paraId="638D0D27" w14:textId="46B33E09"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1" w:type="dxa"/>
            <w:gridSpan w:val="2"/>
          </w:tcPr>
          <w:p w14:paraId="353E7533" w14:textId="655FBDAD"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2" w:type="dxa"/>
            <w:gridSpan w:val="2"/>
          </w:tcPr>
          <w:p w14:paraId="3822EBD0" w14:textId="24FC90F5"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00443DEF">
              <w:rPr>
                <w:rFonts w:eastAsia="Times New Roman" w:cs="Arial"/>
                <w:color w:val="auto"/>
                <w:lang w:eastAsia="en-GB"/>
              </w:rPr>
              <w:t>.000</w:t>
            </w:r>
          </w:p>
        </w:tc>
        <w:tc>
          <w:tcPr>
            <w:tcW w:w="1832" w:type="dxa"/>
          </w:tcPr>
          <w:p w14:paraId="2EBD4C93"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0.150</w:t>
            </w:r>
          </w:p>
        </w:tc>
      </w:tr>
      <w:tr w:rsidR="00FD640E" w:rsidRPr="00D13879" w14:paraId="326A0922" w14:textId="77777777" w:rsidTr="00C135A3">
        <w:trPr>
          <w:trHeight w:val="70"/>
        </w:trPr>
        <w:tc>
          <w:tcPr>
            <w:tcW w:w="9158" w:type="dxa"/>
            <w:gridSpan w:val="8"/>
          </w:tcPr>
          <w:p w14:paraId="4C09E383" w14:textId="77777777" w:rsidR="00FD640E" w:rsidRPr="00D13879" w:rsidRDefault="00FD640E" w:rsidP="00C135A3">
            <w:pPr>
              <w:autoSpaceDE/>
              <w:autoSpaceDN/>
              <w:adjustRightInd/>
              <w:spacing w:after="0"/>
              <w:rPr>
                <w:rFonts w:eastAsia="Times New Roman" w:cs="Arial"/>
                <w:color w:val="auto"/>
                <w:lang w:eastAsia="en-GB"/>
              </w:rPr>
            </w:pPr>
          </w:p>
        </w:tc>
      </w:tr>
      <w:tr w:rsidR="00FD640E" w:rsidRPr="00D13879" w14:paraId="167C6550" w14:textId="77777777" w:rsidTr="00C135A3">
        <w:trPr>
          <w:trHeight w:val="70"/>
        </w:trPr>
        <w:tc>
          <w:tcPr>
            <w:tcW w:w="2816" w:type="dxa"/>
            <w:gridSpan w:val="2"/>
          </w:tcPr>
          <w:p w14:paraId="28ED3073" w14:textId="77777777" w:rsidR="00FD640E" w:rsidRPr="00CD5B00" w:rsidRDefault="00FD640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E68701D" w14:textId="77777777" w:rsidR="00FD640E" w:rsidRPr="00585D8A" w:rsidRDefault="00FD640E" w:rsidP="00C135A3">
            <w:pPr>
              <w:autoSpaceDE/>
              <w:autoSpaceDN/>
              <w:adjustRightInd/>
              <w:spacing w:after="0"/>
              <w:rPr>
                <w:color w:val="auto"/>
              </w:rPr>
            </w:pPr>
            <w:r>
              <w:rPr>
                <w:color w:val="auto"/>
              </w:rPr>
              <w:t>Approval to expand the use of camera enforcement to promote compliance with bus lane restrictions in Lancashire.</w:t>
            </w:r>
          </w:p>
          <w:p w14:paraId="77A1D52F" w14:textId="77777777" w:rsidR="00FD640E" w:rsidRPr="00585D8A" w:rsidRDefault="00FD640E" w:rsidP="00C135A3">
            <w:pPr>
              <w:autoSpaceDE/>
              <w:autoSpaceDN/>
              <w:adjustRightInd/>
              <w:spacing w:after="0"/>
              <w:rPr>
                <w:color w:val="auto"/>
              </w:rPr>
            </w:pPr>
          </w:p>
        </w:tc>
      </w:tr>
      <w:tr w:rsidR="00FD640E" w:rsidRPr="00D13879" w14:paraId="7E03A8D3" w14:textId="77777777" w:rsidTr="00C135A3">
        <w:trPr>
          <w:trHeight w:val="1220"/>
        </w:trPr>
        <w:tc>
          <w:tcPr>
            <w:tcW w:w="2816" w:type="dxa"/>
            <w:gridSpan w:val="2"/>
          </w:tcPr>
          <w:p w14:paraId="3D475DA4"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5E04387" w14:textId="77777777" w:rsidR="00FD640E" w:rsidRPr="00585D8A" w:rsidRDefault="00FD640E" w:rsidP="00C135A3">
            <w:pPr>
              <w:autoSpaceDE/>
              <w:autoSpaceDN/>
              <w:adjustRightInd/>
              <w:spacing w:after="0"/>
              <w:rPr>
                <w:color w:val="auto"/>
              </w:rPr>
            </w:pPr>
            <w:r>
              <w:rPr>
                <w:color w:val="auto"/>
              </w:rPr>
              <w:t xml:space="preserve">Bus lanes have been introduced across Lancashire in order to promote the use of public transport through improving journey times and service reliability. Camera enforcement provides an effective means of securing compliance with bus lane restrictions, protecting the investment that has been made in them. </w:t>
            </w:r>
            <w:r w:rsidRPr="00585D8A">
              <w:rPr>
                <w:color w:val="auto"/>
              </w:rPr>
              <w:t>10</w:t>
            </w:r>
            <w:r>
              <w:rPr>
                <w:color w:val="auto"/>
              </w:rPr>
              <w:t xml:space="preserve"> sites at which bus lanes exist or are approved for introduction have been identified for</w:t>
            </w:r>
            <w:r w:rsidRPr="00585D8A">
              <w:rPr>
                <w:color w:val="auto"/>
              </w:rPr>
              <w:t xml:space="preserve"> camera enforcement - Greyhound Bridge</w:t>
            </w:r>
            <w:r>
              <w:rPr>
                <w:color w:val="auto"/>
              </w:rPr>
              <w:t xml:space="preserve"> (2 sites)</w:t>
            </w:r>
            <w:r w:rsidRPr="00585D8A">
              <w:rPr>
                <w:color w:val="auto"/>
              </w:rPr>
              <w:t>, Morecambe Road</w:t>
            </w:r>
            <w:r>
              <w:rPr>
                <w:color w:val="auto"/>
              </w:rPr>
              <w:t xml:space="preserve"> (2 sites) and </w:t>
            </w:r>
            <w:r w:rsidRPr="00585D8A">
              <w:rPr>
                <w:color w:val="auto"/>
              </w:rPr>
              <w:t xml:space="preserve"> Parliament Street</w:t>
            </w:r>
            <w:r>
              <w:rPr>
                <w:color w:val="auto"/>
              </w:rPr>
              <w:t xml:space="preserve"> in </w:t>
            </w:r>
            <w:r w:rsidRPr="00585D8A">
              <w:rPr>
                <w:color w:val="auto"/>
              </w:rPr>
              <w:t>Lancaster</w:t>
            </w:r>
            <w:r>
              <w:rPr>
                <w:color w:val="auto"/>
              </w:rPr>
              <w:t xml:space="preserve">; </w:t>
            </w:r>
            <w:r w:rsidRPr="00585D8A">
              <w:rPr>
                <w:color w:val="auto"/>
              </w:rPr>
              <w:t>Tithebarn</w:t>
            </w:r>
            <w:r>
              <w:rPr>
                <w:color w:val="auto"/>
              </w:rPr>
              <w:t xml:space="preserve"> </w:t>
            </w:r>
            <w:r w:rsidRPr="00585D8A">
              <w:rPr>
                <w:color w:val="auto"/>
              </w:rPr>
              <w:t>Street, Fishergate/Cheapside</w:t>
            </w:r>
            <w:r>
              <w:rPr>
                <w:color w:val="auto"/>
              </w:rPr>
              <w:t xml:space="preserve"> and </w:t>
            </w:r>
            <w:r w:rsidRPr="00585D8A">
              <w:rPr>
                <w:color w:val="auto"/>
              </w:rPr>
              <w:t xml:space="preserve">Fishergate Hill </w:t>
            </w:r>
            <w:r>
              <w:rPr>
                <w:color w:val="auto"/>
              </w:rPr>
              <w:t xml:space="preserve">in </w:t>
            </w:r>
            <w:r w:rsidRPr="00585D8A">
              <w:rPr>
                <w:color w:val="auto"/>
              </w:rPr>
              <w:t xml:space="preserve">Preston; </w:t>
            </w:r>
            <w:r>
              <w:rPr>
                <w:color w:val="auto"/>
              </w:rPr>
              <w:t xml:space="preserve">and </w:t>
            </w:r>
            <w:r w:rsidRPr="00585D8A">
              <w:rPr>
                <w:color w:val="auto"/>
              </w:rPr>
              <w:t>Whitebirk link</w:t>
            </w:r>
            <w:r>
              <w:rPr>
                <w:color w:val="auto"/>
              </w:rPr>
              <w:t xml:space="preserve"> and </w:t>
            </w:r>
            <w:r w:rsidRPr="00585D8A">
              <w:rPr>
                <w:color w:val="auto"/>
              </w:rPr>
              <w:t>Accrington Town Centre</w:t>
            </w:r>
            <w:r>
              <w:rPr>
                <w:color w:val="auto"/>
              </w:rPr>
              <w:t xml:space="preserve"> in </w:t>
            </w:r>
            <w:r w:rsidRPr="00585D8A">
              <w:rPr>
                <w:color w:val="auto"/>
              </w:rPr>
              <w:t>Hyndburn.  .</w:t>
            </w:r>
          </w:p>
          <w:p w14:paraId="378B81E9" w14:textId="77777777" w:rsidR="00FD640E" w:rsidRPr="00585D8A" w:rsidRDefault="00FD640E" w:rsidP="00C135A3">
            <w:pPr>
              <w:autoSpaceDE/>
              <w:autoSpaceDN/>
              <w:adjustRightInd/>
              <w:spacing w:after="0"/>
              <w:rPr>
                <w:color w:val="auto"/>
              </w:rPr>
            </w:pPr>
          </w:p>
        </w:tc>
      </w:tr>
      <w:tr w:rsidR="00FD640E" w:rsidRPr="00D13879" w14:paraId="440C6CB2" w14:textId="77777777" w:rsidTr="00C135A3">
        <w:trPr>
          <w:trHeight w:val="70"/>
        </w:trPr>
        <w:tc>
          <w:tcPr>
            <w:tcW w:w="2816" w:type="dxa"/>
            <w:gridSpan w:val="2"/>
          </w:tcPr>
          <w:p w14:paraId="6D70970B"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35F6C85" w14:textId="77777777" w:rsidR="00FD640E" w:rsidRDefault="00FD640E" w:rsidP="00C135A3">
            <w:pPr>
              <w:autoSpaceDE/>
              <w:autoSpaceDN/>
              <w:adjustRightInd/>
              <w:spacing w:after="0"/>
              <w:rPr>
                <w:color w:val="auto"/>
              </w:rPr>
            </w:pPr>
            <w:r>
              <w:rPr>
                <w:color w:val="auto"/>
              </w:rPr>
              <w:t xml:space="preserve">The introduction of bus lane enforcement cameras </w:t>
            </w:r>
            <w:r w:rsidRPr="00585D8A">
              <w:rPr>
                <w:color w:val="auto"/>
              </w:rPr>
              <w:t>would require</w:t>
            </w:r>
            <w:r>
              <w:rPr>
                <w:color w:val="auto"/>
              </w:rPr>
              <w:t xml:space="preserve"> a review of signing and road marking requirements and</w:t>
            </w:r>
            <w:r w:rsidRPr="00585D8A">
              <w:rPr>
                <w:color w:val="auto"/>
              </w:rPr>
              <w:t xml:space="preserve"> the </w:t>
            </w:r>
            <w:r>
              <w:rPr>
                <w:color w:val="auto"/>
              </w:rPr>
              <w:t>promotion of t</w:t>
            </w:r>
            <w:r w:rsidRPr="00585D8A">
              <w:rPr>
                <w:color w:val="auto"/>
              </w:rPr>
              <w:t xml:space="preserve">raffic </w:t>
            </w:r>
            <w:r>
              <w:rPr>
                <w:color w:val="auto"/>
              </w:rPr>
              <w:t>r</w:t>
            </w:r>
            <w:r w:rsidRPr="00585D8A">
              <w:rPr>
                <w:color w:val="auto"/>
              </w:rPr>
              <w:t xml:space="preserve">egulation </w:t>
            </w:r>
            <w:r>
              <w:rPr>
                <w:color w:val="auto"/>
              </w:rPr>
              <w:t>o</w:t>
            </w:r>
            <w:r w:rsidRPr="00585D8A">
              <w:rPr>
                <w:color w:val="auto"/>
              </w:rPr>
              <w:t>rder</w:t>
            </w:r>
            <w:r>
              <w:rPr>
                <w:color w:val="auto"/>
              </w:rPr>
              <w:t>s</w:t>
            </w:r>
            <w:r w:rsidRPr="00585D8A">
              <w:rPr>
                <w:color w:val="auto"/>
              </w:rPr>
              <w:t xml:space="preserve">, </w:t>
            </w:r>
            <w:r>
              <w:rPr>
                <w:color w:val="auto"/>
              </w:rPr>
              <w:t>which require</w:t>
            </w:r>
            <w:r w:rsidRPr="00585D8A">
              <w:rPr>
                <w:color w:val="auto"/>
              </w:rPr>
              <w:t xml:space="preserve"> statutory public consultation and</w:t>
            </w:r>
            <w:r>
              <w:rPr>
                <w:color w:val="auto"/>
              </w:rPr>
              <w:t xml:space="preserve"> the consideration of objections.</w:t>
            </w:r>
          </w:p>
          <w:p w14:paraId="4ED2F6F8" w14:textId="77777777" w:rsidR="00FD640E" w:rsidRDefault="00FD640E" w:rsidP="00C135A3">
            <w:pPr>
              <w:autoSpaceDE/>
              <w:autoSpaceDN/>
              <w:adjustRightInd/>
              <w:spacing w:after="0"/>
              <w:rPr>
                <w:color w:val="auto"/>
              </w:rPr>
            </w:pPr>
          </w:p>
          <w:p w14:paraId="0E595AF8" w14:textId="77777777" w:rsidR="00FD640E" w:rsidRDefault="00FD640E" w:rsidP="00C135A3">
            <w:pPr>
              <w:autoSpaceDE/>
              <w:autoSpaceDN/>
              <w:adjustRightInd/>
              <w:spacing w:after="0"/>
              <w:rPr>
                <w:color w:val="auto"/>
              </w:rPr>
            </w:pPr>
            <w:r w:rsidRPr="00585D8A">
              <w:rPr>
                <w:color w:val="auto"/>
              </w:rPr>
              <w:t>Procurement and installation of cameras. Recruitment of staff to</w:t>
            </w:r>
            <w:r>
              <w:rPr>
                <w:color w:val="auto"/>
              </w:rPr>
              <w:t xml:space="preserve"> manage administrative processes.</w:t>
            </w:r>
          </w:p>
          <w:p w14:paraId="15038B87" w14:textId="77777777" w:rsidR="00FD640E" w:rsidRPr="00585D8A" w:rsidRDefault="00FD640E" w:rsidP="00C135A3">
            <w:pPr>
              <w:autoSpaceDE/>
              <w:autoSpaceDN/>
              <w:adjustRightInd/>
              <w:spacing w:after="0"/>
              <w:rPr>
                <w:color w:val="auto"/>
              </w:rPr>
            </w:pPr>
          </w:p>
        </w:tc>
      </w:tr>
      <w:tr w:rsidR="00FD640E" w:rsidRPr="00D13879" w14:paraId="3C52D4F8" w14:textId="77777777" w:rsidTr="00C135A3">
        <w:trPr>
          <w:trHeight w:val="70"/>
        </w:trPr>
        <w:tc>
          <w:tcPr>
            <w:tcW w:w="2816" w:type="dxa"/>
            <w:gridSpan w:val="2"/>
          </w:tcPr>
          <w:p w14:paraId="2BB2BA6A" w14:textId="77777777" w:rsidR="00FD640E" w:rsidRPr="00D13879"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2A62E82" w14:textId="77777777" w:rsidR="00FD640E" w:rsidRPr="00585D8A" w:rsidRDefault="00FD640E" w:rsidP="00C135A3">
            <w:pPr>
              <w:autoSpaceDE/>
              <w:autoSpaceDN/>
              <w:adjustRightInd/>
              <w:spacing w:after="0"/>
              <w:rPr>
                <w:color w:val="auto"/>
              </w:rPr>
            </w:pPr>
            <w:r>
              <w:rPr>
                <w:color w:val="auto"/>
              </w:rPr>
              <w:t>No</w:t>
            </w:r>
          </w:p>
        </w:tc>
      </w:tr>
      <w:tr w:rsidR="00FD640E" w:rsidRPr="00D13879" w14:paraId="05AD00D6" w14:textId="77777777" w:rsidTr="00C135A3">
        <w:trPr>
          <w:trHeight w:val="1702"/>
        </w:trPr>
        <w:tc>
          <w:tcPr>
            <w:tcW w:w="2816" w:type="dxa"/>
            <w:gridSpan w:val="2"/>
          </w:tcPr>
          <w:p w14:paraId="50C0FA39"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8E8837E" w14:textId="5216C1D7" w:rsidR="00FD640E" w:rsidRDefault="00FD640E" w:rsidP="00C135A3">
            <w:pPr>
              <w:autoSpaceDE/>
              <w:autoSpaceDN/>
              <w:adjustRightInd/>
              <w:spacing w:after="0"/>
              <w:rPr>
                <w:color w:val="auto"/>
              </w:rPr>
            </w:pPr>
            <w:r w:rsidRPr="00E34489">
              <w:rPr>
                <w:color w:val="auto"/>
              </w:rPr>
              <w:t>Objectio</w:t>
            </w:r>
            <w:r>
              <w:rPr>
                <w:color w:val="auto"/>
              </w:rPr>
              <w:t>n to the introduction of bus lane camera enforcement</w:t>
            </w:r>
            <w:r w:rsidRPr="00E34489">
              <w:rPr>
                <w:color w:val="auto"/>
              </w:rPr>
              <w:t xml:space="preserve"> is highly likely. </w:t>
            </w:r>
          </w:p>
          <w:p w14:paraId="164C3C2B" w14:textId="77777777" w:rsidR="00C135A3" w:rsidRPr="00585D8A" w:rsidRDefault="00C135A3" w:rsidP="00C135A3">
            <w:pPr>
              <w:autoSpaceDE/>
              <w:autoSpaceDN/>
              <w:adjustRightInd/>
              <w:spacing w:after="0"/>
              <w:rPr>
                <w:color w:val="auto"/>
              </w:rPr>
            </w:pPr>
          </w:p>
        </w:tc>
      </w:tr>
      <w:tr w:rsidR="00FD640E" w:rsidRPr="00D13879" w14:paraId="271E43AC" w14:textId="77777777" w:rsidTr="00C135A3">
        <w:trPr>
          <w:trHeight w:val="558"/>
        </w:trPr>
        <w:tc>
          <w:tcPr>
            <w:tcW w:w="6540" w:type="dxa"/>
            <w:gridSpan w:val="6"/>
          </w:tcPr>
          <w:p w14:paraId="5905C298"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D072B8B" w14:textId="77777777" w:rsidR="00FD640E" w:rsidRPr="00D13879" w:rsidRDefault="00FD640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4F16DE99" w14:textId="77777777" w:rsidR="00FD640E" w:rsidRPr="00D13879" w:rsidRDefault="00FD640E" w:rsidP="00FD640E">
      <w:pPr>
        <w:autoSpaceDE/>
        <w:autoSpaceDN/>
        <w:adjustRightInd/>
        <w:spacing w:after="0"/>
        <w:jc w:val="left"/>
        <w:rPr>
          <w:rFonts w:eastAsia="Times New Roman" w:cs="Arial"/>
          <w:color w:val="auto"/>
          <w:lang w:eastAsia="en-GB"/>
        </w:rPr>
      </w:pPr>
    </w:p>
    <w:p w14:paraId="4020FEB1" w14:textId="77777777" w:rsidR="00FD640E" w:rsidRDefault="00FD640E" w:rsidP="00FD640E">
      <w:pPr>
        <w:autoSpaceDE/>
        <w:autoSpaceDN/>
        <w:adjustRightInd/>
        <w:spacing w:after="0"/>
        <w:rPr>
          <w:rFonts w:eastAsia="Times New Roman" w:cs="Arial"/>
          <w:color w:val="auto"/>
          <w:lang w:eastAsia="en-GB"/>
        </w:rPr>
      </w:pPr>
    </w:p>
    <w:p w14:paraId="4CD7A1B8" w14:textId="77777777" w:rsidR="00FD640E" w:rsidRDefault="00FD640E" w:rsidP="00FD640E">
      <w:pPr>
        <w:autoSpaceDE/>
        <w:autoSpaceDN/>
        <w:adjustRightInd/>
        <w:spacing w:after="0"/>
        <w:rPr>
          <w:rFonts w:eastAsia="Times New Roman" w:cs="Arial"/>
          <w:color w:val="auto"/>
          <w:lang w:eastAsia="en-GB"/>
        </w:rPr>
      </w:pPr>
    </w:p>
    <w:p w14:paraId="0763EC62" w14:textId="77777777" w:rsidR="00FD640E" w:rsidRDefault="00FD640E" w:rsidP="00FD640E">
      <w:pPr>
        <w:autoSpaceDE/>
        <w:autoSpaceDN/>
        <w:adjustRightInd/>
        <w:spacing w:after="0"/>
        <w:rPr>
          <w:rFonts w:eastAsia="Times New Roman" w:cs="Arial"/>
          <w:color w:val="auto"/>
          <w:lang w:eastAsia="en-GB"/>
        </w:rPr>
      </w:pPr>
    </w:p>
    <w:p w14:paraId="1F702B98" w14:textId="77777777" w:rsidR="00FD640E" w:rsidRDefault="00FD640E" w:rsidP="00FD640E">
      <w:pPr>
        <w:autoSpaceDE/>
        <w:autoSpaceDN/>
        <w:adjustRightInd/>
        <w:spacing w:after="0"/>
        <w:rPr>
          <w:rFonts w:eastAsia="Times New Roman" w:cs="Arial"/>
          <w:color w:val="auto"/>
          <w:lang w:eastAsia="en-GB"/>
        </w:rPr>
      </w:pPr>
    </w:p>
    <w:p w14:paraId="2D451E57" w14:textId="77777777" w:rsidR="00FD640E" w:rsidRDefault="00FD640E" w:rsidP="00FD640E">
      <w:pPr>
        <w:autoSpaceDE/>
        <w:autoSpaceDN/>
        <w:adjustRightInd/>
        <w:spacing w:after="0"/>
        <w:rPr>
          <w:rFonts w:eastAsia="Times New Roman" w:cs="Arial"/>
          <w:color w:val="auto"/>
          <w:lang w:eastAsia="en-GB"/>
        </w:rPr>
      </w:pPr>
    </w:p>
    <w:p w14:paraId="4FA9CB51" w14:textId="77777777" w:rsidR="00FD640E" w:rsidRDefault="00FD640E" w:rsidP="00FD640E">
      <w:pPr>
        <w:autoSpaceDE/>
        <w:autoSpaceDN/>
        <w:adjustRightInd/>
        <w:spacing w:after="0"/>
        <w:rPr>
          <w:rFonts w:eastAsia="Times New Roman" w:cs="Arial"/>
          <w:color w:val="auto"/>
          <w:lang w:eastAsia="en-GB"/>
        </w:rPr>
      </w:pPr>
    </w:p>
    <w:p w14:paraId="3FE9C8DA" w14:textId="77777777" w:rsidR="00FD640E" w:rsidRDefault="00FD640E" w:rsidP="00FD640E">
      <w:pPr>
        <w:autoSpaceDE/>
        <w:autoSpaceDN/>
        <w:adjustRightInd/>
        <w:spacing w:after="0"/>
        <w:rPr>
          <w:rFonts w:eastAsia="Times New Roman" w:cs="Arial"/>
          <w:color w:val="auto"/>
          <w:lang w:eastAsia="en-GB"/>
        </w:rPr>
      </w:pPr>
    </w:p>
    <w:p w14:paraId="06CB38A7" w14:textId="77777777" w:rsidR="00FD640E" w:rsidRDefault="00FD640E" w:rsidP="00FD640E">
      <w:pPr>
        <w:autoSpaceDE/>
        <w:autoSpaceDN/>
        <w:adjustRightInd/>
        <w:spacing w:after="0"/>
        <w:rPr>
          <w:rFonts w:eastAsia="Times New Roman" w:cs="Arial"/>
          <w:color w:val="auto"/>
          <w:lang w:eastAsia="en-GB"/>
        </w:rPr>
      </w:pPr>
    </w:p>
    <w:p w14:paraId="3D490FE5" w14:textId="77777777" w:rsidR="00FD640E" w:rsidRDefault="00FD640E" w:rsidP="00FD640E">
      <w:pPr>
        <w:autoSpaceDE/>
        <w:autoSpaceDN/>
        <w:adjustRightInd/>
        <w:spacing w:after="0"/>
        <w:rPr>
          <w:rFonts w:eastAsia="Times New Roman" w:cs="Arial"/>
          <w:color w:val="auto"/>
          <w:lang w:eastAsia="en-GB"/>
        </w:rPr>
      </w:pPr>
    </w:p>
    <w:p w14:paraId="36F3AAFE" w14:textId="77777777" w:rsidR="00FD640E" w:rsidRDefault="00FD640E" w:rsidP="00FD640E">
      <w:pPr>
        <w:autoSpaceDE/>
        <w:autoSpaceDN/>
        <w:adjustRightInd/>
        <w:spacing w:after="0"/>
        <w:rPr>
          <w:rFonts w:eastAsia="Times New Roman" w:cs="Arial"/>
          <w:color w:val="auto"/>
          <w:lang w:eastAsia="en-GB"/>
        </w:rPr>
      </w:pPr>
    </w:p>
    <w:p w14:paraId="3CF3B435" w14:textId="77777777" w:rsidR="00FD640E" w:rsidRDefault="00FD640E" w:rsidP="00FD640E">
      <w:pPr>
        <w:autoSpaceDE/>
        <w:autoSpaceDN/>
        <w:adjustRightInd/>
        <w:spacing w:after="0"/>
        <w:rPr>
          <w:rFonts w:eastAsia="Times New Roman" w:cs="Arial"/>
          <w:color w:val="auto"/>
          <w:lang w:eastAsia="en-GB"/>
        </w:rPr>
      </w:pPr>
    </w:p>
    <w:p w14:paraId="6C55183D" w14:textId="77777777" w:rsidR="00FD640E" w:rsidRDefault="00FD640E" w:rsidP="00FD640E">
      <w:pPr>
        <w:autoSpaceDE/>
        <w:autoSpaceDN/>
        <w:adjustRightInd/>
        <w:spacing w:after="0"/>
        <w:rPr>
          <w:rFonts w:eastAsia="Times New Roman" w:cs="Arial"/>
          <w:color w:val="auto"/>
          <w:lang w:eastAsia="en-GB"/>
        </w:rPr>
      </w:pPr>
    </w:p>
    <w:p w14:paraId="178FC4D6" w14:textId="77777777" w:rsidR="00FD640E" w:rsidRDefault="00FD640E" w:rsidP="00FD640E">
      <w:pPr>
        <w:autoSpaceDE/>
        <w:autoSpaceDN/>
        <w:adjustRightInd/>
        <w:spacing w:after="0"/>
        <w:rPr>
          <w:rFonts w:eastAsia="Times New Roman" w:cs="Arial"/>
          <w:color w:val="auto"/>
          <w:lang w:eastAsia="en-GB"/>
        </w:rPr>
      </w:pPr>
    </w:p>
    <w:p w14:paraId="017F1625" w14:textId="77777777" w:rsidR="00FD640E" w:rsidRDefault="00FD640E" w:rsidP="00FD640E">
      <w:pPr>
        <w:autoSpaceDE/>
        <w:autoSpaceDN/>
        <w:adjustRightInd/>
        <w:spacing w:after="0"/>
        <w:rPr>
          <w:rFonts w:eastAsia="Times New Roman" w:cs="Arial"/>
          <w:color w:val="auto"/>
          <w:lang w:eastAsia="en-GB"/>
        </w:rPr>
      </w:pPr>
    </w:p>
    <w:p w14:paraId="0381391A" w14:textId="77777777" w:rsidR="00FD640E" w:rsidRDefault="00FD640E" w:rsidP="00FD640E">
      <w:pPr>
        <w:autoSpaceDE/>
        <w:autoSpaceDN/>
        <w:adjustRightInd/>
        <w:spacing w:after="0"/>
        <w:rPr>
          <w:rFonts w:eastAsia="Times New Roman" w:cs="Arial"/>
          <w:color w:val="auto"/>
          <w:lang w:eastAsia="en-GB"/>
        </w:rPr>
      </w:pPr>
    </w:p>
    <w:p w14:paraId="0F783BA5" w14:textId="77777777" w:rsidR="00FD640E" w:rsidRDefault="00FD640E" w:rsidP="00FD640E">
      <w:pPr>
        <w:autoSpaceDE/>
        <w:autoSpaceDN/>
        <w:adjustRightInd/>
        <w:spacing w:after="0"/>
        <w:rPr>
          <w:rFonts w:eastAsia="Times New Roman" w:cs="Arial"/>
          <w:color w:val="auto"/>
          <w:lang w:eastAsia="en-GB"/>
        </w:rPr>
      </w:pPr>
    </w:p>
    <w:p w14:paraId="1294D376" w14:textId="77777777" w:rsidR="00FD640E" w:rsidRDefault="00FD640E" w:rsidP="00FD640E">
      <w:pPr>
        <w:autoSpaceDE/>
        <w:autoSpaceDN/>
        <w:adjustRightInd/>
        <w:spacing w:after="0"/>
        <w:rPr>
          <w:rFonts w:eastAsia="Times New Roman" w:cs="Arial"/>
          <w:color w:val="auto"/>
          <w:lang w:eastAsia="en-GB"/>
        </w:rPr>
      </w:pPr>
    </w:p>
    <w:p w14:paraId="72811802" w14:textId="77777777" w:rsidR="00FD640E" w:rsidRDefault="00FD640E" w:rsidP="00FD640E">
      <w:pPr>
        <w:autoSpaceDE/>
        <w:autoSpaceDN/>
        <w:adjustRightInd/>
        <w:spacing w:after="0"/>
        <w:rPr>
          <w:rFonts w:eastAsia="Times New Roman" w:cs="Arial"/>
          <w:color w:val="auto"/>
          <w:lang w:eastAsia="en-GB"/>
        </w:rPr>
      </w:pPr>
    </w:p>
    <w:p w14:paraId="5D82F553" w14:textId="77777777" w:rsidR="00FD640E" w:rsidRDefault="00FD640E" w:rsidP="00FD640E">
      <w:pPr>
        <w:autoSpaceDE/>
        <w:autoSpaceDN/>
        <w:adjustRightInd/>
        <w:spacing w:after="0"/>
        <w:rPr>
          <w:rFonts w:eastAsia="Times New Roman" w:cs="Arial"/>
          <w:color w:val="auto"/>
          <w:lang w:eastAsia="en-GB"/>
        </w:rPr>
      </w:pPr>
    </w:p>
    <w:p w14:paraId="040A5316" w14:textId="77777777" w:rsidR="00FD640E" w:rsidRDefault="00FD640E" w:rsidP="00FD640E">
      <w:pPr>
        <w:autoSpaceDE/>
        <w:autoSpaceDN/>
        <w:adjustRightInd/>
        <w:spacing w:after="0"/>
        <w:rPr>
          <w:rFonts w:eastAsia="Times New Roman" w:cs="Arial"/>
          <w:color w:val="auto"/>
          <w:lang w:eastAsia="en-GB"/>
        </w:rPr>
      </w:pPr>
    </w:p>
    <w:p w14:paraId="1B2235FB" w14:textId="77777777" w:rsidR="00FD640E" w:rsidRDefault="00FD640E" w:rsidP="00FD640E">
      <w:pPr>
        <w:autoSpaceDE/>
        <w:autoSpaceDN/>
        <w:adjustRightInd/>
        <w:spacing w:after="0"/>
        <w:rPr>
          <w:rFonts w:eastAsia="Times New Roman" w:cs="Arial"/>
          <w:color w:val="auto"/>
          <w:lang w:eastAsia="en-GB"/>
        </w:rPr>
      </w:pPr>
    </w:p>
    <w:p w14:paraId="0A7DA080" w14:textId="77777777" w:rsidR="00FD640E" w:rsidRDefault="00FD640E" w:rsidP="00FD640E">
      <w:pPr>
        <w:autoSpaceDE/>
        <w:autoSpaceDN/>
        <w:adjustRightInd/>
        <w:spacing w:after="0"/>
        <w:rPr>
          <w:rFonts w:eastAsia="Times New Roman" w:cs="Arial"/>
          <w:color w:val="auto"/>
          <w:lang w:eastAsia="en-GB"/>
        </w:rPr>
      </w:pPr>
    </w:p>
    <w:p w14:paraId="1082F877" w14:textId="77777777" w:rsidR="00FD640E" w:rsidRDefault="00FD640E" w:rsidP="00FD640E">
      <w:pPr>
        <w:autoSpaceDE/>
        <w:autoSpaceDN/>
        <w:adjustRightInd/>
        <w:spacing w:after="0"/>
        <w:rPr>
          <w:rFonts w:eastAsia="Times New Roman" w:cs="Arial"/>
          <w:color w:val="auto"/>
          <w:lang w:eastAsia="en-GB"/>
        </w:rPr>
      </w:pPr>
    </w:p>
    <w:p w14:paraId="0B8295EC" w14:textId="77777777" w:rsidR="00FD640E" w:rsidRDefault="00FD640E" w:rsidP="00FD640E">
      <w:pPr>
        <w:autoSpaceDE/>
        <w:autoSpaceDN/>
        <w:adjustRightInd/>
        <w:spacing w:after="0"/>
        <w:rPr>
          <w:rFonts w:eastAsia="Times New Roman" w:cs="Arial"/>
          <w:color w:val="auto"/>
          <w:lang w:eastAsia="en-GB"/>
        </w:rPr>
      </w:pPr>
    </w:p>
    <w:p w14:paraId="2BBE240D" w14:textId="77777777" w:rsidR="00FD640E" w:rsidRDefault="00FD640E" w:rsidP="00FD640E">
      <w:pPr>
        <w:autoSpaceDE/>
        <w:autoSpaceDN/>
        <w:adjustRightInd/>
        <w:spacing w:after="0"/>
        <w:rPr>
          <w:rFonts w:eastAsia="Times New Roman" w:cs="Arial"/>
          <w:color w:val="auto"/>
          <w:lang w:eastAsia="en-GB"/>
        </w:rPr>
      </w:pPr>
    </w:p>
    <w:p w14:paraId="3879CBBB" w14:textId="77777777" w:rsidR="00FD640E" w:rsidRDefault="00FD640E" w:rsidP="00FD640E">
      <w:pPr>
        <w:autoSpaceDE/>
        <w:autoSpaceDN/>
        <w:adjustRightInd/>
        <w:spacing w:after="0"/>
        <w:rPr>
          <w:rFonts w:eastAsia="Times New Roman" w:cs="Arial"/>
          <w:color w:val="auto"/>
          <w:lang w:eastAsia="en-GB"/>
        </w:rPr>
      </w:pPr>
    </w:p>
    <w:p w14:paraId="3389A9F0" w14:textId="77777777" w:rsidR="00FD640E" w:rsidRDefault="00FD640E" w:rsidP="00FD640E">
      <w:pPr>
        <w:autoSpaceDE/>
        <w:autoSpaceDN/>
        <w:adjustRightInd/>
        <w:spacing w:after="0"/>
        <w:rPr>
          <w:rFonts w:eastAsia="Times New Roman" w:cs="Arial"/>
          <w:color w:val="auto"/>
          <w:lang w:eastAsia="en-GB"/>
        </w:rPr>
      </w:pPr>
    </w:p>
    <w:p w14:paraId="43493055" w14:textId="77777777" w:rsidR="00FD640E" w:rsidRDefault="00FD640E" w:rsidP="00FD640E">
      <w:pPr>
        <w:autoSpaceDE/>
        <w:autoSpaceDN/>
        <w:adjustRightInd/>
        <w:spacing w:after="0"/>
        <w:rPr>
          <w:rFonts w:eastAsia="Times New Roman" w:cs="Arial"/>
          <w:color w:val="auto"/>
          <w:lang w:eastAsia="en-GB"/>
        </w:rPr>
      </w:pPr>
    </w:p>
    <w:p w14:paraId="69D0060B" w14:textId="77777777" w:rsidR="00FD640E" w:rsidRDefault="00FD640E" w:rsidP="00FD640E">
      <w:pPr>
        <w:autoSpaceDE/>
        <w:autoSpaceDN/>
        <w:adjustRightInd/>
        <w:spacing w:after="0"/>
        <w:rPr>
          <w:rFonts w:eastAsia="Times New Roman" w:cs="Arial"/>
          <w:color w:val="auto"/>
          <w:lang w:eastAsia="en-GB"/>
        </w:rPr>
      </w:pPr>
    </w:p>
    <w:p w14:paraId="6C84B3AD" w14:textId="77777777" w:rsidR="00FD640E" w:rsidRDefault="00FD640E" w:rsidP="00FD640E">
      <w:pPr>
        <w:autoSpaceDE/>
        <w:autoSpaceDN/>
        <w:adjustRightInd/>
        <w:spacing w:after="0"/>
        <w:rPr>
          <w:rFonts w:eastAsia="Times New Roman" w:cs="Arial"/>
          <w:color w:val="auto"/>
          <w:lang w:eastAsia="en-GB"/>
        </w:rPr>
      </w:pPr>
    </w:p>
    <w:p w14:paraId="39EDF254" w14:textId="77777777" w:rsidR="00FD640E" w:rsidRDefault="00FD640E" w:rsidP="00FD640E">
      <w:pPr>
        <w:autoSpaceDE/>
        <w:autoSpaceDN/>
        <w:adjustRightInd/>
        <w:spacing w:after="0"/>
        <w:rPr>
          <w:rFonts w:eastAsia="Times New Roman" w:cs="Arial"/>
          <w:color w:val="auto"/>
          <w:lang w:eastAsia="en-GB"/>
        </w:rPr>
      </w:pPr>
    </w:p>
    <w:p w14:paraId="78764B5E" w14:textId="77777777" w:rsidR="00FD640E" w:rsidRDefault="00FD640E" w:rsidP="00FD640E">
      <w:pPr>
        <w:autoSpaceDE/>
        <w:autoSpaceDN/>
        <w:adjustRightInd/>
        <w:spacing w:after="0"/>
        <w:rPr>
          <w:rFonts w:eastAsia="Times New Roman" w:cs="Arial"/>
          <w:color w:val="auto"/>
          <w:lang w:eastAsia="en-GB"/>
        </w:rPr>
      </w:pPr>
    </w:p>
    <w:p w14:paraId="6D364098" w14:textId="77777777" w:rsidR="00FD640E" w:rsidRDefault="00FD640E" w:rsidP="00FD640E">
      <w:pPr>
        <w:autoSpaceDE/>
        <w:autoSpaceDN/>
        <w:adjustRightInd/>
        <w:spacing w:after="0"/>
        <w:rPr>
          <w:rFonts w:eastAsia="Times New Roman" w:cs="Arial"/>
          <w:color w:val="auto"/>
          <w:lang w:eastAsia="en-GB"/>
        </w:rPr>
      </w:pPr>
    </w:p>
    <w:p w14:paraId="5558F357" w14:textId="77777777" w:rsidR="00FD640E" w:rsidRDefault="00FD640E" w:rsidP="00FD640E">
      <w:pPr>
        <w:autoSpaceDE/>
        <w:autoSpaceDN/>
        <w:adjustRightInd/>
        <w:spacing w:after="0"/>
        <w:rPr>
          <w:rFonts w:eastAsia="Times New Roman" w:cs="Arial"/>
          <w:color w:val="auto"/>
          <w:lang w:eastAsia="en-GB"/>
        </w:rPr>
      </w:pPr>
    </w:p>
    <w:p w14:paraId="507C2EA4" w14:textId="77777777" w:rsidR="00FD640E" w:rsidRDefault="00FD640E" w:rsidP="00FD640E">
      <w:pPr>
        <w:autoSpaceDE/>
        <w:autoSpaceDN/>
        <w:adjustRightInd/>
        <w:spacing w:after="0"/>
        <w:rPr>
          <w:rFonts w:eastAsia="Times New Roman" w:cs="Arial"/>
          <w:color w:val="auto"/>
          <w:lang w:eastAsia="en-GB"/>
        </w:rPr>
      </w:pPr>
    </w:p>
    <w:p w14:paraId="4E173F6E" w14:textId="77777777" w:rsidR="00C135A3" w:rsidRDefault="00C135A3" w:rsidP="00FD640E">
      <w:pPr>
        <w:autoSpaceDE/>
        <w:autoSpaceDN/>
        <w:adjustRightInd/>
        <w:spacing w:after="0" w:line="276" w:lineRule="auto"/>
        <w:rPr>
          <w:rFonts w:eastAsiaTheme="minorHAnsi"/>
          <w:b/>
          <w:u w:val="single"/>
        </w:rPr>
      </w:pPr>
    </w:p>
    <w:p w14:paraId="6CE92F22" w14:textId="77777777" w:rsidR="00C135A3" w:rsidRDefault="00C135A3" w:rsidP="00FD640E">
      <w:pPr>
        <w:autoSpaceDE/>
        <w:autoSpaceDN/>
        <w:adjustRightInd/>
        <w:spacing w:after="0" w:line="276" w:lineRule="auto"/>
        <w:rPr>
          <w:rFonts w:eastAsiaTheme="minorHAnsi"/>
          <w:b/>
          <w:u w:val="single"/>
        </w:rPr>
      </w:pPr>
    </w:p>
    <w:p w14:paraId="48C212D4" w14:textId="77777777" w:rsidR="00C135A3" w:rsidRDefault="00C135A3" w:rsidP="00FD640E">
      <w:pPr>
        <w:autoSpaceDE/>
        <w:autoSpaceDN/>
        <w:adjustRightInd/>
        <w:spacing w:after="0" w:line="276" w:lineRule="auto"/>
        <w:rPr>
          <w:rFonts w:eastAsiaTheme="minorHAnsi"/>
          <w:b/>
          <w:u w:val="single"/>
        </w:rPr>
      </w:pPr>
    </w:p>
    <w:p w14:paraId="58592302" w14:textId="77777777" w:rsidR="00C135A3" w:rsidRDefault="00C135A3" w:rsidP="00FD640E">
      <w:pPr>
        <w:autoSpaceDE/>
        <w:autoSpaceDN/>
        <w:adjustRightInd/>
        <w:spacing w:after="0" w:line="276" w:lineRule="auto"/>
        <w:rPr>
          <w:rFonts w:eastAsiaTheme="minorHAnsi"/>
          <w:b/>
          <w:u w:val="single"/>
        </w:rPr>
      </w:pPr>
    </w:p>
    <w:p w14:paraId="6EA0F551" w14:textId="77777777" w:rsidR="00C135A3" w:rsidRDefault="00C135A3" w:rsidP="00FD640E">
      <w:pPr>
        <w:autoSpaceDE/>
        <w:autoSpaceDN/>
        <w:adjustRightInd/>
        <w:spacing w:after="0" w:line="276" w:lineRule="auto"/>
        <w:rPr>
          <w:rFonts w:eastAsiaTheme="minorHAnsi"/>
          <w:b/>
          <w:u w:val="single"/>
        </w:rPr>
      </w:pPr>
    </w:p>
    <w:p w14:paraId="60DFA2F0" w14:textId="77777777" w:rsidR="00C135A3" w:rsidRDefault="00C135A3" w:rsidP="00FD640E">
      <w:pPr>
        <w:autoSpaceDE/>
        <w:autoSpaceDN/>
        <w:adjustRightInd/>
        <w:spacing w:after="0" w:line="276" w:lineRule="auto"/>
        <w:rPr>
          <w:rFonts w:eastAsiaTheme="minorHAnsi"/>
          <w:b/>
          <w:u w:val="single"/>
        </w:rPr>
      </w:pPr>
    </w:p>
    <w:p w14:paraId="7E7AB9C9" w14:textId="77777777" w:rsidR="00C135A3" w:rsidRDefault="00C135A3" w:rsidP="00FD640E">
      <w:pPr>
        <w:autoSpaceDE/>
        <w:autoSpaceDN/>
        <w:adjustRightInd/>
        <w:spacing w:after="0" w:line="276" w:lineRule="auto"/>
        <w:rPr>
          <w:rFonts w:eastAsiaTheme="minorHAnsi"/>
          <w:b/>
          <w:u w:val="single"/>
        </w:rPr>
      </w:pPr>
    </w:p>
    <w:p w14:paraId="7371206E" w14:textId="77777777" w:rsidR="00FD640E" w:rsidRPr="00D44104" w:rsidRDefault="00FD640E" w:rsidP="00FD640E">
      <w:pPr>
        <w:autoSpaceDE/>
        <w:autoSpaceDN/>
        <w:adjustRightInd/>
        <w:spacing w:after="0" w:line="276" w:lineRule="auto"/>
        <w:rPr>
          <w:rFonts w:cs="Times New Roman"/>
          <w:i/>
          <w:color w:val="0000FF"/>
          <w:sz w:val="22"/>
        </w:rPr>
      </w:pPr>
      <w:r>
        <w:rPr>
          <w:rFonts w:eastAsiaTheme="minorHAnsi"/>
          <w:b/>
          <w:u w:val="single"/>
        </w:rPr>
        <w:t>Reference – SC048</w:t>
      </w:r>
    </w:p>
    <w:p w14:paraId="55F6047C" w14:textId="77777777" w:rsidR="00FD640E" w:rsidRPr="00D13879" w:rsidRDefault="00FD640E" w:rsidP="00FD640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FD640E" w:rsidRPr="00D13879" w14:paraId="54AE023C" w14:textId="77777777" w:rsidTr="00C135A3">
        <w:tc>
          <w:tcPr>
            <w:tcW w:w="4531" w:type="dxa"/>
            <w:gridSpan w:val="4"/>
            <w:tcBorders>
              <w:right w:val="single" w:sz="4" w:space="0" w:color="auto"/>
            </w:tcBorders>
          </w:tcPr>
          <w:p w14:paraId="5A16F1DF"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3D49D646"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Highways Regulation (Street Works  Permit Fees)</w:t>
            </w:r>
          </w:p>
        </w:tc>
      </w:tr>
      <w:tr w:rsidR="00FD640E" w:rsidRPr="00D13879" w14:paraId="7C8CBF4D" w14:textId="77777777" w:rsidTr="00C135A3">
        <w:trPr>
          <w:trHeight w:val="911"/>
        </w:trPr>
        <w:tc>
          <w:tcPr>
            <w:tcW w:w="4531" w:type="dxa"/>
            <w:gridSpan w:val="4"/>
            <w:tcBorders>
              <w:right w:val="single" w:sz="4" w:space="0" w:color="auto"/>
            </w:tcBorders>
          </w:tcPr>
          <w:p w14:paraId="3298AA97"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5D520D3" w14:textId="77777777" w:rsidR="00FD640E"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p w14:paraId="7C58FA71" w14:textId="77777777" w:rsidR="00FD640E" w:rsidRPr="00742F28" w:rsidRDefault="00FD640E" w:rsidP="00C135A3">
            <w:pPr>
              <w:autoSpaceDE/>
              <w:autoSpaceDN/>
              <w:adjustRightInd/>
              <w:spacing w:after="0"/>
              <w:jc w:val="left"/>
              <w:rPr>
                <w:rFonts w:eastAsia="Times New Roman" w:cs="Arial"/>
                <w:color w:val="auto"/>
                <w:lang w:eastAsia="en-GB"/>
              </w:rPr>
            </w:pPr>
          </w:p>
        </w:tc>
      </w:tr>
      <w:tr w:rsidR="00FD640E" w:rsidRPr="00D13879" w14:paraId="2903EE5C" w14:textId="77777777" w:rsidTr="00C135A3">
        <w:tc>
          <w:tcPr>
            <w:tcW w:w="4531" w:type="dxa"/>
            <w:gridSpan w:val="4"/>
            <w:tcBorders>
              <w:right w:val="single" w:sz="4" w:space="0" w:color="auto"/>
            </w:tcBorders>
          </w:tcPr>
          <w:p w14:paraId="3E93EFB9"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C6064B2"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£1.438m</w:t>
            </w:r>
          </w:p>
        </w:tc>
      </w:tr>
      <w:tr w:rsidR="00FD640E" w:rsidRPr="00D13879" w14:paraId="34474DDB" w14:textId="77777777" w:rsidTr="00C135A3">
        <w:tc>
          <w:tcPr>
            <w:tcW w:w="4531" w:type="dxa"/>
            <w:gridSpan w:val="4"/>
            <w:tcBorders>
              <w:right w:val="single" w:sz="4" w:space="0" w:color="auto"/>
            </w:tcBorders>
          </w:tcPr>
          <w:p w14:paraId="16DC1644" w14:textId="77777777" w:rsidR="00FD640E" w:rsidRPr="00D13879" w:rsidRDefault="00FD640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44EF630"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£3.242m</w:t>
            </w:r>
          </w:p>
        </w:tc>
      </w:tr>
      <w:tr w:rsidR="00FD640E" w:rsidRPr="00D13879" w14:paraId="083C17C7" w14:textId="77777777" w:rsidTr="00C135A3">
        <w:tc>
          <w:tcPr>
            <w:tcW w:w="4531" w:type="dxa"/>
            <w:gridSpan w:val="4"/>
            <w:tcBorders>
              <w:right w:val="single" w:sz="4" w:space="0" w:color="auto"/>
            </w:tcBorders>
          </w:tcPr>
          <w:p w14:paraId="2E8289CD"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0ED3CA3" w14:textId="77777777" w:rsidR="00FD640E" w:rsidRPr="00742F28" w:rsidRDefault="00FD640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-£1.804m</w:t>
            </w:r>
          </w:p>
        </w:tc>
      </w:tr>
      <w:tr w:rsidR="00FD640E" w:rsidRPr="00D13879" w14:paraId="47D6E7FA" w14:textId="77777777" w:rsidTr="00C135A3">
        <w:trPr>
          <w:trHeight w:val="428"/>
        </w:trPr>
        <w:tc>
          <w:tcPr>
            <w:tcW w:w="9158" w:type="dxa"/>
            <w:gridSpan w:val="8"/>
          </w:tcPr>
          <w:p w14:paraId="0468E99D" w14:textId="77777777" w:rsidR="00FD640E" w:rsidRPr="00D13879" w:rsidRDefault="00FD640E" w:rsidP="00C135A3">
            <w:pPr>
              <w:autoSpaceDE/>
              <w:autoSpaceDN/>
              <w:adjustRightInd/>
              <w:spacing w:after="0"/>
              <w:jc w:val="center"/>
              <w:rPr>
                <w:rFonts w:eastAsia="Times New Roman" w:cs="Arial"/>
                <w:b/>
                <w:i/>
                <w:color w:val="auto"/>
                <w:lang w:eastAsia="en-GB"/>
              </w:rPr>
            </w:pPr>
          </w:p>
        </w:tc>
      </w:tr>
      <w:tr w:rsidR="00FD640E" w:rsidRPr="00D13879" w14:paraId="5F5F7F5F" w14:textId="77777777" w:rsidTr="00C135A3">
        <w:tc>
          <w:tcPr>
            <w:tcW w:w="9158" w:type="dxa"/>
            <w:gridSpan w:val="8"/>
          </w:tcPr>
          <w:p w14:paraId="1A8E47A7" w14:textId="77777777" w:rsidR="00FD640E" w:rsidRPr="00AA09FE"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FD640E" w:rsidRPr="00D13879" w14:paraId="3B504CF7" w14:textId="77777777" w:rsidTr="00C135A3">
        <w:trPr>
          <w:trHeight w:val="90"/>
        </w:trPr>
        <w:tc>
          <w:tcPr>
            <w:tcW w:w="1831" w:type="dxa"/>
          </w:tcPr>
          <w:p w14:paraId="6DA6581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18D8E59"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E9A9DB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CA11D7F"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BF5447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30E53133" w14:textId="77777777" w:rsidTr="00C135A3">
        <w:trPr>
          <w:trHeight w:val="90"/>
        </w:trPr>
        <w:tc>
          <w:tcPr>
            <w:tcW w:w="1831" w:type="dxa"/>
          </w:tcPr>
          <w:p w14:paraId="12A5815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2609A4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F0ACF2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CB9409D"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9F0AB3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72C5B72B" w14:textId="77777777" w:rsidTr="00C135A3">
        <w:trPr>
          <w:trHeight w:val="90"/>
        </w:trPr>
        <w:tc>
          <w:tcPr>
            <w:tcW w:w="1831" w:type="dxa"/>
          </w:tcPr>
          <w:p w14:paraId="639D51A9"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-0.380*</w:t>
            </w:r>
          </w:p>
        </w:tc>
        <w:tc>
          <w:tcPr>
            <w:tcW w:w="1832" w:type="dxa"/>
            <w:gridSpan w:val="2"/>
          </w:tcPr>
          <w:p w14:paraId="25529BF5"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D35DE7E"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6A57578"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498536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-0.380</w:t>
            </w:r>
          </w:p>
        </w:tc>
      </w:tr>
      <w:tr w:rsidR="00FD640E" w:rsidRPr="00D13879" w14:paraId="6E3E1BBB"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610D167" w14:textId="77777777" w:rsidR="00FD640E" w:rsidRPr="008F7A2E" w:rsidRDefault="00FD640E" w:rsidP="00C135A3">
            <w:pPr>
              <w:tabs>
                <w:tab w:val="left" w:pos="1395"/>
              </w:tabs>
              <w:autoSpaceDE/>
              <w:autoSpaceDN/>
              <w:adjustRightInd/>
              <w:spacing w:after="0" w:line="256" w:lineRule="auto"/>
              <w:jc w:val="left"/>
              <w:rPr>
                <w:rFonts w:eastAsia="Times New Roman" w:cs="Arial"/>
                <w:i/>
                <w:color w:val="auto"/>
                <w:sz w:val="22"/>
                <w:szCs w:val="22"/>
              </w:rPr>
            </w:pPr>
            <w:r w:rsidRPr="008F7A2E">
              <w:rPr>
                <w:rFonts w:eastAsia="Times New Roman" w:cs="Arial"/>
                <w:i/>
                <w:color w:val="auto"/>
                <w:sz w:val="22"/>
                <w:szCs w:val="22"/>
              </w:rPr>
              <w:t>*Includes £0.300m for income already being recovered</w:t>
            </w:r>
          </w:p>
        </w:tc>
      </w:tr>
      <w:tr w:rsidR="00FD640E" w:rsidRPr="00D13879" w14:paraId="1A9B736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FBAC16E" w14:textId="77777777" w:rsidR="00FD640E" w:rsidRPr="00AA09FE" w:rsidRDefault="00FD640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FD640E" w:rsidRPr="00D13879" w14:paraId="6B6ECF80" w14:textId="77777777" w:rsidTr="00C135A3">
        <w:trPr>
          <w:trHeight w:val="90"/>
        </w:trPr>
        <w:tc>
          <w:tcPr>
            <w:tcW w:w="1831" w:type="dxa"/>
          </w:tcPr>
          <w:p w14:paraId="58A6F31C"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7C957F5"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240233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1943E0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F1BE00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110E3CC0" w14:textId="77777777" w:rsidTr="00C135A3">
        <w:trPr>
          <w:trHeight w:val="90"/>
        </w:trPr>
        <w:tc>
          <w:tcPr>
            <w:tcW w:w="1831" w:type="dxa"/>
          </w:tcPr>
          <w:p w14:paraId="151B42AF"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1D9FDAD"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2E5C857"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4437A10"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BAE8418"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FD640E" w:rsidRPr="00D13879" w14:paraId="4E10D729" w14:textId="77777777" w:rsidTr="00C135A3">
        <w:trPr>
          <w:trHeight w:val="90"/>
        </w:trPr>
        <w:tc>
          <w:tcPr>
            <w:tcW w:w="9158" w:type="dxa"/>
            <w:gridSpan w:val="8"/>
          </w:tcPr>
          <w:p w14:paraId="6A3D55C8" w14:textId="77777777" w:rsidR="00FD640E" w:rsidRDefault="00FD640E" w:rsidP="00C135A3">
            <w:pPr>
              <w:tabs>
                <w:tab w:val="left" w:pos="1395"/>
              </w:tabs>
              <w:autoSpaceDE/>
              <w:autoSpaceDN/>
              <w:adjustRightInd/>
              <w:spacing w:after="0"/>
              <w:jc w:val="left"/>
              <w:rPr>
                <w:rFonts w:eastAsia="Times New Roman" w:cs="Arial"/>
                <w:b/>
                <w:color w:val="auto"/>
                <w:lang w:eastAsia="en-GB"/>
              </w:rPr>
            </w:pPr>
          </w:p>
        </w:tc>
      </w:tr>
      <w:tr w:rsidR="00FD640E" w:rsidRPr="00D13879" w14:paraId="6724228B" w14:textId="77777777" w:rsidTr="00C135A3">
        <w:trPr>
          <w:trHeight w:val="90"/>
        </w:trPr>
        <w:tc>
          <w:tcPr>
            <w:tcW w:w="9158" w:type="dxa"/>
            <w:gridSpan w:val="8"/>
          </w:tcPr>
          <w:p w14:paraId="771B233F" w14:textId="77777777" w:rsidR="00FD640E" w:rsidRPr="00084E3F" w:rsidRDefault="00FD640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FD640E" w:rsidRPr="00D13879" w14:paraId="698DC3DB" w14:textId="77777777" w:rsidTr="00C135A3">
        <w:trPr>
          <w:trHeight w:val="90"/>
        </w:trPr>
        <w:tc>
          <w:tcPr>
            <w:tcW w:w="1831" w:type="dxa"/>
          </w:tcPr>
          <w:p w14:paraId="704E15AB"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EA245E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26036F0"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0285973"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6FC5677"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FD640E" w:rsidRPr="00D13879" w14:paraId="626509FF" w14:textId="77777777" w:rsidTr="00C135A3">
        <w:trPr>
          <w:trHeight w:val="90"/>
        </w:trPr>
        <w:tc>
          <w:tcPr>
            <w:tcW w:w="1831" w:type="dxa"/>
          </w:tcPr>
          <w:p w14:paraId="7E9FA456"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D707A24"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F0A9D81"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5494352"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6A8522A" w14:textId="77777777" w:rsidR="00FD640E" w:rsidRPr="00D13879" w:rsidRDefault="00FD640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FD640E" w:rsidRPr="00D13879" w14:paraId="080EE8E2" w14:textId="77777777" w:rsidTr="00C135A3">
        <w:trPr>
          <w:trHeight w:val="90"/>
        </w:trPr>
        <w:tc>
          <w:tcPr>
            <w:tcW w:w="1831" w:type="dxa"/>
          </w:tcPr>
          <w:p w14:paraId="593D5553"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0FF3B4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A90E7E1"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41C9694"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7C97EB5" w14:textId="77777777" w:rsidR="00FD640E" w:rsidRPr="00742F28" w:rsidRDefault="00FD64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FD640E" w:rsidRPr="00D13879" w14:paraId="50D7DCB7" w14:textId="77777777" w:rsidTr="00C135A3">
        <w:trPr>
          <w:trHeight w:val="70"/>
        </w:trPr>
        <w:tc>
          <w:tcPr>
            <w:tcW w:w="9158" w:type="dxa"/>
            <w:gridSpan w:val="8"/>
          </w:tcPr>
          <w:p w14:paraId="3F08D4C8" w14:textId="77777777" w:rsidR="00FD640E" w:rsidRPr="00D13879" w:rsidRDefault="00FD640E" w:rsidP="00C135A3">
            <w:pPr>
              <w:autoSpaceDE/>
              <w:autoSpaceDN/>
              <w:adjustRightInd/>
              <w:spacing w:after="0"/>
              <w:rPr>
                <w:rFonts w:eastAsia="Times New Roman" w:cs="Arial"/>
                <w:color w:val="auto"/>
                <w:lang w:eastAsia="en-GB"/>
              </w:rPr>
            </w:pPr>
          </w:p>
        </w:tc>
      </w:tr>
      <w:tr w:rsidR="00FD640E" w:rsidRPr="00D13879" w14:paraId="5A62A4E9" w14:textId="77777777" w:rsidTr="00C135A3">
        <w:trPr>
          <w:trHeight w:val="70"/>
        </w:trPr>
        <w:tc>
          <w:tcPr>
            <w:tcW w:w="2816" w:type="dxa"/>
            <w:gridSpan w:val="2"/>
          </w:tcPr>
          <w:p w14:paraId="043B2D14" w14:textId="77777777" w:rsidR="00FD640E" w:rsidRPr="00CD5B00" w:rsidRDefault="00FD640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D3D0E83" w14:textId="77777777" w:rsidR="00FD640E" w:rsidRPr="00887BA8" w:rsidRDefault="00FD640E" w:rsidP="00C135A3">
            <w:pPr>
              <w:autoSpaceDE/>
              <w:autoSpaceDN/>
              <w:adjustRightInd/>
              <w:spacing w:after="0"/>
              <w:rPr>
                <w:color w:val="auto"/>
              </w:rPr>
            </w:pPr>
            <w:r w:rsidRPr="00887BA8">
              <w:rPr>
                <w:color w:val="auto"/>
              </w:rPr>
              <w:t>To increase the fees associated with the Lancashire Permit Scheme for Street Works.</w:t>
            </w:r>
          </w:p>
        </w:tc>
      </w:tr>
      <w:tr w:rsidR="00FD640E" w:rsidRPr="00D13879" w14:paraId="06B757A6" w14:textId="77777777" w:rsidTr="00C135A3">
        <w:trPr>
          <w:trHeight w:val="1220"/>
        </w:trPr>
        <w:tc>
          <w:tcPr>
            <w:tcW w:w="2816" w:type="dxa"/>
            <w:gridSpan w:val="2"/>
          </w:tcPr>
          <w:p w14:paraId="155D5916"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92F5DAF" w14:textId="77777777" w:rsidR="00FD640E" w:rsidRDefault="00FD640E" w:rsidP="00C135A3">
            <w:pPr>
              <w:autoSpaceDE/>
              <w:autoSpaceDN/>
              <w:adjustRightInd/>
              <w:spacing w:after="0"/>
              <w:rPr>
                <w:color w:val="auto"/>
              </w:rPr>
            </w:pPr>
            <w:r w:rsidRPr="00887BA8">
              <w:rPr>
                <w:color w:val="auto"/>
              </w:rPr>
              <w:t>The permit scheme fees have been reviewed as part of the 3 year statutory review period.  This review has indicated that an increase could be applied to the fees.  All the fees associated with the Lancashire Permit Scheme would still be below the maximum statutory level. An increase in the fees will mean higher charges to the utility companies</w:t>
            </w:r>
            <w:r>
              <w:rPr>
                <w:color w:val="auto"/>
              </w:rPr>
              <w:t xml:space="preserve"> which may</w:t>
            </w:r>
            <w:r w:rsidRPr="00887BA8">
              <w:rPr>
                <w:color w:val="auto"/>
              </w:rPr>
              <w:t xml:space="preserve"> be passed on to utility company customers.</w:t>
            </w:r>
          </w:p>
          <w:p w14:paraId="6929E15B" w14:textId="77777777" w:rsidR="00FD640E" w:rsidRPr="00887BA8" w:rsidRDefault="00FD640E" w:rsidP="00C135A3">
            <w:pPr>
              <w:autoSpaceDE/>
              <w:autoSpaceDN/>
              <w:adjustRightInd/>
              <w:spacing w:after="0"/>
              <w:rPr>
                <w:color w:val="auto"/>
              </w:rPr>
            </w:pPr>
          </w:p>
        </w:tc>
      </w:tr>
      <w:tr w:rsidR="00FD640E" w:rsidRPr="00D13879" w14:paraId="6E6E8D06" w14:textId="77777777" w:rsidTr="00C135A3">
        <w:trPr>
          <w:trHeight w:val="70"/>
        </w:trPr>
        <w:tc>
          <w:tcPr>
            <w:tcW w:w="2816" w:type="dxa"/>
            <w:gridSpan w:val="2"/>
          </w:tcPr>
          <w:p w14:paraId="42AA2AE2"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53C070E" w14:textId="77777777" w:rsidR="00FD640E" w:rsidRDefault="00FD640E" w:rsidP="00C135A3">
            <w:pPr>
              <w:autoSpaceDE/>
              <w:autoSpaceDN/>
              <w:adjustRightInd/>
              <w:spacing w:after="0"/>
              <w:rPr>
                <w:color w:val="auto"/>
              </w:rPr>
            </w:pPr>
            <w:r w:rsidRPr="00887BA8">
              <w:rPr>
                <w:color w:val="auto"/>
              </w:rPr>
              <w:t xml:space="preserve">2 month consultation with utility companies and </w:t>
            </w:r>
            <w:r>
              <w:rPr>
                <w:color w:val="auto"/>
              </w:rPr>
              <w:t>the Department for Transport and the subsequent consideration of any objections.</w:t>
            </w:r>
          </w:p>
          <w:p w14:paraId="3AE76D97" w14:textId="77777777" w:rsidR="00FD640E" w:rsidRDefault="00FD640E" w:rsidP="00C135A3">
            <w:pPr>
              <w:autoSpaceDE/>
              <w:autoSpaceDN/>
              <w:adjustRightInd/>
              <w:spacing w:after="0"/>
              <w:rPr>
                <w:color w:val="auto"/>
              </w:rPr>
            </w:pPr>
          </w:p>
          <w:p w14:paraId="5B641AF6" w14:textId="77777777" w:rsidR="00FD640E" w:rsidRDefault="00FD640E" w:rsidP="00C135A3">
            <w:pPr>
              <w:autoSpaceDE/>
              <w:autoSpaceDN/>
              <w:adjustRightInd/>
              <w:spacing w:after="0"/>
              <w:rPr>
                <w:color w:val="auto"/>
              </w:rPr>
            </w:pPr>
            <w:r>
              <w:rPr>
                <w:color w:val="auto"/>
              </w:rPr>
              <w:t>Consultation required with utility companies and the Department for Transport</w:t>
            </w:r>
            <w:r w:rsidRPr="00887BA8">
              <w:rPr>
                <w:color w:val="auto"/>
              </w:rPr>
              <w:t>.</w:t>
            </w:r>
          </w:p>
          <w:p w14:paraId="2A6B38CB" w14:textId="77777777" w:rsidR="00FD640E" w:rsidRPr="00887BA8" w:rsidRDefault="00FD640E" w:rsidP="00C135A3">
            <w:pPr>
              <w:autoSpaceDE/>
              <w:autoSpaceDN/>
              <w:adjustRightInd/>
              <w:spacing w:after="0"/>
              <w:rPr>
                <w:color w:val="auto"/>
              </w:rPr>
            </w:pPr>
          </w:p>
        </w:tc>
      </w:tr>
      <w:tr w:rsidR="00FD640E" w:rsidRPr="00D13879" w14:paraId="7B372296" w14:textId="77777777" w:rsidTr="00C135A3">
        <w:trPr>
          <w:trHeight w:val="70"/>
        </w:trPr>
        <w:tc>
          <w:tcPr>
            <w:tcW w:w="2816" w:type="dxa"/>
            <w:gridSpan w:val="2"/>
          </w:tcPr>
          <w:p w14:paraId="222511BF" w14:textId="77777777" w:rsidR="00FD640E" w:rsidRPr="00D13879" w:rsidRDefault="00FD640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3269BE4" w14:textId="77777777" w:rsidR="00FD640E" w:rsidRPr="00887BA8" w:rsidRDefault="00FD640E" w:rsidP="00C135A3">
            <w:pPr>
              <w:autoSpaceDE/>
              <w:autoSpaceDN/>
              <w:adjustRightInd/>
              <w:spacing w:after="0"/>
              <w:rPr>
                <w:color w:val="auto"/>
              </w:rPr>
            </w:pPr>
            <w:r>
              <w:rPr>
                <w:color w:val="auto"/>
              </w:rPr>
              <w:t>No</w:t>
            </w:r>
          </w:p>
        </w:tc>
      </w:tr>
      <w:tr w:rsidR="00FD640E" w:rsidRPr="00D13879" w14:paraId="04C1B96E" w14:textId="77777777" w:rsidTr="00C135A3">
        <w:trPr>
          <w:trHeight w:val="1702"/>
        </w:trPr>
        <w:tc>
          <w:tcPr>
            <w:tcW w:w="2816" w:type="dxa"/>
            <w:gridSpan w:val="2"/>
          </w:tcPr>
          <w:p w14:paraId="0D36CD82" w14:textId="77777777" w:rsidR="00FD640E" w:rsidRPr="00D13879" w:rsidRDefault="00FD640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A76A5C2" w14:textId="77777777" w:rsidR="00FD640E" w:rsidRPr="00887BA8" w:rsidRDefault="00FD640E" w:rsidP="00C135A3">
            <w:pPr>
              <w:autoSpaceDE/>
              <w:autoSpaceDN/>
              <w:adjustRightInd/>
              <w:spacing w:after="0"/>
              <w:rPr>
                <w:color w:val="auto"/>
              </w:rPr>
            </w:pPr>
            <w:r>
              <w:rPr>
                <w:color w:val="auto"/>
              </w:rPr>
              <w:t>There is a risk of o</w:t>
            </w:r>
            <w:r w:rsidRPr="00887BA8">
              <w:rPr>
                <w:color w:val="auto"/>
              </w:rPr>
              <w:t>bjections from utility companies</w:t>
            </w:r>
            <w:r>
              <w:rPr>
                <w:color w:val="auto"/>
              </w:rPr>
              <w:t xml:space="preserve"> which would be mitigated by the analysis of income and expenditure in the </w:t>
            </w:r>
            <w:r w:rsidRPr="00887BA8">
              <w:rPr>
                <w:color w:val="auto"/>
              </w:rPr>
              <w:t xml:space="preserve">detailed review </w:t>
            </w:r>
            <w:r>
              <w:rPr>
                <w:color w:val="auto"/>
              </w:rPr>
              <w:t>that has taken place.</w:t>
            </w:r>
          </w:p>
        </w:tc>
      </w:tr>
      <w:tr w:rsidR="00FD640E" w:rsidRPr="00D13879" w14:paraId="6CD6C50E" w14:textId="77777777" w:rsidTr="00C135A3">
        <w:trPr>
          <w:trHeight w:val="558"/>
        </w:trPr>
        <w:tc>
          <w:tcPr>
            <w:tcW w:w="6540" w:type="dxa"/>
            <w:gridSpan w:val="6"/>
          </w:tcPr>
          <w:p w14:paraId="16F35C0C" w14:textId="77777777" w:rsidR="00FD640E" w:rsidRPr="00887BA8" w:rsidRDefault="00FD640E" w:rsidP="00C135A3">
            <w:pPr>
              <w:autoSpaceDE/>
              <w:autoSpaceDN/>
              <w:adjustRightInd/>
              <w:spacing w:after="0"/>
              <w:jc w:val="left"/>
              <w:rPr>
                <w:rFonts w:eastAsia="Times New Roman" w:cs="Arial"/>
                <w:color w:val="auto"/>
                <w:lang w:eastAsia="en-GB"/>
              </w:rPr>
            </w:pPr>
            <w:r w:rsidRPr="00887BA8">
              <w:rPr>
                <w:rFonts w:eastAsia="Times New Roman" w:cs="Arial"/>
                <w:b/>
                <w:color w:val="auto"/>
                <w:lang w:eastAsia="en-GB"/>
              </w:rPr>
              <w:t xml:space="preserve">Is an Equality Analysis required and, if so, has one been undertaken?  </w:t>
            </w:r>
          </w:p>
        </w:tc>
        <w:tc>
          <w:tcPr>
            <w:tcW w:w="2618" w:type="dxa"/>
            <w:gridSpan w:val="2"/>
          </w:tcPr>
          <w:p w14:paraId="111EFCD9" w14:textId="77777777" w:rsidR="00FD640E" w:rsidRPr="00887BA8" w:rsidRDefault="00FD640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w:t>
            </w:r>
            <w:r w:rsidRPr="00887BA8">
              <w:rPr>
                <w:rFonts w:eastAsia="Times New Roman" w:cs="Arial"/>
                <w:color w:val="auto"/>
                <w:lang w:eastAsia="en-GB"/>
              </w:rPr>
              <w:t>ot required</w:t>
            </w:r>
          </w:p>
        </w:tc>
      </w:tr>
    </w:tbl>
    <w:p w14:paraId="06529B15" w14:textId="77777777" w:rsidR="00FD640E" w:rsidRPr="00D13879" w:rsidRDefault="00FD640E" w:rsidP="00FD640E">
      <w:pPr>
        <w:autoSpaceDE/>
        <w:autoSpaceDN/>
        <w:adjustRightInd/>
        <w:spacing w:after="0"/>
        <w:jc w:val="left"/>
        <w:rPr>
          <w:rFonts w:eastAsia="Times New Roman" w:cs="Arial"/>
          <w:color w:val="auto"/>
          <w:lang w:eastAsia="en-GB"/>
        </w:rPr>
      </w:pPr>
    </w:p>
    <w:p w14:paraId="290A5335" w14:textId="77777777" w:rsidR="00FD640E" w:rsidRDefault="00FD640E" w:rsidP="00FD640E">
      <w:pPr>
        <w:autoSpaceDE/>
        <w:autoSpaceDN/>
        <w:adjustRightInd/>
        <w:spacing w:after="0"/>
        <w:rPr>
          <w:rFonts w:eastAsia="Times New Roman" w:cs="Arial"/>
          <w:color w:val="auto"/>
          <w:lang w:eastAsia="en-GB"/>
        </w:rPr>
      </w:pPr>
    </w:p>
    <w:p w14:paraId="0C26E582" w14:textId="77777777" w:rsidR="00FD640E" w:rsidRDefault="00FD640E" w:rsidP="00FD640E">
      <w:pPr>
        <w:autoSpaceDE/>
        <w:autoSpaceDN/>
        <w:adjustRightInd/>
        <w:spacing w:after="0"/>
        <w:rPr>
          <w:rFonts w:eastAsia="Times New Roman" w:cs="Arial"/>
          <w:color w:val="auto"/>
          <w:lang w:eastAsia="en-GB"/>
        </w:rPr>
      </w:pPr>
    </w:p>
    <w:p w14:paraId="4B3F6A1E" w14:textId="77777777" w:rsidR="00FD640E" w:rsidRDefault="00FD640E" w:rsidP="00FD640E">
      <w:pPr>
        <w:autoSpaceDE/>
        <w:autoSpaceDN/>
        <w:adjustRightInd/>
        <w:spacing w:after="0"/>
        <w:rPr>
          <w:rFonts w:eastAsia="Times New Roman" w:cs="Arial"/>
          <w:color w:val="auto"/>
          <w:lang w:eastAsia="en-GB"/>
        </w:rPr>
      </w:pPr>
    </w:p>
    <w:p w14:paraId="5AD6DC16" w14:textId="77777777" w:rsidR="00FD640E" w:rsidRDefault="00FD640E" w:rsidP="00FD640E">
      <w:pPr>
        <w:autoSpaceDE/>
        <w:autoSpaceDN/>
        <w:adjustRightInd/>
        <w:spacing w:after="0"/>
        <w:rPr>
          <w:rFonts w:eastAsia="Times New Roman" w:cs="Arial"/>
          <w:color w:val="auto"/>
          <w:lang w:eastAsia="en-GB"/>
        </w:rPr>
      </w:pPr>
    </w:p>
    <w:p w14:paraId="7FC61400" w14:textId="77777777" w:rsidR="00FD640E" w:rsidRDefault="00FD640E" w:rsidP="00FD640E">
      <w:pPr>
        <w:autoSpaceDE/>
        <w:autoSpaceDN/>
        <w:adjustRightInd/>
        <w:spacing w:after="0"/>
        <w:rPr>
          <w:rFonts w:eastAsia="Times New Roman" w:cs="Arial"/>
          <w:color w:val="auto"/>
          <w:lang w:eastAsia="en-GB"/>
        </w:rPr>
      </w:pPr>
    </w:p>
    <w:p w14:paraId="6CFA464C" w14:textId="77777777" w:rsidR="00FD640E" w:rsidRDefault="00FD640E" w:rsidP="00FD640E">
      <w:pPr>
        <w:autoSpaceDE/>
        <w:autoSpaceDN/>
        <w:adjustRightInd/>
        <w:spacing w:after="0"/>
        <w:rPr>
          <w:rFonts w:eastAsia="Times New Roman" w:cs="Arial"/>
          <w:color w:val="auto"/>
          <w:lang w:eastAsia="en-GB"/>
        </w:rPr>
      </w:pPr>
    </w:p>
    <w:p w14:paraId="5867CD04" w14:textId="77777777" w:rsidR="00FD640E" w:rsidRDefault="00FD640E" w:rsidP="00FD640E">
      <w:pPr>
        <w:autoSpaceDE/>
        <w:autoSpaceDN/>
        <w:adjustRightInd/>
        <w:spacing w:after="0"/>
        <w:rPr>
          <w:rFonts w:eastAsia="Times New Roman" w:cs="Arial"/>
          <w:color w:val="auto"/>
          <w:lang w:eastAsia="en-GB"/>
        </w:rPr>
      </w:pPr>
    </w:p>
    <w:p w14:paraId="2130F297" w14:textId="77777777" w:rsidR="00FD640E" w:rsidRDefault="00FD640E" w:rsidP="00FD640E">
      <w:pPr>
        <w:autoSpaceDE/>
        <w:autoSpaceDN/>
        <w:adjustRightInd/>
        <w:spacing w:after="0"/>
        <w:rPr>
          <w:rFonts w:eastAsia="Times New Roman" w:cs="Arial"/>
          <w:color w:val="auto"/>
          <w:lang w:eastAsia="en-GB"/>
        </w:rPr>
      </w:pPr>
    </w:p>
    <w:p w14:paraId="6DD7400D" w14:textId="77777777" w:rsidR="00FD640E" w:rsidRDefault="00FD640E" w:rsidP="00FD640E">
      <w:pPr>
        <w:autoSpaceDE/>
        <w:autoSpaceDN/>
        <w:adjustRightInd/>
        <w:spacing w:after="0"/>
        <w:rPr>
          <w:rFonts w:eastAsia="Times New Roman" w:cs="Arial"/>
          <w:color w:val="auto"/>
          <w:lang w:eastAsia="en-GB"/>
        </w:rPr>
      </w:pPr>
    </w:p>
    <w:p w14:paraId="75C13193" w14:textId="77777777" w:rsidR="00FD640E" w:rsidRDefault="00FD640E" w:rsidP="00FD640E">
      <w:pPr>
        <w:autoSpaceDE/>
        <w:autoSpaceDN/>
        <w:adjustRightInd/>
        <w:spacing w:after="0"/>
        <w:rPr>
          <w:rFonts w:eastAsia="Times New Roman" w:cs="Arial"/>
          <w:color w:val="auto"/>
          <w:lang w:eastAsia="en-GB"/>
        </w:rPr>
      </w:pPr>
    </w:p>
    <w:p w14:paraId="0F97C22D" w14:textId="77777777" w:rsidR="00FD640E" w:rsidRDefault="00FD640E" w:rsidP="00FD640E">
      <w:pPr>
        <w:autoSpaceDE/>
        <w:autoSpaceDN/>
        <w:adjustRightInd/>
        <w:spacing w:after="0"/>
        <w:rPr>
          <w:rFonts w:eastAsia="Times New Roman" w:cs="Arial"/>
          <w:color w:val="auto"/>
          <w:lang w:eastAsia="en-GB"/>
        </w:rPr>
      </w:pPr>
    </w:p>
    <w:p w14:paraId="4C00EFDE" w14:textId="77777777" w:rsidR="00FD640E" w:rsidRDefault="00FD640E" w:rsidP="00FD640E">
      <w:pPr>
        <w:autoSpaceDE/>
        <w:autoSpaceDN/>
        <w:adjustRightInd/>
        <w:spacing w:after="0"/>
        <w:rPr>
          <w:rFonts w:eastAsia="Times New Roman" w:cs="Arial"/>
          <w:color w:val="auto"/>
          <w:lang w:eastAsia="en-GB"/>
        </w:rPr>
      </w:pPr>
    </w:p>
    <w:p w14:paraId="5AFF0857" w14:textId="77777777" w:rsidR="00FD640E" w:rsidRDefault="00FD640E" w:rsidP="00FD640E">
      <w:pPr>
        <w:autoSpaceDE/>
        <w:autoSpaceDN/>
        <w:adjustRightInd/>
        <w:spacing w:after="0"/>
        <w:rPr>
          <w:rFonts w:eastAsia="Times New Roman" w:cs="Arial"/>
          <w:color w:val="auto"/>
          <w:lang w:eastAsia="en-GB"/>
        </w:rPr>
      </w:pPr>
    </w:p>
    <w:p w14:paraId="04EFD2A4" w14:textId="77777777" w:rsidR="00FD640E" w:rsidRDefault="00FD640E" w:rsidP="00FD640E">
      <w:pPr>
        <w:autoSpaceDE/>
        <w:autoSpaceDN/>
        <w:adjustRightInd/>
        <w:spacing w:after="0"/>
        <w:rPr>
          <w:rFonts w:eastAsia="Times New Roman" w:cs="Arial"/>
          <w:color w:val="auto"/>
          <w:lang w:eastAsia="en-GB"/>
        </w:rPr>
      </w:pPr>
    </w:p>
    <w:p w14:paraId="7F7099AB" w14:textId="77777777" w:rsidR="00FD640E" w:rsidRDefault="00FD640E" w:rsidP="00FD640E">
      <w:pPr>
        <w:autoSpaceDE/>
        <w:autoSpaceDN/>
        <w:adjustRightInd/>
        <w:spacing w:after="0"/>
        <w:rPr>
          <w:rFonts w:eastAsia="Times New Roman" w:cs="Arial"/>
          <w:color w:val="auto"/>
          <w:lang w:eastAsia="en-GB"/>
        </w:rPr>
      </w:pPr>
    </w:p>
    <w:p w14:paraId="1DC428E3" w14:textId="77777777" w:rsidR="00FD640E" w:rsidRDefault="00FD640E" w:rsidP="00FD640E">
      <w:pPr>
        <w:autoSpaceDE/>
        <w:autoSpaceDN/>
        <w:adjustRightInd/>
        <w:spacing w:after="0"/>
        <w:rPr>
          <w:rFonts w:eastAsia="Times New Roman" w:cs="Arial"/>
          <w:color w:val="auto"/>
          <w:lang w:eastAsia="en-GB"/>
        </w:rPr>
      </w:pPr>
    </w:p>
    <w:p w14:paraId="0961585F" w14:textId="77777777" w:rsidR="00FD640E" w:rsidRDefault="00FD640E" w:rsidP="00FD640E">
      <w:pPr>
        <w:autoSpaceDE/>
        <w:autoSpaceDN/>
        <w:adjustRightInd/>
        <w:spacing w:after="0"/>
        <w:rPr>
          <w:rFonts w:eastAsia="Times New Roman" w:cs="Arial"/>
          <w:color w:val="auto"/>
          <w:lang w:eastAsia="en-GB"/>
        </w:rPr>
      </w:pPr>
    </w:p>
    <w:p w14:paraId="7687E80F" w14:textId="77777777" w:rsidR="00FD640E" w:rsidRDefault="00FD640E" w:rsidP="00FD640E">
      <w:pPr>
        <w:autoSpaceDE/>
        <w:autoSpaceDN/>
        <w:adjustRightInd/>
        <w:spacing w:after="0"/>
        <w:rPr>
          <w:rFonts w:eastAsia="Times New Roman" w:cs="Arial"/>
          <w:color w:val="auto"/>
          <w:lang w:eastAsia="en-GB"/>
        </w:rPr>
      </w:pPr>
    </w:p>
    <w:p w14:paraId="56DE8674" w14:textId="77777777" w:rsidR="00FD640E" w:rsidRDefault="00FD640E" w:rsidP="00FD640E">
      <w:pPr>
        <w:autoSpaceDE/>
        <w:autoSpaceDN/>
        <w:adjustRightInd/>
        <w:spacing w:after="0"/>
        <w:rPr>
          <w:rFonts w:eastAsia="Times New Roman" w:cs="Arial"/>
          <w:color w:val="auto"/>
          <w:lang w:eastAsia="en-GB"/>
        </w:rPr>
      </w:pPr>
    </w:p>
    <w:p w14:paraId="31D8E57C" w14:textId="77777777" w:rsidR="00FD640E" w:rsidRDefault="00FD640E" w:rsidP="00FD640E">
      <w:pPr>
        <w:autoSpaceDE/>
        <w:autoSpaceDN/>
        <w:adjustRightInd/>
        <w:spacing w:after="0"/>
        <w:rPr>
          <w:rFonts w:eastAsia="Times New Roman" w:cs="Arial"/>
          <w:color w:val="auto"/>
          <w:lang w:eastAsia="en-GB"/>
        </w:rPr>
      </w:pPr>
    </w:p>
    <w:p w14:paraId="68E89B9D" w14:textId="77777777" w:rsidR="00FD640E" w:rsidRDefault="00FD640E" w:rsidP="00FD640E">
      <w:pPr>
        <w:autoSpaceDE/>
        <w:autoSpaceDN/>
        <w:adjustRightInd/>
        <w:spacing w:after="0"/>
        <w:rPr>
          <w:rFonts w:eastAsia="Times New Roman" w:cs="Arial"/>
          <w:color w:val="auto"/>
          <w:lang w:eastAsia="en-GB"/>
        </w:rPr>
      </w:pPr>
    </w:p>
    <w:p w14:paraId="3EA6C082" w14:textId="77777777" w:rsidR="00FD640E" w:rsidRDefault="00FD640E" w:rsidP="00FD640E">
      <w:pPr>
        <w:autoSpaceDE/>
        <w:autoSpaceDN/>
        <w:adjustRightInd/>
        <w:spacing w:after="0"/>
        <w:rPr>
          <w:rFonts w:eastAsia="Times New Roman" w:cs="Arial"/>
          <w:color w:val="auto"/>
          <w:lang w:eastAsia="en-GB"/>
        </w:rPr>
      </w:pPr>
    </w:p>
    <w:p w14:paraId="1E341957" w14:textId="77777777" w:rsidR="00FD640E" w:rsidRDefault="00FD640E" w:rsidP="00FD640E">
      <w:pPr>
        <w:autoSpaceDE/>
        <w:autoSpaceDN/>
        <w:adjustRightInd/>
        <w:spacing w:after="0"/>
        <w:rPr>
          <w:rFonts w:eastAsia="Times New Roman" w:cs="Arial"/>
          <w:color w:val="auto"/>
          <w:lang w:eastAsia="en-GB"/>
        </w:rPr>
      </w:pPr>
    </w:p>
    <w:p w14:paraId="4FBCD77A" w14:textId="77777777" w:rsidR="00FD640E" w:rsidRDefault="00FD640E" w:rsidP="00FD640E">
      <w:pPr>
        <w:autoSpaceDE/>
        <w:autoSpaceDN/>
        <w:adjustRightInd/>
        <w:spacing w:after="0"/>
        <w:rPr>
          <w:rFonts w:eastAsia="Times New Roman" w:cs="Arial"/>
          <w:color w:val="auto"/>
          <w:lang w:eastAsia="en-GB"/>
        </w:rPr>
      </w:pPr>
    </w:p>
    <w:p w14:paraId="1AA337FE" w14:textId="77777777" w:rsidR="00FD640E" w:rsidRDefault="00FD640E" w:rsidP="00FD640E">
      <w:pPr>
        <w:autoSpaceDE/>
        <w:autoSpaceDN/>
        <w:adjustRightInd/>
        <w:spacing w:after="0"/>
        <w:rPr>
          <w:rFonts w:eastAsia="Times New Roman" w:cs="Arial"/>
          <w:color w:val="auto"/>
          <w:lang w:eastAsia="en-GB"/>
        </w:rPr>
      </w:pPr>
    </w:p>
    <w:p w14:paraId="02A7C87E" w14:textId="77777777" w:rsidR="00FD640E" w:rsidRDefault="00FD640E" w:rsidP="00FD640E">
      <w:pPr>
        <w:autoSpaceDE/>
        <w:autoSpaceDN/>
        <w:adjustRightInd/>
        <w:spacing w:after="0"/>
        <w:rPr>
          <w:rFonts w:eastAsia="Times New Roman" w:cs="Arial"/>
          <w:color w:val="auto"/>
          <w:lang w:eastAsia="en-GB"/>
        </w:rPr>
      </w:pPr>
    </w:p>
    <w:p w14:paraId="79C34C9B" w14:textId="77777777" w:rsidR="00FD640E" w:rsidRDefault="00FD640E" w:rsidP="00FD640E">
      <w:pPr>
        <w:autoSpaceDE/>
        <w:autoSpaceDN/>
        <w:adjustRightInd/>
        <w:spacing w:after="0"/>
        <w:rPr>
          <w:rFonts w:eastAsia="Times New Roman" w:cs="Arial"/>
          <w:color w:val="auto"/>
          <w:lang w:eastAsia="en-GB"/>
        </w:rPr>
      </w:pPr>
    </w:p>
    <w:p w14:paraId="545ED769" w14:textId="77777777" w:rsidR="00FD640E" w:rsidRDefault="00FD640E" w:rsidP="00FD640E">
      <w:pPr>
        <w:autoSpaceDE/>
        <w:autoSpaceDN/>
        <w:adjustRightInd/>
        <w:spacing w:after="0"/>
        <w:rPr>
          <w:rFonts w:eastAsia="Times New Roman" w:cs="Arial"/>
          <w:color w:val="auto"/>
          <w:lang w:eastAsia="en-GB"/>
        </w:rPr>
      </w:pPr>
    </w:p>
    <w:p w14:paraId="557AC6B6" w14:textId="77777777" w:rsidR="00FD640E" w:rsidRDefault="00FD640E" w:rsidP="00FD640E">
      <w:pPr>
        <w:autoSpaceDE/>
        <w:autoSpaceDN/>
        <w:adjustRightInd/>
        <w:spacing w:after="0"/>
        <w:rPr>
          <w:rFonts w:eastAsia="Times New Roman" w:cs="Arial"/>
          <w:color w:val="auto"/>
          <w:lang w:eastAsia="en-GB"/>
        </w:rPr>
      </w:pPr>
    </w:p>
    <w:p w14:paraId="62261FB6" w14:textId="77777777" w:rsidR="00FD640E" w:rsidRDefault="00FD640E" w:rsidP="00FD640E">
      <w:pPr>
        <w:autoSpaceDE/>
        <w:autoSpaceDN/>
        <w:adjustRightInd/>
        <w:spacing w:after="0"/>
        <w:rPr>
          <w:rFonts w:eastAsia="Times New Roman" w:cs="Arial"/>
          <w:color w:val="auto"/>
          <w:lang w:eastAsia="en-GB"/>
        </w:rPr>
      </w:pPr>
    </w:p>
    <w:p w14:paraId="6B9B8306" w14:textId="77777777" w:rsidR="00FD640E" w:rsidRDefault="00FD640E" w:rsidP="00FD640E">
      <w:pPr>
        <w:autoSpaceDE/>
        <w:autoSpaceDN/>
        <w:adjustRightInd/>
        <w:spacing w:after="0"/>
        <w:rPr>
          <w:rFonts w:eastAsia="Times New Roman" w:cs="Arial"/>
          <w:color w:val="auto"/>
          <w:lang w:eastAsia="en-GB"/>
        </w:rPr>
      </w:pPr>
    </w:p>
    <w:p w14:paraId="47FE6B53" w14:textId="77777777" w:rsidR="00FD640E" w:rsidRDefault="00FD640E" w:rsidP="00FD640E">
      <w:pPr>
        <w:autoSpaceDE/>
        <w:autoSpaceDN/>
        <w:adjustRightInd/>
        <w:spacing w:after="0"/>
        <w:rPr>
          <w:rFonts w:eastAsia="Times New Roman" w:cs="Arial"/>
          <w:color w:val="auto"/>
          <w:lang w:eastAsia="en-GB"/>
        </w:rPr>
      </w:pPr>
    </w:p>
    <w:p w14:paraId="06682998" w14:textId="77777777" w:rsidR="00FD640E" w:rsidRDefault="00FD640E" w:rsidP="00FD640E">
      <w:pPr>
        <w:autoSpaceDE/>
        <w:autoSpaceDN/>
        <w:adjustRightInd/>
        <w:spacing w:after="0"/>
        <w:rPr>
          <w:rFonts w:eastAsia="Times New Roman" w:cs="Arial"/>
          <w:color w:val="auto"/>
          <w:lang w:eastAsia="en-GB"/>
        </w:rPr>
      </w:pPr>
    </w:p>
    <w:p w14:paraId="651068E9" w14:textId="77777777" w:rsidR="00FD640E" w:rsidRDefault="00FD640E" w:rsidP="00FD640E">
      <w:pPr>
        <w:autoSpaceDE/>
        <w:autoSpaceDN/>
        <w:adjustRightInd/>
        <w:spacing w:after="0"/>
        <w:rPr>
          <w:rFonts w:eastAsia="Times New Roman" w:cs="Arial"/>
          <w:color w:val="auto"/>
          <w:lang w:eastAsia="en-GB"/>
        </w:rPr>
      </w:pPr>
    </w:p>
    <w:p w14:paraId="4195916E" w14:textId="77777777" w:rsidR="00FD640E" w:rsidRDefault="00FD640E" w:rsidP="00FD640E">
      <w:pPr>
        <w:autoSpaceDE/>
        <w:autoSpaceDN/>
        <w:adjustRightInd/>
        <w:spacing w:after="0"/>
        <w:rPr>
          <w:rFonts w:eastAsia="Times New Roman" w:cs="Arial"/>
          <w:color w:val="auto"/>
          <w:lang w:eastAsia="en-GB"/>
        </w:rPr>
      </w:pPr>
    </w:p>
    <w:p w14:paraId="21F8FA2F" w14:textId="77777777" w:rsidR="00FD640E" w:rsidRDefault="00FD640E" w:rsidP="00FD640E">
      <w:pPr>
        <w:autoSpaceDE/>
        <w:autoSpaceDN/>
        <w:adjustRightInd/>
        <w:spacing w:after="0"/>
        <w:rPr>
          <w:rFonts w:eastAsia="Times New Roman" w:cs="Arial"/>
          <w:color w:val="auto"/>
          <w:lang w:eastAsia="en-GB"/>
        </w:rPr>
      </w:pPr>
    </w:p>
    <w:p w14:paraId="67A2B304" w14:textId="77777777" w:rsidR="00FD640E" w:rsidRDefault="00FD640E" w:rsidP="00FD640E">
      <w:pPr>
        <w:autoSpaceDE/>
        <w:autoSpaceDN/>
        <w:adjustRightInd/>
        <w:spacing w:after="0"/>
        <w:rPr>
          <w:rFonts w:eastAsia="Times New Roman" w:cs="Arial"/>
          <w:color w:val="auto"/>
          <w:lang w:eastAsia="en-GB"/>
        </w:rPr>
      </w:pPr>
    </w:p>
    <w:p w14:paraId="67BA8767" w14:textId="77777777" w:rsidR="00FD640E" w:rsidRDefault="00FD640E" w:rsidP="00FD640E">
      <w:pPr>
        <w:autoSpaceDE/>
        <w:autoSpaceDN/>
        <w:adjustRightInd/>
        <w:spacing w:after="0"/>
        <w:rPr>
          <w:rFonts w:eastAsia="Times New Roman" w:cs="Arial"/>
          <w:color w:val="auto"/>
          <w:lang w:eastAsia="en-GB"/>
        </w:rPr>
      </w:pPr>
    </w:p>
    <w:p w14:paraId="79E96A48" w14:textId="77777777" w:rsidR="00FD640E" w:rsidRDefault="00FD640E" w:rsidP="00FD640E">
      <w:pPr>
        <w:autoSpaceDE/>
        <w:autoSpaceDN/>
        <w:adjustRightInd/>
        <w:spacing w:after="0"/>
        <w:rPr>
          <w:rFonts w:eastAsia="Times New Roman" w:cs="Arial"/>
          <w:color w:val="auto"/>
          <w:lang w:eastAsia="en-GB"/>
        </w:rPr>
      </w:pPr>
    </w:p>
    <w:p w14:paraId="0A9F53A1" w14:textId="77777777" w:rsidR="00FD640E" w:rsidRDefault="00FD640E" w:rsidP="00FD640E">
      <w:pPr>
        <w:autoSpaceDE/>
        <w:autoSpaceDN/>
        <w:adjustRightInd/>
        <w:spacing w:after="0"/>
        <w:rPr>
          <w:rFonts w:eastAsia="Times New Roman" w:cs="Arial"/>
          <w:color w:val="auto"/>
          <w:lang w:eastAsia="en-GB"/>
        </w:rPr>
      </w:pPr>
    </w:p>
    <w:p w14:paraId="1D580A8D" w14:textId="77777777" w:rsidR="00FD640E" w:rsidRDefault="00FD640E" w:rsidP="00FD640E">
      <w:pPr>
        <w:autoSpaceDE/>
        <w:autoSpaceDN/>
        <w:adjustRightInd/>
        <w:spacing w:after="0"/>
        <w:rPr>
          <w:rFonts w:eastAsia="Times New Roman" w:cs="Arial"/>
          <w:color w:val="auto"/>
          <w:lang w:eastAsia="en-GB"/>
        </w:rPr>
      </w:pPr>
    </w:p>
    <w:p w14:paraId="55998C80" w14:textId="77777777" w:rsidR="00FD640E" w:rsidRDefault="00FD640E" w:rsidP="00FD640E">
      <w:pPr>
        <w:autoSpaceDE/>
        <w:autoSpaceDN/>
        <w:adjustRightInd/>
        <w:spacing w:after="0"/>
        <w:rPr>
          <w:rFonts w:eastAsia="Times New Roman" w:cs="Arial"/>
          <w:color w:val="auto"/>
          <w:lang w:eastAsia="en-GB"/>
        </w:rPr>
      </w:pPr>
    </w:p>
    <w:p w14:paraId="7EAFFD10" w14:textId="77777777" w:rsidR="00FD640E" w:rsidRDefault="00FD640E" w:rsidP="00FD640E">
      <w:pPr>
        <w:autoSpaceDE/>
        <w:autoSpaceDN/>
        <w:adjustRightInd/>
        <w:spacing w:after="0"/>
        <w:rPr>
          <w:rFonts w:eastAsia="Times New Roman" w:cs="Arial"/>
          <w:color w:val="auto"/>
          <w:lang w:eastAsia="en-GB"/>
        </w:rPr>
      </w:pPr>
    </w:p>
    <w:p w14:paraId="016B0DC8" w14:textId="77777777" w:rsidR="00533C84" w:rsidRDefault="00533C84" w:rsidP="00533C84">
      <w:pPr>
        <w:autoSpaceDE/>
        <w:autoSpaceDN/>
        <w:adjustRightInd/>
        <w:spacing w:after="160" w:line="259" w:lineRule="auto"/>
        <w:rPr>
          <w:rFonts w:eastAsia="Times New Roman" w:cs="Arial"/>
          <w:color w:val="auto"/>
          <w:lang w:eastAsia="en-GB"/>
        </w:rPr>
      </w:pPr>
    </w:p>
    <w:p w14:paraId="222EDB87" w14:textId="3DDA7944" w:rsidR="00A7095D" w:rsidRPr="00533C84" w:rsidRDefault="00A7095D" w:rsidP="00533C84">
      <w:pPr>
        <w:autoSpaceDE/>
        <w:autoSpaceDN/>
        <w:adjustRightInd/>
        <w:spacing w:after="160" w:line="259" w:lineRule="auto"/>
        <w:rPr>
          <w:rFonts w:eastAsiaTheme="minorHAnsi"/>
        </w:rPr>
      </w:pPr>
      <w:r>
        <w:rPr>
          <w:rFonts w:eastAsiaTheme="minorHAnsi"/>
          <w:b/>
          <w:u w:val="single"/>
        </w:rPr>
        <w:t>Reference – SC060</w:t>
      </w:r>
    </w:p>
    <w:p w14:paraId="7AA88DDA" w14:textId="77777777" w:rsidR="00A7095D" w:rsidRPr="00D13879" w:rsidRDefault="00A7095D" w:rsidP="00A7095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832"/>
        <w:gridCol w:w="1832"/>
      </w:tblGrid>
      <w:tr w:rsidR="00A7095D" w:rsidRPr="00D13879" w14:paraId="5D22E366" w14:textId="77777777" w:rsidTr="00C135A3">
        <w:tc>
          <w:tcPr>
            <w:tcW w:w="4531" w:type="dxa"/>
            <w:gridSpan w:val="4"/>
            <w:tcBorders>
              <w:right w:val="single" w:sz="4" w:space="0" w:color="auto"/>
            </w:tcBorders>
          </w:tcPr>
          <w:p w14:paraId="2F56CCCC"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2FFB7777" w14:textId="77777777" w:rsidR="00A7095D" w:rsidRPr="00BC5DE4"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Core Business Systems - </w:t>
            </w:r>
            <w:r w:rsidRPr="00BC5DE4">
              <w:rPr>
                <w:rFonts w:eastAsia="Times New Roman" w:cs="Arial"/>
                <w:color w:val="auto"/>
                <w:lang w:eastAsia="en-GB"/>
              </w:rPr>
              <w:t xml:space="preserve">Digital </w:t>
            </w:r>
            <w:r>
              <w:rPr>
                <w:rFonts w:eastAsia="Times New Roman" w:cs="Arial"/>
                <w:color w:val="auto"/>
                <w:lang w:eastAsia="en-GB"/>
              </w:rPr>
              <w:t xml:space="preserve">Contact </w:t>
            </w:r>
            <w:r w:rsidRPr="00BC5DE4">
              <w:rPr>
                <w:rFonts w:eastAsia="Times New Roman" w:cs="Arial"/>
                <w:color w:val="auto"/>
                <w:lang w:eastAsia="en-GB"/>
              </w:rPr>
              <w:t>b</w:t>
            </w:r>
            <w:r>
              <w:rPr>
                <w:rFonts w:eastAsia="Times New Roman" w:cs="Arial"/>
                <w:color w:val="auto"/>
                <w:lang w:eastAsia="en-GB"/>
              </w:rPr>
              <w:t>y</w:t>
            </w:r>
            <w:r w:rsidRPr="00BC5DE4">
              <w:rPr>
                <w:rFonts w:eastAsia="Times New Roman" w:cs="Arial"/>
                <w:color w:val="auto"/>
                <w:lang w:eastAsia="en-GB"/>
              </w:rPr>
              <w:t xml:space="preserve"> </w:t>
            </w:r>
            <w:r>
              <w:rPr>
                <w:rFonts w:eastAsia="Times New Roman" w:cs="Arial"/>
                <w:color w:val="auto"/>
                <w:lang w:eastAsia="en-GB"/>
              </w:rPr>
              <w:t>C</w:t>
            </w:r>
            <w:r w:rsidRPr="00BC5DE4">
              <w:rPr>
                <w:rFonts w:eastAsia="Times New Roman" w:cs="Arial"/>
                <w:color w:val="auto"/>
                <w:lang w:eastAsia="en-GB"/>
              </w:rPr>
              <w:t>onsent</w:t>
            </w:r>
          </w:p>
        </w:tc>
      </w:tr>
      <w:tr w:rsidR="00A7095D" w:rsidRPr="00D13879" w14:paraId="0E07FBE9" w14:textId="77777777" w:rsidTr="00C135A3">
        <w:trPr>
          <w:trHeight w:val="911"/>
        </w:trPr>
        <w:tc>
          <w:tcPr>
            <w:tcW w:w="4531" w:type="dxa"/>
            <w:gridSpan w:val="4"/>
            <w:tcBorders>
              <w:right w:val="single" w:sz="4" w:space="0" w:color="auto"/>
            </w:tcBorders>
          </w:tcPr>
          <w:p w14:paraId="1E7AB1B9"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6400CEBC"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095D" w:rsidRPr="00D13879" w14:paraId="4B8DB642" w14:textId="77777777" w:rsidTr="00C135A3">
        <w:tc>
          <w:tcPr>
            <w:tcW w:w="4531" w:type="dxa"/>
            <w:gridSpan w:val="4"/>
            <w:tcBorders>
              <w:right w:val="single" w:sz="4" w:space="0" w:color="auto"/>
            </w:tcBorders>
          </w:tcPr>
          <w:p w14:paraId="6357C58D"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39429CFF" w14:textId="77777777" w:rsidR="00A7095D" w:rsidRPr="00BC5DE4" w:rsidRDefault="00A7095D" w:rsidP="00C135A3">
            <w:pPr>
              <w:autoSpaceDE/>
              <w:autoSpaceDN/>
              <w:adjustRightInd/>
              <w:spacing w:after="0"/>
              <w:jc w:val="left"/>
              <w:rPr>
                <w:rFonts w:eastAsia="Times New Roman" w:cs="Arial"/>
                <w:color w:val="auto"/>
                <w:lang w:eastAsia="en-GB"/>
              </w:rPr>
            </w:pPr>
            <w:r w:rsidRPr="00BC5DE4">
              <w:rPr>
                <w:rFonts w:eastAsia="Times New Roman" w:cs="Arial"/>
                <w:color w:val="auto"/>
                <w:lang w:eastAsia="en-GB"/>
              </w:rPr>
              <w:t>£4.097m</w:t>
            </w:r>
          </w:p>
        </w:tc>
      </w:tr>
      <w:tr w:rsidR="00A7095D" w:rsidRPr="00D13879" w14:paraId="0A013928" w14:textId="77777777" w:rsidTr="00C135A3">
        <w:trPr>
          <w:trHeight w:val="70"/>
        </w:trPr>
        <w:tc>
          <w:tcPr>
            <w:tcW w:w="4531" w:type="dxa"/>
            <w:gridSpan w:val="4"/>
            <w:tcBorders>
              <w:right w:val="single" w:sz="4" w:space="0" w:color="auto"/>
            </w:tcBorders>
          </w:tcPr>
          <w:p w14:paraId="1695D0BB"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C7545BE" w14:textId="77777777" w:rsidR="00A7095D" w:rsidRPr="00BC5DE4" w:rsidRDefault="00A7095D" w:rsidP="00C135A3">
            <w:pPr>
              <w:autoSpaceDE/>
              <w:autoSpaceDN/>
              <w:adjustRightInd/>
              <w:spacing w:after="0"/>
              <w:jc w:val="left"/>
              <w:rPr>
                <w:rFonts w:eastAsia="Times New Roman" w:cs="Arial"/>
                <w:color w:val="auto"/>
                <w:lang w:eastAsia="en-GB"/>
              </w:rPr>
            </w:pPr>
            <w:r w:rsidRPr="00BC5DE4">
              <w:rPr>
                <w:rFonts w:eastAsia="Times New Roman" w:cs="Arial"/>
                <w:color w:val="auto"/>
                <w:lang w:eastAsia="en-GB"/>
              </w:rPr>
              <w:t>£0.302m</w:t>
            </w:r>
          </w:p>
        </w:tc>
      </w:tr>
      <w:tr w:rsidR="00A7095D" w:rsidRPr="00D13879" w14:paraId="71754369" w14:textId="77777777" w:rsidTr="00C135A3">
        <w:tc>
          <w:tcPr>
            <w:tcW w:w="4531" w:type="dxa"/>
            <w:gridSpan w:val="4"/>
            <w:tcBorders>
              <w:right w:val="single" w:sz="4" w:space="0" w:color="auto"/>
            </w:tcBorders>
          </w:tcPr>
          <w:p w14:paraId="6BFA70AC"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01C158B8" w14:textId="77777777" w:rsidR="00A7095D" w:rsidRPr="00BC5DE4" w:rsidRDefault="00A7095D" w:rsidP="00C135A3">
            <w:pPr>
              <w:autoSpaceDE/>
              <w:autoSpaceDN/>
              <w:adjustRightInd/>
              <w:spacing w:after="0"/>
              <w:jc w:val="left"/>
              <w:rPr>
                <w:rFonts w:eastAsia="Times New Roman" w:cs="Arial"/>
                <w:color w:val="auto"/>
                <w:lang w:eastAsia="en-GB"/>
              </w:rPr>
            </w:pPr>
            <w:r w:rsidRPr="00BC5DE4">
              <w:rPr>
                <w:rFonts w:eastAsia="Times New Roman" w:cs="Arial"/>
                <w:color w:val="auto"/>
                <w:lang w:eastAsia="en-GB"/>
              </w:rPr>
              <w:t>£3.795m</w:t>
            </w:r>
          </w:p>
        </w:tc>
      </w:tr>
      <w:tr w:rsidR="00A7095D" w:rsidRPr="00D13879" w14:paraId="5DC73CE6" w14:textId="77777777" w:rsidTr="00C135A3">
        <w:trPr>
          <w:trHeight w:val="428"/>
        </w:trPr>
        <w:tc>
          <w:tcPr>
            <w:tcW w:w="9158" w:type="dxa"/>
            <w:gridSpan w:val="7"/>
          </w:tcPr>
          <w:p w14:paraId="3AA818AB" w14:textId="77777777" w:rsidR="00A7095D" w:rsidRPr="00D13879" w:rsidRDefault="00A7095D" w:rsidP="00C135A3">
            <w:pPr>
              <w:autoSpaceDE/>
              <w:autoSpaceDN/>
              <w:adjustRightInd/>
              <w:spacing w:after="0"/>
              <w:jc w:val="center"/>
              <w:rPr>
                <w:rFonts w:eastAsia="Times New Roman" w:cs="Arial"/>
                <w:b/>
                <w:i/>
                <w:color w:val="auto"/>
                <w:lang w:eastAsia="en-GB"/>
              </w:rPr>
            </w:pPr>
          </w:p>
        </w:tc>
      </w:tr>
      <w:tr w:rsidR="00A7095D" w:rsidRPr="00D13879" w14:paraId="7FCFC90E" w14:textId="77777777" w:rsidTr="00C135A3">
        <w:tc>
          <w:tcPr>
            <w:tcW w:w="9158" w:type="dxa"/>
            <w:gridSpan w:val="7"/>
          </w:tcPr>
          <w:p w14:paraId="3F782928" w14:textId="77777777" w:rsidR="00A7095D" w:rsidRPr="00AA09FE"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095D" w:rsidRPr="00D13879" w14:paraId="153B7D5C" w14:textId="77777777" w:rsidTr="00C135A3">
        <w:trPr>
          <w:trHeight w:val="90"/>
        </w:trPr>
        <w:tc>
          <w:tcPr>
            <w:tcW w:w="1831" w:type="dxa"/>
          </w:tcPr>
          <w:p w14:paraId="6161230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688E68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D01C5D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380F339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A3B6FC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6A40870B" w14:textId="77777777" w:rsidTr="00C135A3">
        <w:trPr>
          <w:trHeight w:val="90"/>
        </w:trPr>
        <w:tc>
          <w:tcPr>
            <w:tcW w:w="1831" w:type="dxa"/>
          </w:tcPr>
          <w:p w14:paraId="2644ED0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D458DF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063281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7052C5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C83758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4A498C9B" w14:textId="77777777" w:rsidTr="00C135A3">
        <w:trPr>
          <w:trHeight w:val="90"/>
        </w:trPr>
        <w:tc>
          <w:tcPr>
            <w:tcW w:w="1831" w:type="dxa"/>
          </w:tcPr>
          <w:p w14:paraId="4889AA61"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45A2EF7"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-0.021</w:t>
            </w:r>
          </w:p>
        </w:tc>
        <w:tc>
          <w:tcPr>
            <w:tcW w:w="1831" w:type="dxa"/>
            <w:gridSpan w:val="2"/>
          </w:tcPr>
          <w:p w14:paraId="72C8B0DD"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-0.019</w:t>
            </w:r>
          </w:p>
        </w:tc>
        <w:tc>
          <w:tcPr>
            <w:tcW w:w="1832" w:type="dxa"/>
          </w:tcPr>
          <w:p w14:paraId="1836072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-0.017</w:t>
            </w:r>
          </w:p>
        </w:tc>
        <w:tc>
          <w:tcPr>
            <w:tcW w:w="1832" w:type="dxa"/>
          </w:tcPr>
          <w:p w14:paraId="6BBCEFD4"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-0.057</w:t>
            </w:r>
          </w:p>
        </w:tc>
      </w:tr>
      <w:tr w:rsidR="00A7095D" w:rsidRPr="00D13879" w14:paraId="64244BCA" w14:textId="77777777" w:rsidTr="00C135A3">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02A3E211" w14:textId="77777777" w:rsidR="00A7095D" w:rsidRPr="00D13879" w:rsidRDefault="00A7095D" w:rsidP="00C135A3">
            <w:pPr>
              <w:tabs>
                <w:tab w:val="left" w:pos="1395"/>
              </w:tabs>
              <w:autoSpaceDE/>
              <w:autoSpaceDN/>
              <w:adjustRightInd/>
              <w:spacing w:after="0" w:line="256" w:lineRule="auto"/>
              <w:jc w:val="left"/>
              <w:rPr>
                <w:rFonts w:eastAsia="Times New Roman" w:cs="Arial"/>
                <w:b/>
                <w:color w:val="auto"/>
              </w:rPr>
            </w:pPr>
          </w:p>
        </w:tc>
      </w:tr>
      <w:tr w:rsidR="00A7095D" w:rsidRPr="00D13879" w14:paraId="4245CD3A" w14:textId="77777777" w:rsidTr="00C135A3">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5F7C6544" w14:textId="77777777" w:rsidR="00A7095D" w:rsidRPr="00AA09FE" w:rsidRDefault="00A7095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095D" w:rsidRPr="00D13879" w14:paraId="775B6D45" w14:textId="77777777" w:rsidTr="00C135A3">
        <w:trPr>
          <w:trHeight w:val="90"/>
        </w:trPr>
        <w:tc>
          <w:tcPr>
            <w:tcW w:w="1831" w:type="dxa"/>
          </w:tcPr>
          <w:p w14:paraId="0ADEF6A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6A90A3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DF96D2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24DDE34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F64569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5699C025" w14:textId="77777777" w:rsidTr="00C135A3">
        <w:trPr>
          <w:trHeight w:val="90"/>
        </w:trPr>
        <w:tc>
          <w:tcPr>
            <w:tcW w:w="1831" w:type="dxa"/>
          </w:tcPr>
          <w:p w14:paraId="097BDEBD"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01CB71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8A8398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8B2EF65"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396ADE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7095D" w:rsidRPr="00D13879" w14:paraId="6E80DE36" w14:textId="77777777" w:rsidTr="00C135A3">
        <w:trPr>
          <w:trHeight w:val="90"/>
        </w:trPr>
        <w:tc>
          <w:tcPr>
            <w:tcW w:w="9158" w:type="dxa"/>
            <w:gridSpan w:val="7"/>
          </w:tcPr>
          <w:p w14:paraId="636D2DBF" w14:textId="77777777" w:rsidR="00A7095D" w:rsidRDefault="00A7095D" w:rsidP="00C135A3">
            <w:pPr>
              <w:tabs>
                <w:tab w:val="left" w:pos="1395"/>
              </w:tabs>
              <w:autoSpaceDE/>
              <w:autoSpaceDN/>
              <w:adjustRightInd/>
              <w:spacing w:after="0"/>
              <w:jc w:val="left"/>
              <w:rPr>
                <w:rFonts w:eastAsia="Times New Roman" w:cs="Arial"/>
                <w:b/>
                <w:color w:val="auto"/>
                <w:lang w:eastAsia="en-GB"/>
              </w:rPr>
            </w:pPr>
          </w:p>
        </w:tc>
      </w:tr>
      <w:tr w:rsidR="00A7095D" w:rsidRPr="00D13879" w14:paraId="1B769D12" w14:textId="77777777" w:rsidTr="00C135A3">
        <w:trPr>
          <w:trHeight w:val="90"/>
        </w:trPr>
        <w:tc>
          <w:tcPr>
            <w:tcW w:w="9158" w:type="dxa"/>
            <w:gridSpan w:val="7"/>
          </w:tcPr>
          <w:p w14:paraId="60D9B80C" w14:textId="77777777" w:rsidR="00A7095D" w:rsidRPr="00084E3F" w:rsidRDefault="00A7095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095D" w:rsidRPr="00D13879" w14:paraId="6C8C4702" w14:textId="77777777" w:rsidTr="00C135A3">
        <w:trPr>
          <w:trHeight w:val="90"/>
        </w:trPr>
        <w:tc>
          <w:tcPr>
            <w:tcW w:w="1831" w:type="dxa"/>
          </w:tcPr>
          <w:p w14:paraId="307486E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168B4E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8EF9E2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0B92775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CF9F72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23B29A85" w14:textId="77777777" w:rsidTr="00C135A3">
        <w:trPr>
          <w:trHeight w:val="90"/>
        </w:trPr>
        <w:tc>
          <w:tcPr>
            <w:tcW w:w="1831" w:type="dxa"/>
          </w:tcPr>
          <w:p w14:paraId="5C8D0F2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A8A165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E88E28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467085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FB8E83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7AF0CF74" w14:textId="77777777" w:rsidTr="00C135A3">
        <w:trPr>
          <w:trHeight w:val="90"/>
        </w:trPr>
        <w:tc>
          <w:tcPr>
            <w:tcW w:w="1831" w:type="dxa"/>
          </w:tcPr>
          <w:p w14:paraId="15DEADDF"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AC0F76A"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7E06835"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70ABD2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20668D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095D" w:rsidRPr="00D13879" w14:paraId="34E64D23" w14:textId="77777777" w:rsidTr="00C135A3">
        <w:trPr>
          <w:trHeight w:val="70"/>
        </w:trPr>
        <w:tc>
          <w:tcPr>
            <w:tcW w:w="9158" w:type="dxa"/>
            <w:gridSpan w:val="7"/>
          </w:tcPr>
          <w:p w14:paraId="03537CC5" w14:textId="77777777" w:rsidR="00A7095D" w:rsidRPr="00D13879" w:rsidRDefault="00A7095D" w:rsidP="00C135A3">
            <w:pPr>
              <w:autoSpaceDE/>
              <w:autoSpaceDN/>
              <w:adjustRightInd/>
              <w:spacing w:after="0"/>
              <w:rPr>
                <w:rFonts w:eastAsia="Times New Roman" w:cs="Arial"/>
                <w:color w:val="auto"/>
                <w:lang w:eastAsia="en-GB"/>
              </w:rPr>
            </w:pPr>
          </w:p>
        </w:tc>
      </w:tr>
      <w:tr w:rsidR="00A7095D" w:rsidRPr="00D13879" w14:paraId="2CD2D4A2" w14:textId="77777777" w:rsidTr="00C135A3">
        <w:trPr>
          <w:trHeight w:val="70"/>
        </w:trPr>
        <w:tc>
          <w:tcPr>
            <w:tcW w:w="2816" w:type="dxa"/>
            <w:gridSpan w:val="2"/>
          </w:tcPr>
          <w:p w14:paraId="0229FAB5" w14:textId="77777777" w:rsidR="00A7095D" w:rsidRPr="00CD5B00" w:rsidRDefault="00A7095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5"/>
          </w:tcPr>
          <w:p w14:paraId="1F83A4B5" w14:textId="77777777" w:rsidR="00A7095D" w:rsidRDefault="00A7095D" w:rsidP="00C135A3">
            <w:pPr>
              <w:rPr>
                <w:rFonts w:cs="Arial"/>
                <w:szCs w:val="22"/>
              </w:rPr>
            </w:pPr>
            <w:r>
              <w:rPr>
                <w:rFonts w:cs="Arial"/>
                <w:szCs w:val="22"/>
              </w:rPr>
              <w:t>This would involve gaining customer consent to being contacted electronically and not via 'hard copy' mail. Once consent is given all correspondence will be via electronic/digital means.</w:t>
            </w:r>
          </w:p>
          <w:p w14:paraId="18527B04" w14:textId="77777777" w:rsidR="00A7095D" w:rsidRDefault="00A7095D" w:rsidP="00C135A3">
            <w:pPr>
              <w:rPr>
                <w:rFonts w:cs="Arial"/>
                <w:szCs w:val="22"/>
              </w:rPr>
            </w:pPr>
            <w:r w:rsidRPr="00BC5DE4">
              <w:rPr>
                <w:rFonts w:cs="Arial"/>
                <w:szCs w:val="22"/>
              </w:rPr>
              <w:t xml:space="preserve">Cabinet decision to accept Digital </w:t>
            </w:r>
            <w:r>
              <w:rPr>
                <w:rFonts w:cs="Arial"/>
                <w:szCs w:val="22"/>
              </w:rPr>
              <w:t xml:space="preserve">Contact </w:t>
            </w:r>
            <w:r w:rsidRPr="00BC5DE4">
              <w:rPr>
                <w:rFonts w:cs="Arial"/>
                <w:szCs w:val="22"/>
              </w:rPr>
              <w:t xml:space="preserve">by </w:t>
            </w:r>
            <w:r>
              <w:rPr>
                <w:rFonts w:cs="Arial"/>
                <w:szCs w:val="22"/>
              </w:rPr>
              <w:t>C</w:t>
            </w:r>
            <w:r w:rsidRPr="00BC5DE4">
              <w:rPr>
                <w:rFonts w:cs="Arial"/>
                <w:szCs w:val="22"/>
              </w:rPr>
              <w:t xml:space="preserve">onsent </w:t>
            </w:r>
            <w:r>
              <w:rPr>
                <w:rFonts w:cs="Arial"/>
                <w:szCs w:val="22"/>
              </w:rPr>
              <w:t xml:space="preserve">(links to development and adoption of </w:t>
            </w:r>
            <w:r w:rsidRPr="00BC5DE4">
              <w:rPr>
                <w:rFonts w:cs="Arial"/>
                <w:szCs w:val="22"/>
              </w:rPr>
              <w:t>Digital First Strategy</w:t>
            </w:r>
            <w:r>
              <w:rPr>
                <w:rFonts w:cs="Arial"/>
                <w:szCs w:val="22"/>
              </w:rPr>
              <w:t>).</w:t>
            </w:r>
          </w:p>
          <w:p w14:paraId="2F4608F8" w14:textId="77777777" w:rsidR="00A7095D" w:rsidRPr="00BC5DE4" w:rsidRDefault="00A7095D" w:rsidP="00C135A3">
            <w:pPr>
              <w:rPr>
                <w:rFonts w:cs="Arial"/>
                <w:szCs w:val="22"/>
              </w:rPr>
            </w:pPr>
          </w:p>
        </w:tc>
      </w:tr>
      <w:tr w:rsidR="00A7095D" w:rsidRPr="00D13879" w14:paraId="7A9F79F9" w14:textId="77777777" w:rsidTr="00C135A3">
        <w:trPr>
          <w:trHeight w:val="1220"/>
        </w:trPr>
        <w:tc>
          <w:tcPr>
            <w:tcW w:w="2816" w:type="dxa"/>
            <w:gridSpan w:val="2"/>
          </w:tcPr>
          <w:p w14:paraId="2F3409B8"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5"/>
          </w:tcPr>
          <w:p w14:paraId="7A659A87" w14:textId="77777777" w:rsidR="00A7095D" w:rsidRPr="00BC5DE4" w:rsidRDefault="00A7095D" w:rsidP="00C135A3">
            <w:pPr>
              <w:rPr>
                <w:rFonts w:cs="Arial"/>
                <w:szCs w:val="22"/>
              </w:rPr>
            </w:pPr>
            <w:r w:rsidRPr="00BC5DE4">
              <w:rPr>
                <w:rFonts w:cs="Arial"/>
                <w:szCs w:val="22"/>
              </w:rPr>
              <w:t>This is a complex piece of work with multiple stakeholders</w:t>
            </w:r>
            <w:r>
              <w:rPr>
                <w:rFonts w:cs="Arial"/>
                <w:szCs w:val="22"/>
              </w:rPr>
              <w:t xml:space="preserve"> and customers</w:t>
            </w:r>
            <w:r w:rsidRPr="00BC5DE4">
              <w:rPr>
                <w:rFonts w:cs="Arial"/>
                <w:szCs w:val="22"/>
              </w:rPr>
              <w:t xml:space="preserve">.  However, it has the potential to generate significant savings year on year if executed correctly. </w:t>
            </w:r>
          </w:p>
          <w:p w14:paraId="26E62036" w14:textId="77777777" w:rsidR="00A7095D" w:rsidRPr="00BC5DE4" w:rsidRDefault="00A7095D" w:rsidP="00A7095D">
            <w:pPr>
              <w:pStyle w:val="ListParagraph"/>
              <w:numPr>
                <w:ilvl w:val="0"/>
                <w:numId w:val="49"/>
              </w:numPr>
              <w:rPr>
                <w:color w:val="auto"/>
                <w:szCs w:val="22"/>
              </w:rPr>
            </w:pPr>
            <w:r w:rsidRPr="00BC5DE4">
              <w:rPr>
                <w:rFonts w:cs="Arial"/>
                <w:szCs w:val="22"/>
              </w:rPr>
              <w:t xml:space="preserve">The approach will impact upon all services users accessing LCC services, </w:t>
            </w:r>
            <w:r>
              <w:rPr>
                <w:rFonts w:cs="Arial"/>
                <w:szCs w:val="22"/>
              </w:rPr>
              <w:t>with</w:t>
            </w:r>
            <w:r w:rsidRPr="00BC5DE4">
              <w:rPr>
                <w:rFonts w:cs="Arial"/>
                <w:szCs w:val="22"/>
              </w:rPr>
              <w:t xml:space="preserve"> varying digital skill levels </w:t>
            </w:r>
            <w:r>
              <w:rPr>
                <w:rFonts w:cs="Arial"/>
                <w:szCs w:val="22"/>
              </w:rPr>
              <w:t xml:space="preserve">and varying </w:t>
            </w:r>
            <w:r w:rsidRPr="00BC5DE4">
              <w:rPr>
                <w:rFonts w:cs="Arial"/>
                <w:szCs w:val="22"/>
              </w:rPr>
              <w:t>access to digital mediums</w:t>
            </w:r>
          </w:p>
          <w:p w14:paraId="656E7222" w14:textId="77777777" w:rsidR="00A7095D" w:rsidRPr="00BC5DE4" w:rsidRDefault="00A7095D" w:rsidP="00A7095D">
            <w:pPr>
              <w:pStyle w:val="ListParagraph"/>
              <w:numPr>
                <w:ilvl w:val="0"/>
                <w:numId w:val="49"/>
              </w:numPr>
              <w:rPr>
                <w:color w:val="auto"/>
                <w:szCs w:val="22"/>
              </w:rPr>
            </w:pPr>
            <w:r>
              <w:rPr>
                <w:rFonts w:cs="Arial"/>
                <w:szCs w:val="22"/>
              </w:rPr>
              <w:t xml:space="preserve">Requirement for involvement of </w:t>
            </w:r>
            <w:r w:rsidRPr="00BC5DE4">
              <w:rPr>
                <w:rFonts w:cs="Arial"/>
                <w:szCs w:val="22"/>
              </w:rPr>
              <w:t xml:space="preserve">all services that communicate with services users via hard copy mail/letters as processes would need to be consistent across the organisation, that is to say, digital </w:t>
            </w:r>
            <w:r>
              <w:rPr>
                <w:rFonts w:cs="Arial"/>
                <w:szCs w:val="22"/>
              </w:rPr>
              <w:t>first.</w:t>
            </w:r>
          </w:p>
          <w:p w14:paraId="591D7D3C" w14:textId="77777777" w:rsidR="00A7095D" w:rsidRPr="00BC5DE4" w:rsidRDefault="00A7095D" w:rsidP="00A7095D">
            <w:pPr>
              <w:pStyle w:val="ListParagraph"/>
              <w:numPr>
                <w:ilvl w:val="0"/>
                <w:numId w:val="49"/>
              </w:numPr>
              <w:rPr>
                <w:color w:val="auto"/>
                <w:szCs w:val="22"/>
              </w:rPr>
            </w:pPr>
            <w:r w:rsidRPr="00BC5DE4">
              <w:rPr>
                <w:rFonts w:cs="Arial"/>
                <w:szCs w:val="22"/>
              </w:rPr>
              <w:t>Customer Access and Communications</w:t>
            </w:r>
            <w:r>
              <w:rPr>
                <w:rFonts w:cs="Arial"/>
                <w:szCs w:val="22"/>
              </w:rPr>
              <w:t xml:space="preserve"> will be key in the management of messages</w:t>
            </w:r>
            <w:r w:rsidRPr="00BC5DE4">
              <w:rPr>
                <w:rFonts w:cs="Arial"/>
                <w:szCs w:val="22"/>
              </w:rPr>
              <w:t xml:space="preserve"> surrounding this change of approach</w:t>
            </w:r>
            <w:r>
              <w:rPr>
                <w:rFonts w:cs="Arial"/>
                <w:szCs w:val="22"/>
              </w:rPr>
              <w:t>.</w:t>
            </w:r>
            <w:r w:rsidRPr="00BC5DE4">
              <w:rPr>
                <w:rFonts w:cs="Arial"/>
                <w:szCs w:val="22"/>
              </w:rPr>
              <w:t xml:space="preserve"> </w:t>
            </w:r>
          </w:p>
          <w:p w14:paraId="5B5A3C70" w14:textId="77777777" w:rsidR="00A7095D" w:rsidRPr="00711264" w:rsidRDefault="00A7095D" w:rsidP="00A7095D">
            <w:pPr>
              <w:pStyle w:val="ListParagraph"/>
              <w:numPr>
                <w:ilvl w:val="0"/>
                <w:numId w:val="49"/>
              </w:numPr>
              <w:rPr>
                <w:color w:val="auto"/>
                <w:szCs w:val="22"/>
              </w:rPr>
            </w:pPr>
            <w:r w:rsidRPr="00BC5DE4">
              <w:rPr>
                <w:rFonts w:cs="Arial"/>
                <w:szCs w:val="22"/>
              </w:rPr>
              <w:t xml:space="preserve">BTLS ICT technical </w:t>
            </w:r>
            <w:r>
              <w:rPr>
                <w:rFonts w:cs="Arial"/>
                <w:szCs w:val="22"/>
              </w:rPr>
              <w:t>advice required on the implementation of digital consent and development of</w:t>
            </w:r>
            <w:r w:rsidRPr="00BC5DE4">
              <w:rPr>
                <w:rFonts w:cs="Arial"/>
                <w:szCs w:val="22"/>
              </w:rPr>
              <w:t xml:space="preserve"> processes and system</w:t>
            </w:r>
            <w:r>
              <w:rPr>
                <w:rFonts w:cs="Arial"/>
                <w:szCs w:val="22"/>
              </w:rPr>
              <w:t xml:space="preserve"> integration to ensure we</w:t>
            </w:r>
            <w:r w:rsidRPr="00BC5DE4">
              <w:rPr>
                <w:rFonts w:cs="Arial"/>
                <w:szCs w:val="22"/>
              </w:rPr>
              <w:t xml:space="preserve"> capture a services users consent (or </w:t>
            </w:r>
            <w:r>
              <w:rPr>
                <w:rFonts w:cs="Arial"/>
                <w:szCs w:val="22"/>
              </w:rPr>
              <w:t>refusal</w:t>
            </w:r>
            <w:r w:rsidRPr="00BC5DE4">
              <w:rPr>
                <w:rFonts w:cs="Arial"/>
                <w:szCs w:val="22"/>
              </w:rPr>
              <w:t xml:space="preserve">) and ensure this follows them on their user journey </w:t>
            </w:r>
            <w:r>
              <w:rPr>
                <w:rFonts w:cs="Arial"/>
                <w:szCs w:val="22"/>
              </w:rPr>
              <w:t xml:space="preserve">throughout the organisation. </w:t>
            </w:r>
          </w:p>
          <w:p w14:paraId="2FCD8621" w14:textId="77777777" w:rsidR="00A7095D" w:rsidRPr="00BC5DE4" w:rsidRDefault="00A7095D" w:rsidP="00A7095D">
            <w:pPr>
              <w:pStyle w:val="ListParagraph"/>
              <w:numPr>
                <w:ilvl w:val="0"/>
                <w:numId w:val="49"/>
              </w:numPr>
              <w:rPr>
                <w:color w:val="auto"/>
                <w:szCs w:val="22"/>
              </w:rPr>
            </w:pPr>
            <w:r>
              <w:rPr>
                <w:rFonts w:cs="Arial"/>
                <w:szCs w:val="22"/>
              </w:rPr>
              <w:t xml:space="preserve">Longer term investment in the wider development of digital skills within the organisation and the wider community </w:t>
            </w:r>
            <w:r w:rsidRPr="00BC5DE4">
              <w:rPr>
                <w:rFonts w:cs="Arial"/>
                <w:szCs w:val="22"/>
              </w:rPr>
              <w:t xml:space="preserve">to support service users with the transition.  This will </w:t>
            </w:r>
            <w:r>
              <w:rPr>
                <w:rFonts w:cs="Arial"/>
                <w:szCs w:val="22"/>
              </w:rPr>
              <w:t xml:space="preserve">link to the delivery of a Digital First Strategy and have implications for a range of services including Skills, </w:t>
            </w:r>
            <w:r w:rsidRPr="00BC5DE4">
              <w:rPr>
                <w:rFonts w:cs="Arial"/>
                <w:szCs w:val="22"/>
              </w:rPr>
              <w:t>Learning &amp; Development</w:t>
            </w:r>
            <w:r>
              <w:rPr>
                <w:rFonts w:cs="Arial"/>
                <w:szCs w:val="22"/>
              </w:rPr>
              <w:t xml:space="preserve"> and </w:t>
            </w:r>
            <w:r w:rsidRPr="00BC5DE4">
              <w:rPr>
                <w:rFonts w:cs="Arial"/>
                <w:szCs w:val="22"/>
              </w:rPr>
              <w:t>Economic Development</w:t>
            </w:r>
            <w:r>
              <w:rPr>
                <w:rFonts w:cs="Arial"/>
                <w:szCs w:val="22"/>
              </w:rPr>
              <w:t xml:space="preserve"> as well as external groups and partner organisations.</w:t>
            </w:r>
            <w:r w:rsidRPr="00BC5DE4">
              <w:rPr>
                <w:rFonts w:cs="Arial"/>
                <w:szCs w:val="22"/>
              </w:rPr>
              <w:t xml:space="preserve"> </w:t>
            </w:r>
          </w:p>
        </w:tc>
      </w:tr>
      <w:tr w:rsidR="00A7095D" w:rsidRPr="00D13879" w14:paraId="55264A24" w14:textId="77777777" w:rsidTr="00C135A3">
        <w:trPr>
          <w:trHeight w:val="70"/>
        </w:trPr>
        <w:tc>
          <w:tcPr>
            <w:tcW w:w="2816" w:type="dxa"/>
            <w:gridSpan w:val="2"/>
          </w:tcPr>
          <w:p w14:paraId="53174B6E"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5"/>
          </w:tcPr>
          <w:p w14:paraId="3FB58C1C"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Adoption of the Digital First Strategy</w:t>
            </w:r>
          </w:p>
          <w:p w14:paraId="32CCDD26"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 xml:space="preserve">A robust, integrated, technical infrastructure will need to be in place in order to capture consent and facilitate its movement throughout a service user journey when accessing multiple services.  </w:t>
            </w:r>
          </w:p>
          <w:p w14:paraId="784CBF83" w14:textId="77777777" w:rsidR="00A7095D" w:rsidRDefault="00A7095D" w:rsidP="00A7095D">
            <w:pPr>
              <w:pStyle w:val="ListParagraph"/>
              <w:numPr>
                <w:ilvl w:val="0"/>
                <w:numId w:val="48"/>
              </w:numPr>
              <w:autoSpaceDE/>
              <w:autoSpaceDN/>
              <w:adjustRightInd/>
              <w:spacing w:after="0"/>
              <w:rPr>
                <w:color w:val="auto"/>
              </w:rPr>
            </w:pPr>
            <w:r>
              <w:rPr>
                <w:color w:val="auto"/>
              </w:rPr>
              <w:t xml:space="preserve">Consistent support and adoption of the principle of digital consent across the organisation. </w:t>
            </w:r>
          </w:p>
          <w:p w14:paraId="335BF416"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This would need to be managed as a distinct programme of work with underpinning work streams, representatives and lead</w:t>
            </w:r>
            <w:r>
              <w:rPr>
                <w:color w:val="auto"/>
              </w:rPr>
              <w:t>s</w:t>
            </w:r>
            <w:r w:rsidRPr="00BC5DE4">
              <w:rPr>
                <w:color w:val="auto"/>
              </w:rPr>
              <w:t xml:space="preserve"> from all areas of the organisation would be needed in order to understand all aspects of a service users' journey and how moving to digital would impact</w:t>
            </w:r>
            <w:r>
              <w:rPr>
                <w:color w:val="auto"/>
              </w:rPr>
              <w:t xml:space="preserve"> them</w:t>
            </w:r>
          </w:p>
          <w:p w14:paraId="69AFAE41" w14:textId="77777777" w:rsidR="00A7095D" w:rsidRPr="00BC5DE4" w:rsidRDefault="00A7095D" w:rsidP="00A7095D">
            <w:pPr>
              <w:pStyle w:val="ListParagraph"/>
              <w:numPr>
                <w:ilvl w:val="0"/>
                <w:numId w:val="48"/>
              </w:numPr>
              <w:autoSpaceDE/>
              <w:autoSpaceDN/>
              <w:adjustRightInd/>
              <w:spacing w:after="0"/>
              <w:rPr>
                <w:color w:val="auto"/>
              </w:rPr>
            </w:pPr>
            <w:r w:rsidRPr="00BC5DE4">
              <w:rPr>
                <w:rFonts w:cs="Arial"/>
                <w:szCs w:val="22"/>
              </w:rPr>
              <w:t xml:space="preserve">Working groups </w:t>
            </w:r>
            <w:r>
              <w:rPr>
                <w:rFonts w:cs="Arial"/>
                <w:szCs w:val="22"/>
              </w:rPr>
              <w:t>e</w:t>
            </w:r>
            <w:r w:rsidRPr="00BC5DE4">
              <w:rPr>
                <w:rFonts w:cs="Arial"/>
                <w:szCs w:val="22"/>
              </w:rPr>
              <w:t>stablished with service users to fully understand how we can work together to put them at the heart of the digital journey</w:t>
            </w:r>
            <w:r>
              <w:rPr>
                <w:rFonts w:cs="Arial"/>
                <w:szCs w:val="22"/>
              </w:rPr>
              <w:t>.</w:t>
            </w:r>
            <w:r w:rsidRPr="00BC5DE4">
              <w:rPr>
                <w:rFonts w:cs="Arial"/>
                <w:szCs w:val="22"/>
              </w:rPr>
              <w:t xml:space="preserve"> </w:t>
            </w:r>
          </w:p>
          <w:p w14:paraId="13BCF1A5"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An effective communications campaign to communicate the coming changes to service users</w:t>
            </w:r>
          </w:p>
          <w:p w14:paraId="528F0E59" w14:textId="77777777" w:rsidR="00A7095D" w:rsidRPr="00BC5DE4" w:rsidRDefault="00A7095D" w:rsidP="00A7095D">
            <w:pPr>
              <w:pStyle w:val="ListParagraph"/>
              <w:numPr>
                <w:ilvl w:val="0"/>
                <w:numId w:val="48"/>
              </w:numPr>
              <w:autoSpaceDE/>
              <w:autoSpaceDN/>
              <w:adjustRightInd/>
              <w:spacing w:after="0"/>
              <w:rPr>
                <w:color w:val="auto"/>
              </w:rPr>
            </w:pPr>
            <w:r w:rsidRPr="00BC5DE4">
              <w:rPr>
                <w:color w:val="auto"/>
              </w:rPr>
              <w:t xml:space="preserve">Investment may be required to support the delivery of </w:t>
            </w:r>
            <w:r w:rsidRPr="00BC5DE4">
              <w:rPr>
                <w:rFonts w:cs="Arial"/>
                <w:szCs w:val="22"/>
              </w:rPr>
              <w:t xml:space="preserve">Digital </w:t>
            </w:r>
            <w:r>
              <w:rPr>
                <w:rFonts w:cs="Arial"/>
                <w:szCs w:val="22"/>
              </w:rPr>
              <w:t xml:space="preserve">Contact </w:t>
            </w:r>
            <w:r w:rsidRPr="00BC5DE4">
              <w:rPr>
                <w:rFonts w:cs="Arial"/>
                <w:szCs w:val="22"/>
              </w:rPr>
              <w:t xml:space="preserve">by </w:t>
            </w:r>
            <w:r>
              <w:rPr>
                <w:rFonts w:cs="Arial"/>
                <w:szCs w:val="22"/>
              </w:rPr>
              <w:t>C</w:t>
            </w:r>
            <w:r w:rsidRPr="00BC5DE4">
              <w:rPr>
                <w:rFonts w:cs="Arial"/>
                <w:szCs w:val="22"/>
              </w:rPr>
              <w:t>onsent</w:t>
            </w:r>
            <w:r w:rsidRPr="00BC5DE4">
              <w:rPr>
                <w:color w:val="auto"/>
              </w:rPr>
              <w:t xml:space="preserve">.  </w:t>
            </w:r>
          </w:p>
        </w:tc>
      </w:tr>
      <w:tr w:rsidR="00A7095D" w:rsidRPr="00D13879" w14:paraId="2869F5BA" w14:textId="77777777" w:rsidTr="00C135A3">
        <w:trPr>
          <w:trHeight w:val="70"/>
        </w:trPr>
        <w:tc>
          <w:tcPr>
            <w:tcW w:w="2816" w:type="dxa"/>
            <w:gridSpan w:val="2"/>
          </w:tcPr>
          <w:p w14:paraId="38F730CD" w14:textId="77777777" w:rsidR="00A7095D" w:rsidRDefault="00A7095D" w:rsidP="00C135A3">
            <w:pPr>
              <w:autoSpaceDE/>
              <w:autoSpaceDN/>
              <w:adjustRightInd/>
              <w:spacing w:after="0"/>
              <w:jc w:val="left"/>
              <w:rPr>
                <w:rFonts w:eastAsia="Times New Roman" w:cs="Arial"/>
                <w:b/>
                <w:color w:val="auto"/>
                <w:lang w:eastAsia="en-GB"/>
              </w:rPr>
            </w:pPr>
            <w:r w:rsidRPr="00BB40E5">
              <w:rPr>
                <w:rFonts w:eastAsia="Times New Roman" w:cs="Arial"/>
                <w:b/>
                <w:color w:val="auto"/>
                <w:lang w:eastAsia="en-GB"/>
              </w:rPr>
              <w:t>Is external consultation required</w:t>
            </w:r>
          </w:p>
          <w:p w14:paraId="7E180D9F" w14:textId="77777777" w:rsidR="00A7095D" w:rsidRDefault="00A7095D" w:rsidP="00C135A3">
            <w:pPr>
              <w:autoSpaceDE/>
              <w:autoSpaceDN/>
              <w:adjustRightInd/>
              <w:spacing w:after="0"/>
              <w:jc w:val="left"/>
              <w:rPr>
                <w:rFonts w:eastAsia="Times New Roman" w:cs="Arial"/>
                <w:b/>
                <w:color w:val="auto"/>
                <w:lang w:eastAsia="en-GB"/>
              </w:rPr>
            </w:pPr>
          </w:p>
          <w:p w14:paraId="7BCF9534" w14:textId="77777777" w:rsidR="00A7095D" w:rsidRPr="00D13879" w:rsidRDefault="00A7095D" w:rsidP="00C135A3">
            <w:pPr>
              <w:autoSpaceDE/>
              <w:autoSpaceDN/>
              <w:adjustRightInd/>
              <w:spacing w:after="0"/>
              <w:jc w:val="left"/>
              <w:rPr>
                <w:rFonts w:eastAsia="Times New Roman" w:cs="Arial"/>
                <w:b/>
                <w:color w:val="auto"/>
                <w:lang w:eastAsia="en-GB"/>
              </w:rPr>
            </w:pPr>
          </w:p>
        </w:tc>
        <w:tc>
          <w:tcPr>
            <w:tcW w:w="6342" w:type="dxa"/>
            <w:gridSpan w:val="5"/>
          </w:tcPr>
          <w:p w14:paraId="659BE340" w14:textId="02D44400" w:rsidR="00A7095D" w:rsidRPr="00BC5DE4" w:rsidRDefault="000663B5" w:rsidP="00C135A3">
            <w:pPr>
              <w:autoSpaceDE/>
              <w:autoSpaceDN/>
              <w:adjustRightInd/>
              <w:spacing w:after="0"/>
              <w:rPr>
                <w:color w:val="auto"/>
              </w:rPr>
            </w:pPr>
            <w:r>
              <w:rPr>
                <w:color w:val="auto"/>
              </w:rPr>
              <w:t>No</w:t>
            </w:r>
            <w:r w:rsidR="00A7095D" w:rsidRPr="00BC5DE4">
              <w:rPr>
                <w:rFonts w:cs="Arial"/>
                <w:szCs w:val="22"/>
              </w:rPr>
              <w:t xml:space="preserve"> </w:t>
            </w:r>
          </w:p>
        </w:tc>
      </w:tr>
      <w:tr w:rsidR="00A7095D" w:rsidRPr="00D13879" w14:paraId="148D7856" w14:textId="77777777" w:rsidTr="00C135A3">
        <w:trPr>
          <w:trHeight w:val="1702"/>
        </w:trPr>
        <w:tc>
          <w:tcPr>
            <w:tcW w:w="2816" w:type="dxa"/>
            <w:gridSpan w:val="2"/>
          </w:tcPr>
          <w:p w14:paraId="0404B47E"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5"/>
          </w:tcPr>
          <w:p w14:paraId="438D0A09" w14:textId="77777777" w:rsidR="00A7095D" w:rsidRDefault="00A7095D" w:rsidP="00A7095D">
            <w:pPr>
              <w:pStyle w:val="ListParagraph"/>
              <w:numPr>
                <w:ilvl w:val="0"/>
                <w:numId w:val="50"/>
              </w:numPr>
              <w:autoSpaceDE/>
              <w:autoSpaceDN/>
              <w:adjustRightInd/>
              <w:spacing w:after="0"/>
              <w:rPr>
                <w:color w:val="auto"/>
                <w:szCs w:val="22"/>
              </w:rPr>
            </w:pPr>
            <w:r>
              <w:rPr>
                <w:color w:val="auto"/>
                <w:szCs w:val="22"/>
              </w:rPr>
              <w:t>Potential reputational risk</w:t>
            </w:r>
            <w:r w:rsidRPr="00711264">
              <w:rPr>
                <w:color w:val="auto"/>
                <w:szCs w:val="22"/>
              </w:rPr>
              <w:t xml:space="preserve">. The organisation may be seen to be making it unnecessarily difficult </w:t>
            </w:r>
            <w:r>
              <w:rPr>
                <w:color w:val="auto"/>
                <w:szCs w:val="22"/>
              </w:rPr>
              <w:t>f</w:t>
            </w:r>
            <w:r w:rsidRPr="00711264">
              <w:rPr>
                <w:color w:val="auto"/>
                <w:szCs w:val="22"/>
              </w:rPr>
              <w:t xml:space="preserve">or service users to interact with us.  </w:t>
            </w:r>
          </w:p>
          <w:p w14:paraId="14C6C0F5" w14:textId="77777777" w:rsidR="00A7095D" w:rsidRDefault="00A7095D" w:rsidP="00C135A3">
            <w:pPr>
              <w:autoSpaceDE/>
              <w:autoSpaceDN/>
              <w:adjustRightInd/>
              <w:spacing w:after="0"/>
              <w:rPr>
                <w:color w:val="auto"/>
                <w:szCs w:val="22"/>
              </w:rPr>
            </w:pPr>
          </w:p>
          <w:p w14:paraId="27E527A2" w14:textId="77777777" w:rsidR="00A7095D" w:rsidRPr="00880EC9" w:rsidRDefault="00A7095D" w:rsidP="00C135A3">
            <w:pPr>
              <w:autoSpaceDE/>
              <w:autoSpaceDN/>
              <w:adjustRightInd/>
              <w:spacing w:after="0"/>
              <w:rPr>
                <w:color w:val="auto"/>
                <w:szCs w:val="22"/>
              </w:rPr>
            </w:pPr>
            <w:r w:rsidRPr="00880EC9">
              <w:rPr>
                <w:color w:val="auto"/>
                <w:szCs w:val="22"/>
              </w:rPr>
              <w:t>Mitigate the risk by ensuring that informed consent is given and not assumed or forced. As processes improve and customers become more familiar with effective digital first transactions this risk will diminish.</w:t>
            </w:r>
          </w:p>
          <w:p w14:paraId="1D2E4746" w14:textId="77777777" w:rsidR="00A7095D" w:rsidRPr="00BC5DE4" w:rsidRDefault="00A7095D" w:rsidP="00C135A3">
            <w:pPr>
              <w:autoSpaceDE/>
              <w:autoSpaceDN/>
              <w:adjustRightInd/>
              <w:spacing w:after="0"/>
              <w:rPr>
                <w:color w:val="auto"/>
                <w:szCs w:val="22"/>
              </w:rPr>
            </w:pPr>
          </w:p>
          <w:p w14:paraId="1370FE9B" w14:textId="77777777" w:rsidR="00A7095D" w:rsidRDefault="00A7095D" w:rsidP="00A7095D">
            <w:pPr>
              <w:pStyle w:val="ListParagraph"/>
              <w:numPr>
                <w:ilvl w:val="0"/>
                <w:numId w:val="50"/>
              </w:numPr>
              <w:autoSpaceDE/>
              <w:autoSpaceDN/>
              <w:adjustRightInd/>
              <w:spacing w:after="0"/>
              <w:rPr>
                <w:color w:val="auto"/>
                <w:szCs w:val="22"/>
              </w:rPr>
            </w:pPr>
            <w:r>
              <w:rPr>
                <w:color w:val="auto"/>
                <w:szCs w:val="22"/>
              </w:rPr>
              <w:t xml:space="preserve">This is an innovative and new way of working with a significant risk that we are </w:t>
            </w:r>
            <w:r w:rsidRPr="00711264">
              <w:rPr>
                <w:color w:val="auto"/>
                <w:szCs w:val="22"/>
              </w:rPr>
              <w:t xml:space="preserve">unable to adequately capture consent for digital contact in a consistent way.  If this cannot be done effectively it will mean service users receive contact via a range of mediums, even if they have already consented to digital </w:t>
            </w:r>
            <w:r>
              <w:rPr>
                <w:color w:val="auto"/>
                <w:szCs w:val="22"/>
              </w:rPr>
              <w:t xml:space="preserve">contact. This would have both reputational and financial implications. </w:t>
            </w:r>
          </w:p>
          <w:p w14:paraId="70E4404B" w14:textId="77777777" w:rsidR="00A7095D" w:rsidRDefault="00A7095D" w:rsidP="00C135A3">
            <w:pPr>
              <w:autoSpaceDE/>
              <w:autoSpaceDN/>
              <w:adjustRightInd/>
              <w:spacing w:after="0"/>
              <w:rPr>
                <w:color w:val="auto"/>
                <w:szCs w:val="22"/>
              </w:rPr>
            </w:pPr>
          </w:p>
          <w:p w14:paraId="7F838217" w14:textId="77777777" w:rsidR="00A7095D" w:rsidRPr="00711264" w:rsidRDefault="00A7095D" w:rsidP="00C135A3">
            <w:pPr>
              <w:autoSpaceDE/>
              <w:autoSpaceDN/>
              <w:adjustRightInd/>
              <w:spacing w:after="0"/>
              <w:rPr>
                <w:color w:val="auto"/>
                <w:szCs w:val="22"/>
              </w:rPr>
            </w:pPr>
            <w:r>
              <w:rPr>
                <w:color w:val="auto"/>
                <w:szCs w:val="22"/>
              </w:rPr>
              <w:t>This risk will be mitigated through the establishment of a programme of work to establish the issues to be resolved and an effective development and implementation programme with a phased delivery.</w:t>
            </w:r>
            <w:r w:rsidRPr="00711264">
              <w:rPr>
                <w:color w:val="auto"/>
                <w:szCs w:val="22"/>
              </w:rPr>
              <w:t xml:space="preserve"> </w:t>
            </w:r>
            <w:r>
              <w:rPr>
                <w:color w:val="auto"/>
                <w:szCs w:val="22"/>
              </w:rPr>
              <w:t>The management of communication and customer expectations will also be key.</w:t>
            </w:r>
          </w:p>
          <w:p w14:paraId="7322AE81" w14:textId="77777777" w:rsidR="00A7095D" w:rsidRPr="00BC5DE4" w:rsidRDefault="00A7095D" w:rsidP="00C135A3">
            <w:pPr>
              <w:autoSpaceDE/>
              <w:autoSpaceDN/>
              <w:adjustRightInd/>
              <w:spacing w:after="0"/>
              <w:rPr>
                <w:color w:val="auto"/>
                <w:szCs w:val="22"/>
              </w:rPr>
            </w:pPr>
          </w:p>
        </w:tc>
      </w:tr>
      <w:tr w:rsidR="00A7095D" w:rsidRPr="00D13879" w14:paraId="67B0AC87" w14:textId="77777777" w:rsidTr="00C135A3">
        <w:trPr>
          <w:trHeight w:val="558"/>
        </w:trPr>
        <w:tc>
          <w:tcPr>
            <w:tcW w:w="2816" w:type="dxa"/>
            <w:gridSpan w:val="2"/>
          </w:tcPr>
          <w:p w14:paraId="124E3D42"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6342" w:type="dxa"/>
            <w:gridSpan w:val="5"/>
          </w:tcPr>
          <w:p w14:paraId="72595221" w14:textId="21A63504" w:rsidR="00A7095D" w:rsidRPr="00443DEF" w:rsidRDefault="00443DEF" w:rsidP="00443DEF">
            <w:pPr>
              <w:autoSpaceDE/>
              <w:autoSpaceDN/>
              <w:adjustRightInd/>
              <w:spacing w:after="0"/>
              <w:jc w:val="left"/>
              <w:rPr>
                <w:rFonts w:eastAsia="Times New Roman" w:cs="Arial"/>
                <w:color w:val="auto"/>
                <w:lang w:eastAsia="en-GB"/>
              </w:rPr>
            </w:pPr>
            <w:r>
              <w:rPr>
                <w:rFonts w:eastAsia="Times New Roman" w:cs="Arial"/>
                <w:color w:val="auto"/>
                <w:lang w:eastAsia="en-GB"/>
              </w:rPr>
              <w:t>Yes - completed</w:t>
            </w:r>
          </w:p>
        </w:tc>
      </w:tr>
    </w:tbl>
    <w:p w14:paraId="7FD7B0A6" w14:textId="77777777" w:rsidR="00A7095D" w:rsidRPr="00D13879" w:rsidRDefault="00A7095D" w:rsidP="00A7095D">
      <w:pPr>
        <w:autoSpaceDE/>
        <w:autoSpaceDN/>
        <w:adjustRightInd/>
        <w:spacing w:after="0"/>
        <w:jc w:val="left"/>
        <w:rPr>
          <w:rFonts w:eastAsia="Times New Roman" w:cs="Arial"/>
          <w:color w:val="auto"/>
          <w:lang w:eastAsia="en-GB"/>
        </w:rPr>
      </w:pPr>
    </w:p>
    <w:p w14:paraId="37F7DB65" w14:textId="77777777" w:rsidR="00A7095D" w:rsidRDefault="00A7095D" w:rsidP="00A7095D">
      <w:pPr>
        <w:autoSpaceDE/>
        <w:autoSpaceDN/>
        <w:adjustRightInd/>
        <w:spacing w:after="160" w:line="259" w:lineRule="auto"/>
        <w:jc w:val="left"/>
        <w:rPr>
          <w:rFonts w:eastAsiaTheme="minorHAnsi"/>
        </w:rPr>
      </w:pPr>
    </w:p>
    <w:p w14:paraId="21CB841E" w14:textId="77777777" w:rsidR="00C135A3" w:rsidRDefault="00C135A3" w:rsidP="00A7095D">
      <w:pPr>
        <w:autoSpaceDE/>
        <w:autoSpaceDN/>
        <w:adjustRightInd/>
        <w:spacing w:after="160" w:line="259" w:lineRule="auto"/>
        <w:jc w:val="left"/>
        <w:rPr>
          <w:rFonts w:eastAsiaTheme="minorHAnsi"/>
        </w:rPr>
      </w:pPr>
    </w:p>
    <w:p w14:paraId="179846BF" w14:textId="77777777" w:rsidR="00C135A3" w:rsidRDefault="00C135A3" w:rsidP="00A7095D">
      <w:pPr>
        <w:autoSpaceDE/>
        <w:autoSpaceDN/>
        <w:adjustRightInd/>
        <w:spacing w:after="160" w:line="259" w:lineRule="auto"/>
        <w:jc w:val="left"/>
        <w:rPr>
          <w:rFonts w:eastAsiaTheme="minorHAnsi"/>
        </w:rPr>
      </w:pPr>
    </w:p>
    <w:p w14:paraId="47DECAAE" w14:textId="77777777" w:rsidR="00C135A3" w:rsidRDefault="00C135A3" w:rsidP="00A7095D">
      <w:pPr>
        <w:autoSpaceDE/>
        <w:autoSpaceDN/>
        <w:adjustRightInd/>
        <w:spacing w:after="160" w:line="259" w:lineRule="auto"/>
        <w:jc w:val="left"/>
        <w:rPr>
          <w:rFonts w:eastAsiaTheme="minorHAnsi"/>
        </w:rPr>
      </w:pPr>
    </w:p>
    <w:p w14:paraId="49123F04" w14:textId="77777777" w:rsidR="00C135A3" w:rsidRDefault="00C135A3" w:rsidP="00A7095D">
      <w:pPr>
        <w:autoSpaceDE/>
        <w:autoSpaceDN/>
        <w:adjustRightInd/>
        <w:spacing w:after="160" w:line="259" w:lineRule="auto"/>
        <w:jc w:val="left"/>
        <w:rPr>
          <w:rFonts w:eastAsiaTheme="minorHAnsi"/>
        </w:rPr>
      </w:pPr>
    </w:p>
    <w:p w14:paraId="5C085312" w14:textId="77777777" w:rsidR="00C135A3" w:rsidRDefault="00C135A3" w:rsidP="00A7095D">
      <w:pPr>
        <w:autoSpaceDE/>
        <w:autoSpaceDN/>
        <w:adjustRightInd/>
        <w:spacing w:after="160" w:line="259" w:lineRule="auto"/>
        <w:jc w:val="left"/>
        <w:rPr>
          <w:rFonts w:eastAsiaTheme="minorHAnsi"/>
        </w:rPr>
      </w:pPr>
    </w:p>
    <w:p w14:paraId="4667B27B" w14:textId="77777777" w:rsidR="00C135A3" w:rsidRDefault="00C135A3" w:rsidP="00A7095D">
      <w:pPr>
        <w:autoSpaceDE/>
        <w:autoSpaceDN/>
        <w:adjustRightInd/>
        <w:spacing w:after="160" w:line="259" w:lineRule="auto"/>
        <w:jc w:val="left"/>
        <w:rPr>
          <w:rFonts w:eastAsiaTheme="minorHAnsi"/>
        </w:rPr>
      </w:pPr>
    </w:p>
    <w:p w14:paraId="1336E377" w14:textId="77777777" w:rsidR="00C135A3" w:rsidRDefault="00C135A3" w:rsidP="00A7095D">
      <w:pPr>
        <w:autoSpaceDE/>
        <w:autoSpaceDN/>
        <w:adjustRightInd/>
        <w:spacing w:after="160" w:line="259" w:lineRule="auto"/>
        <w:jc w:val="left"/>
        <w:rPr>
          <w:rFonts w:eastAsiaTheme="minorHAnsi"/>
        </w:rPr>
      </w:pPr>
    </w:p>
    <w:p w14:paraId="3BC10A59" w14:textId="77777777" w:rsidR="00C135A3" w:rsidRDefault="00C135A3" w:rsidP="00A7095D">
      <w:pPr>
        <w:autoSpaceDE/>
        <w:autoSpaceDN/>
        <w:adjustRightInd/>
        <w:spacing w:after="160" w:line="259" w:lineRule="auto"/>
        <w:jc w:val="left"/>
        <w:rPr>
          <w:rFonts w:eastAsiaTheme="minorHAnsi"/>
        </w:rPr>
      </w:pPr>
    </w:p>
    <w:p w14:paraId="77B6C20F" w14:textId="77777777" w:rsidR="00C135A3" w:rsidRDefault="00C135A3" w:rsidP="00A7095D">
      <w:pPr>
        <w:autoSpaceDE/>
        <w:autoSpaceDN/>
        <w:adjustRightInd/>
        <w:spacing w:after="160" w:line="259" w:lineRule="auto"/>
        <w:jc w:val="left"/>
        <w:rPr>
          <w:rFonts w:eastAsiaTheme="minorHAnsi"/>
        </w:rPr>
      </w:pPr>
    </w:p>
    <w:p w14:paraId="393FAF76" w14:textId="77777777" w:rsidR="00C135A3" w:rsidRDefault="00C135A3" w:rsidP="00A7095D">
      <w:pPr>
        <w:autoSpaceDE/>
        <w:autoSpaceDN/>
        <w:adjustRightInd/>
        <w:spacing w:after="160" w:line="259" w:lineRule="auto"/>
        <w:jc w:val="left"/>
        <w:rPr>
          <w:rFonts w:eastAsiaTheme="minorHAnsi"/>
        </w:rPr>
      </w:pPr>
    </w:p>
    <w:p w14:paraId="5B3B1F00" w14:textId="77777777" w:rsidR="00C135A3" w:rsidRDefault="00C135A3" w:rsidP="00A7095D">
      <w:pPr>
        <w:autoSpaceDE/>
        <w:autoSpaceDN/>
        <w:adjustRightInd/>
        <w:spacing w:after="160" w:line="259" w:lineRule="auto"/>
        <w:jc w:val="left"/>
        <w:rPr>
          <w:rFonts w:eastAsiaTheme="minorHAnsi"/>
        </w:rPr>
      </w:pPr>
    </w:p>
    <w:p w14:paraId="06213ABD" w14:textId="77777777" w:rsidR="00C135A3" w:rsidRDefault="00C135A3" w:rsidP="00A7095D">
      <w:pPr>
        <w:autoSpaceDE/>
        <w:autoSpaceDN/>
        <w:adjustRightInd/>
        <w:spacing w:after="160" w:line="259" w:lineRule="auto"/>
        <w:jc w:val="left"/>
        <w:rPr>
          <w:rFonts w:eastAsiaTheme="minorHAnsi"/>
        </w:rPr>
      </w:pPr>
    </w:p>
    <w:p w14:paraId="43D7222D" w14:textId="77777777" w:rsidR="00C135A3" w:rsidRDefault="00C135A3" w:rsidP="00A7095D">
      <w:pPr>
        <w:autoSpaceDE/>
        <w:autoSpaceDN/>
        <w:adjustRightInd/>
        <w:spacing w:after="160" w:line="259" w:lineRule="auto"/>
        <w:jc w:val="left"/>
        <w:rPr>
          <w:rFonts w:eastAsiaTheme="minorHAnsi"/>
        </w:rPr>
      </w:pPr>
    </w:p>
    <w:p w14:paraId="2F46F70F" w14:textId="77777777" w:rsidR="00C135A3" w:rsidRDefault="00C135A3" w:rsidP="00A7095D">
      <w:pPr>
        <w:autoSpaceDE/>
        <w:autoSpaceDN/>
        <w:adjustRightInd/>
        <w:spacing w:after="160" w:line="259" w:lineRule="auto"/>
        <w:jc w:val="left"/>
        <w:rPr>
          <w:rFonts w:eastAsiaTheme="minorHAnsi"/>
        </w:rPr>
      </w:pPr>
    </w:p>
    <w:p w14:paraId="5080C4B4" w14:textId="77777777" w:rsidR="00C135A3" w:rsidRDefault="00C135A3" w:rsidP="00A7095D">
      <w:pPr>
        <w:autoSpaceDE/>
        <w:autoSpaceDN/>
        <w:adjustRightInd/>
        <w:spacing w:after="160" w:line="259" w:lineRule="auto"/>
        <w:jc w:val="left"/>
        <w:rPr>
          <w:rFonts w:eastAsiaTheme="minorHAnsi"/>
        </w:rPr>
      </w:pPr>
    </w:p>
    <w:p w14:paraId="3AA88CBB" w14:textId="77777777" w:rsidR="00A7095D" w:rsidRDefault="00A7095D" w:rsidP="00A7095D">
      <w:pPr>
        <w:autoSpaceDE/>
        <w:autoSpaceDN/>
        <w:adjustRightInd/>
        <w:spacing w:after="160" w:line="259" w:lineRule="auto"/>
        <w:jc w:val="left"/>
        <w:rPr>
          <w:rFonts w:eastAsiaTheme="minorHAnsi"/>
        </w:rPr>
      </w:pPr>
    </w:p>
    <w:p w14:paraId="6F2BB002" w14:textId="77777777" w:rsidR="00A7095D" w:rsidRDefault="00A7095D" w:rsidP="00A7095D">
      <w:pPr>
        <w:autoSpaceDE/>
        <w:autoSpaceDN/>
        <w:adjustRightInd/>
        <w:spacing w:after="160" w:line="259" w:lineRule="auto"/>
        <w:jc w:val="left"/>
        <w:rPr>
          <w:rFonts w:eastAsiaTheme="minorHAnsi"/>
        </w:rPr>
      </w:pPr>
    </w:p>
    <w:p w14:paraId="7A0C20E7" w14:textId="77777777" w:rsidR="00A7095D" w:rsidRDefault="00A7095D" w:rsidP="00A7095D">
      <w:pPr>
        <w:autoSpaceDE/>
        <w:autoSpaceDN/>
        <w:adjustRightInd/>
        <w:spacing w:after="160" w:line="259" w:lineRule="auto"/>
        <w:jc w:val="left"/>
        <w:rPr>
          <w:rFonts w:eastAsiaTheme="minorHAnsi"/>
        </w:rPr>
      </w:pPr>
    </w:p>
    <w:p w14:paraId="3E573893" w14:textId="77777777" w:rsidR="00A7095D" w:rsidRDefault="00A7095D" w:rsidP="00A7095D">
      <w:pPr>
        <w:autoSpaceDE/>
        <w:autoSpaceDN/>
        <w:adjustRightInd/>
        <w:spacing w:after="160" w:line="259" w:lineRule="auto"/>
        <w:jc w:val="left"/>
        <w:rPr>
          <w:rFonts w:eastAsiaTheme="minorHAnsi"/>
        </w:rPr>
      </w:pPr>
    </w:p>
    <w:p w14:paraId="33224694" w14:textId="77777777" w:rsidR="00A7095D" w:rsidRDefault="00A7095D" w:rsidP="00A7095D">
      <w:pPr>
        <w:autoSpaceDE/>
        <w:autoSpaceDN/>
        <w:adjustRightInd/>
        <w:spacing w:after="160" w:line="259" w:lineRule="auto"/>
        <w:jc w:val="left"/>
        <w:rPr>
          <w:rFonts w:eastAsiaTheme="minorHAnsi"/>
        </w:rPr>
      </w:pPr>
    </w:p>
    <w:p w14:paraId="0B1D6358" w14:textId="77777777" w:rsidR="00533C84" w:rsidRDefault="00533C84" w:rsidP="00A7095D">
      <w:pPr>
        <w:autoSpaceDE/>
        <w:autoSpaceDN/>
        <w:adjustRightInd/>
        <w:spacing w:after="0" w:line="276" w:lineRule="auto"/>
        <w:rPr>
          <w:rFonts w:eastAsiaTheme="minorHAnsi"/>
        </w:rPr>
      </w:pPr>
    </w:p>
    <w:p w14:paraId="0178D970" w14:textId="77777777" w:rsidR="00533C84" w:rsidRDefault="00533C84" w:rsidP="00A7095D">
      <w:pPr>
        <w:autoSpaceDE/>
        <w:autoSpaceDN/>
        <w:adjustRightInd/>
        <w:spacing w:after="0" w:line="276" w:lineRule="auto"/>
        <w:rPr>
          <w:rFonts w:eastAsiaTheme="minorHAnsi"/>
        </w:rPr>
      </w:pPr>
    </w:p>
    <w:p w14:paraId="143A4AD6" w14:textId="77777777" w:rsidR="00533C84" w:rsidRDefault="00533C84" w:rsidP="00A7095D">
      <w:pPr>
        <w:autoSpaceDE/>
        <w:autoSpaceDN/>
        <w:adjustRightInd/>
        <w:spacing w:after="0" w:line="276" w:lineRule="auto"/>
        <w:rPr>
          <w:rFonts w:eastAsiaTheme="minorHAnsi"/>
        </w:rPr>
      </w:pPr>
    </w:p>
    <w:p w14:paraId="73BA8DE7" w14:textId="77777777" w:rsidR="00A7095D" w:rsidRPr="00D44104" w:rsidRDefault="00A7095D" w:rsidP="00A7095D">
      <w:pPr>
        <w:autoSpaceDE/>
        <w:autoSpaceDN/>
        <w:adjustRightInd/>
        <w:spacing w:after="0" w:line="276" w:lineRule="auto"/>
        <w:rPr>
          <w:rFonts w:cs="Times New Roman"/>
          <w:i/>
          <w:color w:val="0000FF"/>
          <w:sz w:val="22"/>
        </w:rPr>
      </w:pPr>
      <w:r>
        <w:rPr>
          <w:rFonts w:eastAsiaTheme="minorHAnsi"/>
          <w:b/>
          <w:u w:val="single"/>
        </w:rPr>
        <w:t>Reference – SC074</w:t>
      </w:r>
    </w:p>
    <w:p w14:paraId="56E2BBFF" w14:textId="77777777" w:rsidR="00A7095D" w:rsidRPr="00D13879" w:rsidRDefault="00A7095D" w:rsidP="00A7095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7095D" w:rsidRPr="00D13879" w14:paraId="4795A7B2" w14:textId="77777777" w:rsidTr="00C135A3">
        <w:tc>
          <w:tcPr>
            <w:tcW w:w="4531" w:type="dxa"/>
            <w:gridSpan w:val="4"/>
            <w:tcBorders>
              <w:right w:val="single" w:sz="4" w:space="0" w:color="auto"/>
            </w:tcBorders>
          </w:tcPr>
          <w:p w14:paraId="535300D3"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32537AAA"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Customer Access Service – LCC Customer Journey</w:t>
            </w:r>
          </w:p>
        </w:tc>
      </w:tr>
      <w:tr w:rsidR="00A7095D" w:rsidRPr="00D13879" w14:paraId="58589DF0" w14:textId="77777777" w:rsidTr="00C135A3">
        <w:trPr>
          <w:trHeight w:val="911"/>
        </w:trPr>
        <w:tc>
          <w:tcPr>
            <w:tcW w:w="4531" w:type="dxa"/>
            <w:gridSpan w:val="4"/>
            <w:tcBorders>
              <w:right w:val="single" w:sz="4" w:space="0" w:color="auto"/>
            </w:tcBorders>
          </w:tcPr>
          <w:p w14:paraId="534F2CA2"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1F701BF2" w14:textId="77777777" w:rsidR="00A7095D"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p w14:paraId="2AECC544"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w:t>
            </w:r>
          </w:p>
        </w:tc>
      </w:tr>
      <w:tr w:rsidR="00A7095D" w:rsidRPr="00D13879" w14:paraId="6A87E3CD" w14:textId="77777777" w:rsidTr="00C135A3">
        <w:tc>
          <w:tcPr>
            <w:tcW w:w="4531" w:type="dxa"/>
            <w:gridSpan w:val="4"/>
            <w:tcBorders>
              <w:right w:val="single" w:sz="4" w:space="0" w:color="auto"/>
            </w:tcBorders>
          </w:tcPr>
          <w:p w14:paraId="5AAFF107"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ABE8883"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£5.339m</w:t>
            </w:r>
          </w:p>
        </w:tc>
      </w:tr>
      <w:tr w:rsidR="00A7095D" w:rsidRPr="00D13879" w14:paraId="40AA2DEA" w14:textId="77777777" w:rsidTr="00C135A3">
        <w:tc>
          <w:tcPr>
            <w:tcW w:w="4531" w:type="dxa"/>
            <w:gridSpan w:val="4"/>
            <w:tcBorders>
              <w:right w:val="single" w:sz="4" w:space="0" w:color="auto"/>
            </w:tcBorders>
          </w:tcPr>
          <w:p w14:paraId="7A3B23FC"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9E065B2"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£2.205m</w:t>
            </w:r>
          </w:p>
        </w:tc>
      </w:tr>
      <w:tr w:rsidR="00A7095D" w:rsidRPr="00D13879" w14:paraId="3A07FF2B" w14:textId="77777777" w:rsidTr="00C135A3">
        <w:tc>
          <w:tcPr>
            <w:tcW w:w="4531" w:type="dxa"/>
            <w:gridSpan w:val="4"/>
            <w:tcBorders>
              <w:right w:val="single" w:sz="4" w:space="0" w:color="auto"/>
            </w:tcBorders>
          </w:tcPr>
          <w:p w14:paraId="5BB03216"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17E6C28"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£3.134m</w:t>
            </w:r>
          </w:p>
        </w:tc>
      </w:tr>
      <w:tr w:rsidR="00A7095D" w:rsidRPr="00D13879" w14:paraId="03409F69" w14:textId="77777777" w:rsidTr="00C135A3">
        <w:trPr>
          <w:trHeight w:val="428"/>
        </w:trPr>
        <w:tc>
          <w:tcPr>
            <w:tcW w:w="9158" w:type="dxa"/>
            <w:gridSpan w:val="8"/>
          </w:tcPr>
          <w:p w14:paraId="5FD4D6C8" w14:textId="77777777" w:rsidR="00A7095D" w:rsidRPr="00D13879" w:rsidRDefault="00A7095D" w:rsidP="00C135A3">
            <w:pPr>
              <w:autoSpaceDE/>
              <w:autoSpaceDN/>
              <w:adjustRightInd/>
              <w:spacing w:after="0"/>
              <w:jc w:val="center"/>
              <w:rPr>
                <w:rFonts w:eastAsia="Times New Roman" w:cs="Arial"/>
                <w:b/>
                <w:i/>
                <w:color w:val="auto"/>
                <w:lang w:eastAsia="en-GB"/>
              </w:rPr>
            </w:pPr>
          </w:p>
        </w:tc>
      </w:tr>
      <w:tr w:rsidR="00A7095D" w:rsidRPr="00D13879" w14:paraId="10B113D6" w14:textId="77777777" w:rsidTr="00C135A3">
        <w:tc>
          <w:tcPr>
            <w:tcW w:w="9158" w:type="dxa"/>
            <w:gridSpan w:val="8"/>
          </w:tcPr>
          <w:p w14:paraId="61303012" w14:textId="77777777" w:rsidR="00A7095D" w:rsidRPr="00AA09FE"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095D" w:rsidRPr="00D13879" w14:paraId="56DCFA8B" w14:textId="77777777" w:rsidTr="00C135A3">
        <w:trPr>
          <w:trHeight w:val="90"/>
        </w:trPr>
        <w:tc>
          <w:tcPr>
            <w:tcW w:w="1831" w:type="dxa"/>
          </w:tcPr>
          <w:p w14:paraId="7452B56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407421C"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57FFD7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A2BC18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BAB54B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18B2FDF2" w14:textId="77777777" w:rsidTr="00C135A3">
        <w:trPr>
          <w:trHeight w:val="90"/>
        </w:trPr>
        <w:tc>
          <w:tcPr>
            <w:tcW w:w="1831" w:type="dxa"/>
          </w:tcPr>
          <w:p w14:paraId="7684841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4CBEE7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E877CE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ED0976C"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34DBF5C"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5134C3A5" w14:textId="77777777" w:rsidTr="00C135A3">
        <w:trPr>
          <w:trHeight w:val="90"/>
        </w:trPr>
        <w:tc>
          <w:tcPr>
            <w:tcW w:w="1831" w:type="dxa"/>
          </w:tcPr>
          <w:p w14:paraId="25C4F85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832" w:type="dxa"/>
            <w:gridSpan w:val="2"/>
          </w:tcPr>
          <w:p w14:paraId="1079049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c>
          <w:tcPr>
            <w:tcW w:w="1831" w:type="dxa"/>
            <w:gridSpan w:val="2"/>
          </w:tcPr>
          <w:p w14:paraId="0DB2EC68"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c>
          <w:tcPr>
            <w:tcW w:w="1832" w:type="dxa"/>
            <w:gridSpan w:val="2"/>
          </w:tcPr>
          <w:p w14:paraId="2423FE71"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-0.020</w:t>
            </w:r>
          </w:p>
        </w:tc>
        <w:tc>
          <w:tcPr>
            <w:tcW w:w="1832" w:type="dxa"/>
          </w:tcPr>
          <w:p w14:paraId="13E4F26C"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-0.120</w:t>
            </w:r>
          </w:p>
        </w:tc>
      </w:tr>
      <w:tr w:rsidR="00A7095D" w:rsidRPr="00D13879" w14:paraId="3DED9901"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042636F" w14:textId="77777777" w:rsidR="00A7095D" w:rsidRPr="009F7780" w:rsidRDefault="00A7095D" w:rsidP="00C135A3">
            <w:pPr>
              <w:tabs>
                <w:tab w:val="left" w:pos="1395"/>
              </w:tabs>
              <w:autoSpaceDE/>
              <w:autoSpaceDN/>
              <w:adjustRightInd/>
              <w:spacing w:after="0" w:line="256" w:lineRule="auto"/>
              <w:jc w:val="left"/>
              <w:rPr>
                <w:rFonts w:eastAsia="Times New Roman" w:cs="Arial"/>
                <w:i/>
                <w:color w:val="auto"/>
                <w:sz w:val="22"/>
                <w:szCs w:val="22"/>
              </w:rPr>
            </w:pPr>
            <w:r>
              <w:rPr>
                <w:rFonts w:eastAsia="Times New Roman" w:cs="Arial"/>
                <w:i/>
                <w:color w:val="auto"/>
                <w:sz w:val="22"/>
                <w:szCs w:val="22"/>
              </w:rPr>
              <w:t>*</w:t>
            </w:r>
            <w:r w:rsidRPr="009F7780">
              <w:rPr>
                <w:rFonts w:eastAsia="Times New Roman" w:cs="Arial"/>
                <w:i/>
                <w:color w:val="auto"/>
                <w:sz w:val="22"/>
                <w:szCs w:val="22"/>
              </w:rPr>
              <w:t xml:space="preserve">Please note, further savings of £0.020m will  be made in 2023/24     </w:t>
            </w:r>
          </w:p>
        </w:tc>
      </w:tr>
      <w:tr w:rsidR="00A7095D" w:rsidRPr="00D13879" w14:paraId="0A86DDA4"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F13829E" w14:textId="77777777" w:rsidR="00A7095D" w:rsidRPr="00AA09FE" w:rsidRDefault="00A7095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095D" w:rsidRPr="00D13879" w14:paraId="360E135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2F181D1" w14:textId="77777777" w:rsidR="00A7095D" w:rsidRPr="00D13879" w:rsidRDefault="00A7095D" w:rsidP="00C135A3">
            <w:pPr>
              <w:tabs>
                <w:tab w:val="left" w:pos="1395"/>
              </w:tabs>
              <w:autoSpaceDE/>
              <w:autoSpaceDN/>
              <w:adjustRightInd/>
              <w:spacing w:after="0" w:line="256" w:lineRule="auto"/>
              <w:jc w:val="left"/>
              <w:rPr>
                <w:rFonts w:eastAsia="Times New Roman" w:cs="Arial"/>
                <w:b/>
                <w:color w:val="auto"/>
              </w:rPr>
            </w:pPr>
            <w:r>
              <w:rPr>
                <w:rFonts w:eastAsia="Times New Roman" w:cs="Arial"/>
                <w:b/>
                <w:color w:val="auto"/>
              </w:rPr>
              <w:t>Temporary:</w:t>
            </w:r>
          </w:p>
        </w:tc>
      </w:tr>
      <w:tr w:rsidR="00A7095D" w:rsidRPr="00D13879" w14:paraId="6292F92A" w14:textId="77777777" w:rsidTr="00C135A3">
        <w:trPr>
          <w:trHeight w:val="90"/>
        </w:trPr>
        <w:tc>
          <w:tcPr>
            <w:tcW w:w="1831" w:type="dxa"/>
          </w:tcPr>
          <w:p w14:paraId="550866A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E567559"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5E0B40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866F1BD"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054DC4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50D1BB1E" w14:textId="77777777" w:rsidTr="00C135A3">
        <w:trPr>
          <w:trHeight w:val="90"/>
        </w:trPr>
        <w:tc>
          <w:tcPr>
            <w:tcW w:w="1831" w:type="dxa"/>
          </w:tcPr>
          <w:p w14:paraId="3B6D9FA4"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2" w:type="dxa"/>
            <w:gridSpan w:val="2"/>
          </w:tcPr>
          <w:p w14:paraId="7792392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1" w:type="dxa"/>
            <w:gridSpan w:val="2"/>
          </w:tcPr>
          <w:p w14:paraId="3FA89B6A"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25EF52B"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FF04D49"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7095D" w:rsidRPr="00D13879" w14:paraId="53245C22" w14:textId="77777777" w:rsidTr="00C135A3">
        <w:trPr>
          <w:trHeight w:val="90"/>
        </w:trPr>
        <w:tc>
          <w:tcPr>
            <w:tcW w:w="9158" w:type="dxa"/>
            <w:gridSpan w:val="8"/>
          </w:tcPr>
          <w:p w14:paraId="19044052" w14:textId="77777777" w:rsidR="00A7095D" w:rsidRPr="005C4DD4" w:rsidRDefault="00A7095D" w:rsidP="00C135A3">
            <w:pPr>
              <w:tabs>
                <w:tab w:val="left" w:pos="1395"/>
              </w:tabs>
              <w:autoSpaceDE/>
              <w:autoSpaceDN/>
              <w:adjustRightInd/>
              <w:spacing w:after="0"/>
              <w:jc w:val="left"/>
              <w:rPr>
                <w:rFonts w:eastAsia="Times New Roman" w:cs="Arial"/>
                <w:b/>
                <w:color w:val="auto"/>
                <w:lang w:eastAsia="en-GB"/>
              </w:rPr>
            </w:pPr>
            <w:r w:rsidRPr="005C4DD4">
              <w:rPr>
                <w:rFonts w:eastAsia="Times New Roman" w:cs="Arial"/>
                <w:b/>
                <w:color w:val="auto"/>
                <w:lang w:eastAsia="en-GB"/>
              </w:rPr>
              <w:t>Recurrent:</w:t>
            </w:r>
          </w:p>
        </w:tc>
      </w:tr>
      <w:tr w:rsidR="00A7095D" w:rsidRPr="00D13879" w14:paraId="55DD83AC" w14:textId="77777777" w:rsidTr="00C135A3">
        <w:trPr>
          <w:trHeight w:val="90"/>
        </w:trPr>
        <w:tc>
          <w:tcPr>
            <w:tcW w:w="1831" w:type="dxa"/>
          </w:tcPr>
          <w:p w14:paraId="34EF761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192463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39CA17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EB4B3D"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FB24A69"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2681981A" w14:textId="77777777" w:rsidTr="00C135A3">
        <w:trPr>
          <w:trHeight w:val="90"/>
        </w:trPr>
        <w:tc>
          <w:tcPr>
            <w:tcW w:w="1831" w:type="dxa"/>
          </w:tcPr>
          <w:p w14:paraId="2E113C0C"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-1.70</w:t>
            </w:r>
          </w:p>
        </w:tc>
        <w:tc>
          <w:tcPr>
            <w:tcW w:w="1832" w:type="dxa"/>
            <w:gridSpan w:val="2"/>
          </w:tcPr>
          <w:p w14:paraId="663954AD"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-1.30</w:t>
            </w:r>
          </w:p>
        </w:tc>
        <w:tc>
          <w:tcPr>
            <w:tcW w:w="1831" w:type="dxa"/>
            <w:gridSpan w:val="2"/>
          </w:tcPr>
          <w:p w14:paraId="40725327"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-1.20</w:t>
            </w:r>
          </w:p>
        </w:tc>
        <w:tc>
          <w:tcPr>
            <w:tcW w:w="1832" w:type="dxa"/>
            <w:gridSpan w:val="2"/>
          </w:tcPr>
          <w:p w14:paraId="7CECE4F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-0.90</w:t>
            </w:r>
          </w:p>
        </w:tc>
        <w:tc>
          <w:tcPr>
            <w:tcW w:w="1832" w:type="dxa"/>
          </w:tcPr>
          <w:p w14:paraId="2719DEB5" w14:textId="4B5475DB" w:rsidR="00A7095D"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-5.1</w:t>
            </w:r>
            <w:r w:rsidR="00A7095D">
              <w:rPr>
                <w:rFonts w:eastAsia="Times New Roman" w:cs="Arial"/>
                <w:color w:val="auto"/>
                <w:lang w:eastAsia="en-GB"/>
              </w:rPr>
              <w:t>0</w:t>
            </w:r>
          </w:p>
        </w:tc>
      </w:tr>
      <w:tr w:rsidR="00A7095D" w:rsidRPr="00D13879" w14:paraId="3B54B627" w14:textId="77777777" w:rsidTr="00C135A3">
        <w:trPr>
          <w:trHeight w:val="90"/>
        </w:trPr>
        <w:tc>
          <w:tcPr>
            <w:tcW w:w="9158" w:type="dxa"/>
            <w:gridSpan w:val="8"/>
          </w:tcPr>
          <w:p w14:paraId="54B4E8D2" w14:textId="77777777" w:rsidR="00A7095D" w:rsidRPr="009F7780" w:rsidRDefault="00A7095D" w:rsidP="00C135A3">
            <w:pPr>
              <w:tabs>
                <w:tab w:val="left" w:pos="1395"/>
              </w:tabs>
              <w:autoSpaceDE/>
              <w:autoSpaceDN/>
              <w:adjustRightInd/>
              <w:spacing w:after="0"/>
              <w:jc w:val="left"/>
              <w:rPr>
                <w:rFonts w:eastAsia="Times New Roman" w:cs="Arial"/>
                <w:i/>
                <w:color w:val="auto"/>
                <w:sz w:val="22"/>
                <w:szCs w:val="22"/>
                <w:lang w:eastAsia="en-GB"/>
              </w:rPr>
            </w:pPr>
            <w:r w:rsidRPr="009F7780">
              <w:rPr>
                <w:rFonts w:eastAsia="Times New Roman" w:cs="Arial"/>
                <w:i/>
                <w:color w:val="auto"/>
                <w:sz w:val="22"/>
                <w:szCs w:val="22"/>
              </w:rPr>
              <w:t>*Please</w:t>
            </w:r>
            <w:r>
              <w:rPr>
                <w:rFonts w:eastAsia="Times New Roman" w:cs="Arial"/>
                <w:i/>
                <w:color w:val="auto"/>
                <w:sz w:val="22"/>
                <w:szCs w:val="22"/>
              </w:rPr>
              <w:t xml:space="preserve"> note, further savings of 0.80 fte will  be made in 2023/24 </w:t>
            </w:r>
          </w:p>
        </w:tc>
      </w:tr>
      <w:tr w:rsidR="00A7095D" w:rsidRPr="00D13879" w14:paraId="1F89A0E5" w14:textId="77777777" w:rsidTr="00C135A3">
        <w:trPr>
          <w:trHeight w:val="90"/>
        </w:trPr>
        <w:tc>
          <w:tcPr>
            <w:tcW w:w="9158" w:type="dxa"/>
            <w:gridSpan w:val="8"/>
          </w:tcPr>
          <w:p w14:paraId="3BDCC54B" w14:textId="77777777" w:rsidR="00A7095D" w:rsidRPr="00084E3F" w:rsidRDefault="00A7095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095D" w:rsidRPr="00D13879" w14:paraId="36040EA5" w14:textId="77777777" w:rsidTr="00C135A3">
        <w:trPr>
          <w:trHeight w:val="90"/>
        </w:trPr>
        <w:tc>
          <w:tcPr>
            <w:tcW w:w="9158" w:type="dxa"/>
            <w:gridSpan w:val="8"/>
          </w:tcPr>
          <w:p w14:paraId="7DEE3213" w14:textId="77777777" w:rsidR="00A7095D" w:rsidRPr="00084E3F" w:rsidRDefault="00A7095D" w:rsidP="00C135A3">
            <w:pPr>
              <w:tabs>
                <w:tab w:val="left" w:pos="1395"/>
              </w:tabs>
              <w:autoSpaceDE/>
              <w:autoSpaceDN/>
              <w:adjustRightInd/>
              <w:spacing w:after="0"/>
              <w:jc w:val="left"/>
              <w:rPr>
                <w:rFonts w:eastAsia="Times New Roman" w:cs="Arial"/>
                <w:b/>
                <w:color w:val="auto"/>
                <w:lang w:eastAsia="en-GB"/>
              </w:rPr>
            </w:pPr>
            <w:r>
              <w:rPr>
                <w:rFonts w:eastAsia="Times New Roman" w:cs="Arial"/>
                <w:b/>
                <w:color w:val="auto"/>
                <w:lang w:eastAsia="en-GB"/>
              </w:rPr>
              <w:t>Temporary:</w:t>
            </w:r>
          </w:p>
        </w:tc>
      </w:tr>
      <w:tr w:rsidR="00A7095D" w:rsidRPr="00D13879" w14:paraId="28A62094" w14:textId="77777777" w:rsidTr="00C135A3">
        <w:trPr>
          <w:trHeight w:val="90"/>
        </w:trPr>
        <w:tc>
          <w:tcPr>
            <w:tcW w:w="1831" w:type="dxa"/>
          </w:tcPr>
          <w:p w14:paraId="54B2A0A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3C97F1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41E0C3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FC893C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CD9BFF6"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50C3748D" w14:textId="77777777" w:rsidTr="00C135A3">
        <w:trPr>
          <w:trHeight w:val="90"/>
        </w:trPr>
        <w:tc>
          <w:tcPr>
            <w:tcW w:w="1831" w:type="dxa"/>
          </w:tcPr>
          <w:p w14:paraId="083C89F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5846A3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3EAC7E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102895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95B5B1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0B3F141E" w14:textId="77777777" w:rsidTr="00C135A3">
        <w:trPr>
          <w:trHeight w:val="90"/>
        </w:trPr>
        <w:tc>
          <w:tcPr>
            <w:tcW w:w="1831" w:type="dxa"/>
          </w:tcPr>
          <w:p w14:paraId="755B1937"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0.120</w:t>
            </w:r>
          </w:p>
        </w:tc>
        <w:tc>
          <w:tcPr>
            <w:tcW w:w="1832" w:type="dxa"/>
            <w:gridSpan w:val="2"/>
          </w:tcPr>
          <w:p w14:paraId="42E3449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3CA7CF7"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A28E719"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E367BFA"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0.120</w:t>
            </w:r>
          </w:p>
        </w:tc>
      </w:tr>
      <w:tr w:rsidR="00A7095D" w:rsidRPr="00D13879" w14:paraId="5238F9B7" w14:textId="77777777" w:rsidTr="00C135A3">
        <w:trPr>
          <w:trHeight w:val="70"/>
        </w:trPr>
        <w:tc>
          <w:tcPr>
            <w:tcW w:w="9158" w:type="dxa"/>
            <w:gridSpan w:val="8"/>
          </w:tcPr>
          <w:p w14:paraId="0DF384C4" w14:textId="77777777" w:rsidR="00A7095D" w:rsidRPr="00D13879" w:rsidRDefault="00A7095D" w:rsidP="00C135A3">
            <w:pPr>
              <w:autoSpaceDE/>
              <w:autoSpaceDN/>
              <w:adjustRightInd/>
              <w:spacing w:after="0"/>
              <w:rPr>
                <w:rFonts w:eastAsia="Times New Roman" w:cs="Arial"/>
                <w:color w:val="auto"/>
                <w:lang w:eastAsia="en-GB"/>
              </w:rPr>
            </w:pPr>
          </w:p>
        </w:tc>
      </w:tr>
      <w:tr w:rsidR="00A7095D" w:rsidRPr="00D13879" w14:paraId="35DA1D50" w14:textId="77777777" w:rsidTr="00C135A3">
        <w:trPr>
          <w:trHeight w:val="70"/>
        </w:trPr>
        <w:tc>
          <w:tcPr>
            <w:tcW w:w="2816" w:type="dxa"/>
            <w:gridSpan w:val="2"/>
          </w:tcPr>
          <w:p w14:paraId="6ED0C941" w14:textId="77777777" w:rsidR="00A7095D" w:rsidRPr="00CD5B00" w:rsidRDefault="00A7095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5AC5B268" w14:textId="77777777" w:rsidR="00A7095D" w:rsidRDefault="00A7095D" w:rsidP="00A7095D">
            <w:pPr>
              <w:pStyle w:val="Instructiontext"/>
              <w:numPr>
                <w:ilvl w:val="1"/>
                <w:numId w:val="51"/>
              </w:numPr>
              <w:spacing w:after="240"/>
              <w:ind w:left="426"/>
              <w:rPr>
                <w:i w:val="0"/>
                <w:color w:val="auto"/>
                <w:sz w:val="24"/>
              </w:rPr>
            </w:pPr>
            <w:r>
              <w:rPr>
                <w:i w:val="0"/>
                <w:color w:val="auto"/>
                <w:sz w:val="24"/>
              </w:rPr>
              <w:t>Adoption of Digital First Strategy and commitment to support a digital channel shift</w:t>
            </w:r>
          </w:p>
          <w:p w14:paraId="6D5A19EB" w14:textId="77777777" w:rsidR="00A7095D" w:rsidRPr="00337486" w:rsidRDefault="00A7095D" w:rsidP="00A7095D">
            <w:pPr>
              <w:pStyle w:val="Instructiontext"/>
              <w:numPr>
                <w:ilvl w:val="1"/>
                <w:numId w:val="51"/>
              </w:numPr>
              <w:spacing w:after="240"/>
              <w:ind w:left="426"/>
              <w:rPr>
                <w:i w:val="0"/>
                <w:color w:val="auto"/>
                <w:sz w:val="24"/>
              </w:rPr>
            </w:pPr>
            <w:r w:rsidRPr="009F7780">
              <w:rPr>
                <w:i w:val="0"/>
                <w:color w:val="auto"/>
                <w:sz w:val="24"/>
              </w:rPr>
              <w:t xml:space="preserve">A decision is required to </w:t>
            </w:r>
            <w:r w:rsidRPr="00337486">
              <w:rPr>
                <w:i w:val="0"/>
                <w:color w:val="auto"/>
                <w:sz w:val="24"/>
              </w:rPr>
              <w:t xml:space="preserve">update the LCC Customer Journey, and to implement, prioritise and maintain digital contact options across all services (links to Digital </w:t>
            </w:r>
            <w:r>
              <w:rPr>
                <w:i w:val="0"/>
                <w:color w:val="auto"/>
                <w:sz w:val="24"/>
              </w:rPr>
              <w:t>Contact by Consent</w:t>
            </w:r>
            <w:r w:rsidRPr="00337486">
              <w:rPr>
                <w:i w:val="0"/>
                <w:color w:val="auto"/>
                <w:sz w:val="24"/>
              </w:rPr>
              <w:t xml:space="preserve"> SC</w:t>
            </w:r>
            <w:r>
              <w:rPr>
                <w:i w:val="0"/>
                <w:color w:val="auto"/>
                <w:sz w:val="24"/>
              </w:rPr>
              <w:t>0</w:t>
            </w:r>
            <w:r w:rsidRPr="00337486">
              <w:rPr>
                <w:i w:val="0"/>
                <w:color w:val="auto"/>
                <w:sz w:val="24"/>
              </w:rPr>
              <w:t xml:space="preserve"> 60). </w:t>
            </w:r>
          </w:p>
          <w:p w14:paraId="34A139EB" w14:textId="77777777" w:rsidR="00A7095D" w:rsidRPr="009F7780" w:rsidRDefault="00A7095D" w:rsidP="00A7095D">
            <w:pPr>
              <w:pStyle w:val="Instructiontext"/>
              <w:numPr>
                <w:ilvl w:val="1"/>
                <w:numId w:val="51"/>
              </w:numPr>
              <w:spacing w:after="240"/>
              <w:ind w:left="426"/>
              <w:rPr>
                <w:i w:val="0"/>
                <w:color w:val="auto"/>
                <w:sz w:val="24"/>
              </w:rPr>
            </w:pPr>
            <w:r>
              <w:rPr>
                <w:i w:val="0"/>
                <w:color w:val="auto"/>
                <w:sz w:val="24"/>
              </w:rPr>
              <w:t>Approval of funding to recruit</w:t>
            </w:r>
            <w:r w:rsidRPr="009F7780">
              <w:rPr>
                <w:i w:val="0"/>
                <w:color w:val="auto"/>
                <w:sz w:val="24"/>
              </w:rPr>
              <w:t xml:space="preserve"> a dedicated Change Manager and technical support function</w:t>
            </w:r>
            <w:r>
              <w:rPr>
                <w:i w:val="0"/>
                <w:color w:val="auto"/>
                <w:sz w:val="24"/>
              </w:rPr>
              <w:t xml:space="preserve"> within Customer Access</w:t>
            </w:r>
            <w:r w:rsidRPr="009F7780">
              <w:rPr>
                <w:i w:val="0"/>
                <w:color w:val="auto"/>
                <w:sz w:val="24"/>
              </w:rPr>
              <w:t xml:space="preserve"> to implement necessary changes to support digital channel shift.</w:t>
            </w:r>
          </w:p>
          <w:p w14:paraId="2837B56E" w14:textId="77777777" w:rsidR="00A7095D" w:rsidRDefault="00A7095D" w:rsidP="00A7095D">
            <w:pPr>
              <w:pStyle w:val="Instructiontext"/>
              <w:numPr>
                <w:ilvl w:val="1"/>
                <w:numId w:val="51"/>
              </w:numPr>
              <w:spacing w:after="240"/>
              <w:ind w:left="426"/>
              <w:rPr>
                <w:i w:val="0"/>
                <w:color w:val="auto"/>
                <w:sz w:val="24"/>
              </w:rPr>
            </w:pPr>
            <w:r w:rsidRPr="00337486">
              <w:rPr>
                <w:i w:val="0"/>
                <w:color w:val="auto"/>
                <w:sz w:val="24"/>
              </w:rPr>
              <w:t xml:space="preserve">A commitment to </w:t>
            </w:r>
            <w:r>
              <w:rPr>
                <w:i w:val="0"/>
                <w:color w:val="auto"/>
                <w:sz w:val="24"/>
              </w:rPr>
              <w:t>review,</w:t>
            </w:r>
            <w:r w:rsidRPr="00337486">
              <w:rPr>
                <w:i w:val="0"/>
                <w:color w:val="auto"/>
                <w:sz w:val="24"/>
              </w:rPr>
              <w:t xml:space="preserve"> rationalise and reduce customer routes </w:t>
            </w:r>
            <w:r>
              <w:rPr>
                <w:i w:val="0"/>
                <w:color w:val="auto"/>
                <w:sz w:val="24"/>
              </w:rPr>
              <w:t xml:space="preserve">into the authority by delivering a single 'front door' provided by the Customer Access Service. </w:t>
            </w:r>
          </w:p>
          <w:p w14:paraId="7C37F441" w14:textId="77777777" w:rsidR="00A7095D" w:rsidRPr="009F7780" w:rsidRDefault="00A7095D" w:rsidP="00A7095D">
            <w:pPr>
              <w:pStyle w:val="Instructiontext"/>
              <w:numPr>
                <w:ilvl w:val="1"/>
                <w:numId w:val="51"/>
              </w:numPr>
              <w:spacing w:after="240"/>
              <w:ind w:left="426"/>
              <w:rPr>
                <w:i w:val="0"/>
                <w:color w:val="auto"/>
                <w:sz w:val="24"/>
              </w:rPr>
            </w:pPr>
            <w:r>
              <w:rPr>
                <w:i w:val="0"/>
                <w:color w:val="auto"/>
                <w:sz w:val="24"/>
              </w:rPr>
              <w:t>A commitment t</w:t>
            </w:r>
            <w:r w:rsidRPr="00337486">
              <w:rPr>
                <w:i w:val="0"/>
                <w:color w:val="auto"/>
                <w:sz w:val="24"/>
              </w:rPr>
              <w:t>o</w:t>
            </w:r>
            <w:r>
              <w:rPr>
                <w:i w:val="0"/>
                <w:color w:val="auto"/>
                <w:sz w:val="24"/>
              </w:rPr>
              <w:t xml:space="preserve"> encourage and maximise self-service, manage the level of direct engagement with the customer and </w:t>
            </w:r>
            <w:r w:rsidRPr="009F7780">
              <w:rPr>
                <w:i w:val="0"/>
                <w:color w:val="auto"/>
                <w:sz w:val="24"/>
              </w:rPr>
              <w:t>control quality.</w:t>
            </w:r>
          </w:p>
          <w:p w14:paraId="09A263C4" w14:textId="77777777" w:rsidR="00A7095D" w:rsidRPr="009F7780" w:rsidRDefault="00A7095D" w:rsidP="00A7095D">
            <w:pPr>
              <w:pStyle w:val="Instructiontext"/>
              <w:numPr>
                <w:ilvl w:val="1"/>
                <w:numId w:val="51"/>
              </w:numPr>
              <w:spacing w:after="240"/>
              <w:ind w:left="426"/>
              <w:rPr>
                <w:i w:val="0"/>
                <w:color w:val="auto"/>
                <w:sz w:val="24"/>
              </w:rPr>
            </w:pPr>
            <w:r w:rsidRPr="00337486">
              <w:rPr>
                <w:i w:val="0"/>
                <w:color w:val="auto"/>
                <w:sz w:val="24"/>
              </w:rPr>
              <w:t>A decision is required to bring responsibility for all customer interactive services to the Customer Access Service</w:t>
            </w:r>
            <w:r>
              <w:rPr>
                <w:i w:val="0"/>
                <w:color w:val="auto"/>
                <w:sz w:val="24"/>
              </w:rPr>
              <w:t>, including responsibility for on-line services</w:t>
            </w:r>
            <w:r w:rsidRPr="00337486">
              <w:rPr>
                <w:i w:val="0"/>
                <w:color w:val="auto"/>
                <w:sz w:val="24"/>
              </w:rPr>
              <w:t>, to allow better partnership working and improve the</w:t>
            </w:r>
            <w:r>
              <w:rPr>
                <w:i w:val="0"/>
                <w:color w:val="auto"/>
                <w:sz w:val="24"/>
              </w:rPr>
              <w:t xml:space="preserve"> consistency and</w:t>
            </w:r>
            <w:r w:rsidRPr="00337486">
              <w:rPr>
                <w:i w:val="0"/>
                <w:color w:val="auto"/>
                <w:sz w:val="24"/>
              </w:rPr>
              <w:t xml:space="preserve"> quality of the customer experience</w:t>
            </w:r>
            <w:r w:rsidRPr="009F7780">
              <w:rPr>
                <w:i w:val="0"/>
                <w:color w:val="auto"/>
                <w:sz w:val="24"/>
              </w:rPr>
              <w:t>.</w:t>
            </w:r>
          </w:p>
        </w:tc>
      </w:tr>
      <w:tr w:rsidR="00A7095D" w:rsidRPr="00D13879" w14:paraId="2AE048B4" w14:textId="77777777" w:rsidTr="00C135A3">
        <w:trPr>
          <w:trHeight w:val="1220"/>
        </w:trPr>
        <w:tc>
          <w:tcPr>
            <w:tcW w:w="2816" w:type="dxa"/>
            <w:gridSpan w:val="2"/>
          </w:tcPr>
          <w:p w14:paraId="0BA34801"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20DFBD9" w14:textId="77777777" w:rsidR="00A7095D" w:rsidRPr="009F7780" w:rsidRDefault="00A7095D" w:rsidP="00C135A3">
            <w:pPr>
              <w:pStyle w:val="Instructiontext"/>
              <w:spacing w:after="240"/>
              <w:ind w:left="-6"/>
              <w:rPr>
                <w:i w:val="0"/>
                <w:color w:val="auto"/>
                <w:sz w:val="24"/>
              </w:rPr>
            </w:pPr>
            <w:r w:rsidRPr="009F7780">
              <w:rPr>
                <w:i w:val="0"/>
                <w:color w:val="auto"/>
                <w:sz w:val="24"/>
              </w:rPr>
              <w:t xml:space="preserve">If this proposal is realised, there will be a change in the nature of enquiries </w:t>
            </w:r>
            <w:r w:rsidRPr="00337486">
              <w:rPr>
                <w:i w:val="0"/>
                <w:color w:val="auto"/>
                <w:sz w:val="24"/>
              </w:rPr>
              <w:t>Customer Access</w:t>
            </w:r>
            <w:r w:rsidRPr="009F7780">
              <w:rPr>
                <w:i w:val="0"/>
                <w:color w:val="auto"/>
                <w:sz w:val="24"/>
              </w:rPr>
              <w:t xml:space="preserve"> handle.</w:t>
            </w:r>
          </w:p>
          <w:p w14:paraId="3D837120"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Customers seeking information will </w:t>
            </w:r>
            <w:r>
              <w:rPr>
                <w:i w:val="0"/>
                <w:color w:val="auto"/>
                <w:sz w:val="24"/>
              </w:rPr>
              <w:t xml:space="preserve">be enabled to access this directly </w:t>
            </w:r>
            <w:r w:rsidRPr="009F7780">
              <w:rPr>
                <w:i w:val="0"/>
                <w:color w:val="auto"/>
                <w:sz w:val="24"/>
              </w:rPr>
              <w:t>online</w:t>
            </w:r>
            <w:r>
              <w:rPr>
                <w:i w:val="0"/>
                <w:color w:val="auto"/>
                <w:sz w:val="24"/>
              </w:rPr>
              <w:t xml:space="preserve"> without needing to contact the authority through Customer Access or through other services</w:t>
            </w:r>
            <w:r w:rsidRPr="009F7780">
              <w:rPr>
                <w:i w:val="0"/>
                <w:color w:val="auto"/>
                <w:sz w:val="24"/>
              </w:rPr>
              <w:t>.</w:t>
            </w:r>
          </w:p>
          <w:p w14:paraId="7697A26D"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Transactional interactions will have been moved online and automated</w:t>
            </w:r>
            <w:r>
              <w:rPr>
                <w:i w:val="0"/>
                <w:color w:val="auto"/>
                <w:sz w:val="24"/>
              </w:rPr>
              <w:t xml:space="preserve"> maximising the opportunity for customers to self-serve 24/7.</w:t>
            </w:r>
          </w:p>
          <w:p w14:paraId="323F2C94"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Customer Access will focus on handling complex interactions that require specialist skills</w:t>
            </w:r>
            <w:r>
              <w:rPr>
                <w:i w:val="0"/>
                <w:color w:val="auto"/>
                <w:sz w:val="24"/>
              </w:rPr>
              <w:t xml:space="preserve"> and can't be resolved through self-service or automated transactions</w:t>
            </w:r>
            <w:r w:rsidRPr="009F7780">
              <w:rPr>
                <w:i w:val="0"/>
                <w:color w:val="auto"/>
                <w:sz w:val="24"/>
              </w:rPr>
              <w:t xml:space="preserve">. </w:t>
            </w:r>
            <w:r>
              <w:rPr>
                <w:i w:val="0"/>
                <w:color w:val="auto"/>
                <w:sz w:val="24"/>
              </w:rPr>
              <w:t xml:space="preserve">This </w:t>
            </w:r>
            <w:r w:rsidRPr="009F7780">
              <w:rPr>
                <w:i w:val="0"/>
                <w:color w:val="auto"/>
                <w:sz w:val="24"/>
              </w:rPr>
              <w:t xml:space="preserve">may </w:t>
            </w:r>
            <w:r>
              <w:rPr>
                <w:i w:val="0"/>
                <w:color w:val="auto"/>
                <w:sz w:val="24"/>
              </w:rPr>
              <w:t xml:space="preserve">require fewer but longer </w:t>
            </w:r>
            <w:r w:rsidRPr="009F7780">
              <w:rPr>
                <w:i w:val="0"/>
                <w:color w:val="auto"/>
                <w:sz w:val="24"/>
              </w:rPr>
              <w:t>interaction length</w:t>
            </w:r>
            <w:r>
              <w:rPr>
                <w:i w:val="0"/>
                <w:color w:val="auto"/>
                <w:sz w:val="24"/>
              </w:rPr>
              <w:t>s</w:t>
            </w:r>
            <w:r w:rsidRPr="009F7780">
              <w:rPr>
                <w:i w:val="0"/>
                <w:color w:val="auto"/>
                <w:sz w:val="24"/>
              </w:rPr>
              <w:t>.</w:t>
            </w:r>
          </w:p>
          <w:p w14:paraId="3C9E02B5"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Customer Access will </w:t>
            </w:r>
            <w:r>
              <w:rPr>
                <w:i w:val="0"/>
                <w:color w:val="auto"/>
                <w:sz w:val="24"/>
              </w:rPr>
              <w:t xml:space="preserve">work more closely with services across the organisation and with partners, developing stronger working relationships with all services with an aspect of customer interaction, delivering a consistent level of customer engagement </w:t>
            </w:r>
          </w:p>
          <w:p w14:paraId="14DAA489"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Through this, Customer Access will have full responsibility for the LCC customer journey and will realise improvements to reduce escalations and complaints through tracing the full journey to identify and correct errors.</w:t>
            </w:r>
          </w:p>
          <w:p w14:paraId="22E6D9E3"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Th</w:t>
            </w:r>
            <w:r>
              <w:rPr>
                <w:i w:val="0"/>
                <w:color w:val="auto"/>
                <w:sz w:val="24"/>
              </w:rPr>
              <w:t>e</w:t>
            </w:r>
            <w:r w:rsidRPr="009F7780">
              <w:rPr>
                <w:i w:val="0"/>
                <w:color w:val="auto"/>
                <w:sz w:val="24"/>
              </w:rPr>
              <w:t xml:space="preserve"> knowledge</w:t>
            </w:r>
            <w:r>
              <w:rPr>
                <w:i w:val="0"/>
                <w:color w:val="auto"/>
                <w:sz w:val="24"/>
              </w:rPr>
              <w:t xml:space="preserve"> and </w:t>
            </w:r>
            <w:r w:rsidRPr="009F7780">
              <w:rPr>
                <w:i w:val="0"/>
                <w:color w:val="auto"/>
                <w:sz w:val="24"/>
              </w:rPr>
              <w:t xml:space="preserve">data </w:t>
            </w:r>
            <w:r>
              <w:rPr>
                <w:i w:val="0"/>
                <w:color w:val="auto"/>
                <w:sz w:val="24"/>
              </w:rPr>
              <w:t xml:space="preserve">collected through this co-ordinated model of </w:t>
            </w:r>
            <w:r w:rsidRPr="009F7780">
              <w:rPr>
                <w:i w:val="0"/>
                <w:color w:val="auto"/>
                <w:sz w:val="24"/>
              </w:rPr>
              <w:t xml:space="preserve">joint working </w:t>
            </w:r>
            <w:r>
              <w:rPr>
                <w:i w:val="0"/>
                <w:color w:val="auto"/>
                <w:sz w:val="24"/>
              </w:rPr>
              <w:t xml:space="preserve">between services and Customer Access </w:t>
            </w:r>
            <w:r w:rsidRPr="009F7780">
              <w:rPr>
                <w:i w:val="0"/>
                <w:color w:val="auto"/>
                <w:sz w:val="24"/>
              </w:rPr>
              <w:t xml:space="preserve">will be capitalised on </w:t>
            </w:r>
            <w:r>
              <w:rPr>
                <w:i w:val="0"/>
                <w:color w:val="auto"/>
                <w:sz w:val="24"/>
              </w:rPr>
              <w:t>to enable the authority to</w:t>
            </w:r>
            <w:r w:rsidRPr="009F7780">
              <w:rPr>
                <w:i w:val="0"/>
                <w:color w:val="auto"/>
                <w:sz w:val="24"/>
              </w:rPr>
              <w:t xml:space="preserve"> better understand our customer and their experiences</w:t>
            </w:r>
            <w:r>
              <w:rPr>
                <w:i w:val="0"/>
                <w:color w:val="auto"/>
                <w:sz w:val="24"/>
              </w:rPr>
              <w:t>, to continually develop and improve the customer journey</w:t>
            </w:r>
            <w:r w:rsidRPr="009F7780">
              <w:rPr>
                <w:i w:val="0"/>
                <w:color w:val="auto"/>
                <w:sz w:val="24"/>
              </w:rPr>
              <w:t>.</w:t>
            </w:r>
          </w:p>
          <w:p w14:paraId="0D41A333" w14:textId="77777777" w:rsidR="00A7095D" w:rsidRPr="009F7780" w:rsidRDefault="00A7095D" w:rsidP="00C135A3">
            <w:pPr>
              <w:pStyle w:val="Instructiontext"/>
              <w:spacing w:after="240"/>
              <w:ind w:left="-6"/>
              <w:rPr>
                <w:i w:val="0"/>
                <w:color w:val="auto"/>
                <w:sz w:val="24"/>
              </w:rPr>
            </w:pPr>
            <w:r w:rsidRPr="009F7780">
              <w:rPr>
                <w:i w:val="0"/>
                <w:color w:val="auto"/>
                <w:sz w:val="24"/>
              </w:rPr>
              <w:t xml:space="preserve">In line with the new ways of working, </w:t>
            </w:r>
            <w:r w:rsidRPr="00C178C5">
              <w:rPr>
                <w:i w:val="0"/>
                <w:color w:val="auto"/>
                <w:sz w:val="24"/>
              </w:rPr>
              <w:t>LCC services</w:t>
            </w:r>
            <w:r w:rsidRPr="009F7780">
              <w:rPr>
                <w:i w:val="0"/>
                <w:color w:val="auto"/>
                <w:sz w:val="24"/>
              </w:rPr>
              <w:t xml:space="preserve"> will see changes in their customer interaction.</w:t>
            </w:r>
          </w:p>
          <w:p w14:paraId="2A1E84D1"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The bulk of information-seeking and transactional enquiries </w:t>
            </w:r>
            <w:r>
              <w:rPr>
                <w:i w:val="0"/>
                <w:color w:val="auto"/>
                <w:sz w:val="24"/>
              </w:rPr>
              <w:t xml:space="preserve">will be </w:t>
            </w:r>
            <w:r w:rsidRPr="009F7780">
              <w:rPr>
                <w:i w:val="0"/>
                <w:color w:val="auto"/>
                <w:sz w:val="24"/>
              </w:rPr>
              <w:t xml:space="preserve">online, </w:t>
            </w:r>
            <w:r>
              <w:rPr>
                <w:i w:val="0"/>
                <w:color w:val="auto"/>
                <w:sz w:val="24"/>
              </w:rPr>
              <w:t xml:space="preserve">and </w:t>
            </w:r>
            <w:r w:rsidRPr="009F7780">
              <w:rPr>
                <w:i w:val="0"/>
                <w:color w:val="auto"/>
                <w:sz w:val="24"/>
              </w:rPr>
              <w:t>services will see less of the trickle-through enquiries.</w:t>
            </w:r>
          </w:p>
          <w:p w14:paraId="6FD9FC9F"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No services outside Customer Access will handle any first point of contact (FPOC) customer interactions.</w:t>
            </w:r>
          </w:p>
          <w:p w14:paraId="18BD5088"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Services </w:t>
            </w:r>
            <w:r>
              <w:rPr>
                <w:i w:val="0"/>
                <w:color w:val="auto"/>
                <w:sz w:val="24"/>
              </w:rPr>
              <w:t xml:space="preserve">will be responsible for </w:t>
            </w:r>
            <w:r w:rsidRPr="009F7780">
              <w:rPr>
                <w:i w:val="0"/>
                <w:color w:val="auto"/>
                <w:sz w:val="24"/>
              </w:rPr>
              <w:t>keeping Customer Access updated on any changes to their service information so that the online information remains current.</w:t>
            </w:r>
          </w:p>
          <w:p w14:paraId="31C7331F"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Resource freed for other duties.</w:t>
            </w:r>
          </w:p>
          <w:p w14:paraId="4200EB34"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BTLS will </w:t>
            </w:r>
            <w:r>
              <w:rPr>
                <w:i w:val="0"/>
                <w:color w:val="auto"/>
                <w:sz w:val="24"/>
              </w:rPr>
              <w:t xml:space="preserve">be required to </w:t>
            </w:r>
            <w:r w:rsidRPr="009F7780">
              <w:rPr>
                <w:i w:val="0"/>
                <w:color w:val="auto"/>
                <w:sz w:val="24"/>
              </w:rPr>
              <w:t>support all systems and tools required to support this new way of working.</w:t>
            </w:r>
          </w:p>
          <w:p w14:paraId="384BF38C" w14:textId="77777777" w:rsidR="00A7095D" w:rsidRPr="009F7780" w:rsidRDefault="00A7095D" w:rsidP="00C135A3">
            <w:pPr>
              <w:pStyle w:val="Instructiontext"/>
              <w:spacing w:after="240"/>
              <w:ind w:left="-6"/>
              <w:rPr>
                <w:i w:val="0"/>
                <w:color w:val="auto"/>
                <w:sz w:val="24"/>
              </w:rPr>
            </w:pPr>
            <w:r w:rsidRPr="009F7780">
              <w:rPr>
                <w:i w:val="0"/>
                <w:color w:val="auto"/>
                <w:sz w:val="24"/>
              </w:rPr>
              <w:t xml:space="preserve">The </w:t>
            </w:r>
            <w:r w:rsidRPr="00C178C5">
              <w:rPr>
                <w:i w:val="0"/>
                <w:color w:val="auto"/>
                <w:sz w:val="24"/>
              </w:rPr>
              <w:t>customer</w:t>
            </w:r>
            <w:r w:rsidRPr="009F7780">
              <w:rPr>
                <w:i w:val="0"/>
                <w:color w:val="auto"/>
                <w:sz w:val="24"/>
              </w:rPr>
              <w:t xml:space="preserve"> will </w:t>
            </w:r>
            <w:r>
              <w:rPr>
                <w:i w:val="0"/>
                <w:color w:val="auto"/>
                <w:sz w:val="24"/>
              </w:rPr>
              <w:t>see</w:t>
            </w:r>
            <w:r w:rsidRPr="009F7780">
              <w:rPr>
                <w:i w:val="0"/>
                <w:color w:val="auto"/>
                <w:sz w:val="24"/>
              </w:rPr>
              <w:t xml:space="preserve"> an improvement in experience when interacting with LCC.</w:t>
            </w:r>
          </w:p>
          <w:p w14:paraId="54CB0A8A"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 xml:space="preserve">Information </w:t>
            </w:r>
            <w:r>
              <w:rPr>
                <w:i w:val="0"/>
                <w:color w:val="auto"/>
                <w:sz w:val="24"/>
              </w:rPr>
              <w:t xml:space="preserve">will be </w:t>
            </w:r>
            <w:r w:rsidRPr="009F7780">
              <w:rPr>
                <w:i w:val="0"/>
                <w:color w:val="auto"/>
                <w:sz w:val="24"/>
              </w:rPr>
              <w:t>easily-available online at any time, increasing the convenience for customers by allowing them to interact with LCC services as they wish to fit around their other commitments.</w:t>
            </w:r>
          </w:p>
          <w:p w14:paraId="0C603151"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Quick and easy to report things/apply for things/find updates on things online.</w:t>
            </w:r>
          </w:p>
          <w:p w14:paraId="6150BA74"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Can interact via new channels - social media and webchat.</w:t>
            </w:r>
          </w:p>
          <w:p w14:paraId="710DDFA9"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Customer Access Service there for focussed help when needed - with shorter waiting times.</w:t>
            </w:r>
          </w:p>
          <w:p w14:paraId="3C4A4956"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Customers have a better opinion of LCC.</w:t>
            </w:r>
          </w:p>
          <w:p w14:paraId="08EC344C" w14:textId="77777777" w:rsidR="00A7095D" w:rsidRPr="009F7780" w:rsidRDefault="00A7095D" w:rsidP="00C135A3">
            <w:pPr>
              <w:pStyle w:val="Instructiontext"/>
              <w:spacing w:after="240"/>
              <w:ind w:left="-6"/>
              <w:rPr>
                <w:i w:val="0"/>
                <w:color w:val="auto"/>
                <w:sz w:val="24"/>
              </w:rPr>
            </w:pPr>
            <w:r w:rsidRPr="00C178C5">
              <w:rPr>
                <w:i w:val="0"/>
                <w:color w:val="auto"/>
                <w:sz w:val="24"/>
              </w:rPr>
              <w:t>External partners</w:t>
            </w:r>
            <w:r w:rsidRPr="009F7780">
              <w:rPr>
                <w:i w:val="0"/>
                <w:color w:val="auto"/>
                <w:sz w:val="24"/>
              </w:rPr>
              <w:t xml:space="preserve"> will interact with LCC in a different way.</w:t>
            </w:r>
          </w:p>
          <w:p w14:paraId="689F0918" w14:textId="77777777" w:rsidR="00A7095D" w:rsidRPr="009F7780" w:rsidRDefault="00A7095D" w:rsidP="00A7095D">
            <w:pPr>
              <w:pStyle w:val="Instructiontext"/>
              <w:numPr>
                <w:ilvl w:val="0"/>
                <w:numId w:val="53"/>
              </w:numPr>
              <w:spacing w:after="240"/>
              <w:rPr>
                <w:i w:val="0"/>
                <w:color w:val="auto"/>
                <w:sz w:val="24"/>
              </w:rPr>
            </w:pPr>
            <w:r w:rsidRPr="009F7780">
              <w:rPr>
                <w:i w:val="0"/>
                <w:color w:val="auto"/>
                <w:sz w:val="24"/>
              </w:rPr>
              <w:t>They will share information with us digitally.</w:t>
            </w:r>
          </w:p>
          <w:p w14:paraId="382CD47B" w14:textId="77777777" w:rsidR="00A7095D" w:rsidRPr="009F7780" w:rsidRDefault="00A7095D" w:rsidP="00A7095D">
            <w:pPr>
              <w:pStyle w:val="Instructiontext"/>
              <w:numPr>
                <w:ilvl w:val="0"/>
                <w:numId w:val="54"/>
              </w:numPr>
              <w:spacing w:after="240"/>
              <w:rPr>
                <w:color w:val="auto"/>
                <w:sz w:val="24"/>
              </w:rPr>
            </w:pPr>
            <w:r w:rsidRPr="009F7780">
              <w:rPr>
                <w:i w:val="0"/>
                <w:color w:val="auto"/>
                <w:sz w:val="24"/>
              </w:rPr>
              <w:t>They will support our channel shift and encourage customers to self-serve where appropriate.</w:t>
            </w:r>
          </w:p>
        </w:tc>
      </w:tr>
      <w:tr w:rsidR="00A7095D" w:rsidRPr="00D13879" w14:paraId="6818E9ED" w14:textId="77777777" w:rsidTr="00C135A3">
        <w:trPr>
          <w:trHeight w:val="70"/>
        </w:trPr>
        <w:tc>
          <w:tcPr>
            <w:tcW w:w="2816" w:type="dxa"/>
            <w:gridSpan w:val="2"/>
          </w:tcPr>
          <w:p w14:paraId="7951E8F2"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566277A9" w14:textId="77777777" w:rsidR="00A7095D" w:rsidRPr="00C178C5" w:rsidRDefault="00A7095D" w:rsidP="00A7095D">
            <w:pPr>
              <w:numPr>
                <w:ilvl w:val="1"/>
                <w:numId w:val="52"/>
              </w:numPr>
              <w:spacing w:after="240"/>
              <w:ind w:left="426"/>
              <w:rPr>
                <w:rFonts w:eastAsia="Times New Roman"/>
                <w:color w:val="auto"/>
                <w:szCs w:val="22"/>
                <w:lang w:eastAsia="en-GB"/>
              </w:rPr>
            </w:pPr>
            <w:r>
              <w:rPr>
                <w:rFonts w:eastAsia="Times New Roman"/>
                <w:color w:val="auto"/>
                <w:szCs w:val="22"/>
                <w:lang w:eastAsia="en-GB"/>
              </w:rPr>
              <w:t>Finalisation and adoption of Digital First Strategy</w:t>
            </w:r>
          </w:p>
          <w:p w14:paraId="1A957007" w14:textId="77777777" w:rsidR="00A7095D" w:rsidRPr="009F7780" w:rsidRDefault="00A7095D" w:rsidP="00A7095D">
            <w:pPr>
              <w:numPr>
                <w:ilvl w:val="1"/>
                <w:numId w:val="52"/>
              </w:numPr>
              <w:spacing w:after="240"/>
              <w:ind w:left="426"/>
              <w:rPr>
                <w:rFonts w:eastAsia="Times New Roman"/>
                <w:color w:val="auto"/>
                <w:szCs w:val="22"/>
                <w:lang w:eastAsia="en-GB"/>
              </w:rPr>
            </w:pPr>
            <w:r w:rsidRPr="00C178C5">
              <w:rPr>
                <w:rFonts w:eastAsia="Times New Roman"/>
                <w:color w:val="auto"/>
                <w:szCs w:val="22"/>
                <w:lang w:eastAsia="en-GB"/>
              </w:rPr>
              <w:t>Thorough business analysis</w:t>
            </w:r>
            <w:r w:rsidRPr="009F7780">
              <w:rPr>
                <w:rFonts w:eastAsia="Times New Roman"/>
                <w:color w:val="auto"/>
                <w:szCs w:val="22"/>
                <w:lang w:eastAsia="en-GB"/>
              </w:rPr>
              <w:t xml:space="preserve"> and data collection undertaken by Customer Access and any other services involved, including BTLS, to allow informed planning and delivery of the work required to implement the proposals.</w:t>
            </w:r>
          </w:p>
          <w:p w14:paraId="71F78A04" w14:textId="77777777" w:rsidR="00A7095D" w:rsidRPr="009F7780" w:rsidRDefault="00A7095D" w:rsidP="00A7095D">
            <w:pPr>
              <w:numPr>
                <w:ilvl w:val="1"/>
                <w:numId w:val="52"/>
              </w:numPr>
              <w:spacing w:after="240"/>
              <w:ind w:left="426"/>
              <w:rPr>
                <w:rFonts w:eastAsia="Times New Roman"/>
                <w:color w:val="auto"/>
                <w:szCs w:val="22"/>
                <w:lang w:eastAsia="en-GB"/>
              </w:rPr>
            </w:pPr>
            <w:r w:rsidRPr="009F7780">
              <w:rPr>
                <w:rFonts w:eastAsia="Times New Roman"/>
                <w:color w:val="auto"/>
                <w:szCs w:val="22"/>
                <w:lang w:eastAsia="en-GB"/>
              </w:rPr>
              <w:t xml:space="preserve">A </w:t>
            </w:r>
            <w:r w:rsidRPr="00C178C5">
              <w:rPr>
                <w:rFonts w:eastAsia="Times New Roman"/>
                <w:color w:val="auto"/>
                <w:szCs w:val="22"/>
                <w:lang w:eastAsia="en-GB"/>
              </w:rPr>
              <w:t>SMART</w:t>
            </w:r>
            <w:r w:rsidRPr="00D9751C">
              <w:rPr>
                <w:rFonts w:eastAsia="Times New Roman"/>
                <w:color w:val="auto"/>
                <w:szCs w:val="22"/>
                <w:lang w:eastAsia="en-GB"/>
              </w:rPr>
              <w:t xml:space="preserve"> </w:t>
            </w:r>
            <w:r w:rsidRPr="00C178C5">
              <w:rPr>
                <w:rFonts w:eastAsia="Times New Roman"/>
                <w:color w:val="auto"/>
                <w:szCs w:val="22"/>
                <w:lang w:eastAsia="en-GB"/>
              </w:rPr>
              <w:t>project plan</w:t>
            </w:r>
            <w:r w:rsidRPr="009F7780">
              <w:rPr>
                <w:rFonts w:eastAsia="Times New Roman"/>
                <w:color w:val="auto"/>
                <w:szCs w:val="22"/>
                <w:lang w:eastAsia="en-GB"/>
              </w:rPr>
              <w:t xml:space="preserve"> for delivery should then be developed, using the information found in the business analysis work as a basis for timescales.</w:t>
            </w:r>
          </w:p>
          <w:p w14:paraId="4076B49D" w14:textId="77777777" w:rsidR="00A7095D" w:rsidRDefault="00A7095D" w:rsidP="00A7095D">
            <w:pPr>
              <w:numPr>
                <w:ilvl w:val="1"/>
                <w:numId w:val="52"/>
              </w:numPr>
              <w:spacing w:after="240"/>
              <w:ind w:left="426"/>
              <w:rPr>
                <w:rFonts w:eastAsia="Times New Roman"/>
                <w:color w:val="auto"/>
                <w:szCs w:val="22"/>
                <w:lang w:eastAsia="en-GB"/>
              </w:rPr>
            </w:pPr>
            <w:r w:rsidRPr="009F7780">
              <w:rPr>
                <w:rFonts w:eastAsia="Times New Roman"/>
                <w:color w:val="auto"/>
                <w:szCs w:val="22"/>
                <w:lang w:eastAsia="en-GB"/>
              </w:rPr>
              <w:t>Corporately,</w:t>
            </w:r>
            <w:r w:rsidRPr="009F7780">
              <w:rPr>
                <w:rFonts w:eastAsia="Times New Roman"/>
                <w:b/>
                <w:color w:val="auto"/>
                <w:szCs w:val="22"/>
                <w:lang w:eastAsia="en-GB"/>
              </w:rPr>
              <w:t xml:space="preserve"> </w:t>
            </w:r>
            <w:r w:rsidRPr="00C178C5">
              <w:rPr>
                <w:rFonts w:eastAsia="Times New Roman"/>
                <w:color w:val="auto"/>
                <w:szCs w:val="22"/>
                <w:lang w:eastAsia="en-GB"/>
              </w:rPr>
              <w:t>existing systems</w:t>
            </w:r>
            <w:r w:rsidRPr="00D9751C">
              <w:rPr>
                <w:rFonts w:eastAsia="Times New Roman"/>
                <w:color w:val="auto"/>
                <w:szCs w:val="22"/>
                <w:lang w:eastAsia="en-GB"/>
              </w:rPr>
              <w:t xml:space="preserve"> should be </w:t>
            </w:r>
            <w:r w:rsidRPr="00C178C5">
              <w:rPr>
                <w:rFonts w:eastAsia="Times New Roman"/>
                <w:color w:val="auto"/>
                <w:szCs w:val="22"/>
                <w:lang w:eastAsia="en-GB"/>
              </w:rPr>
              <w:t>exploited</w:t>
            </w:r>
            <w:r w:rsidRPr="00D9751C">
              <w:rPr>
                <w:rFonts w:eastAsia="Times New Roman"/>
                <w:color w:val="auto"/>
                <w:szCs w:val="22"/>
                <w:lang w:eastAsia="en-GB"/>
              </w:rPr>
              <w:t xml:space="preserve"> to their full potential to support the LCC Customer Journey proposal, with planned programmes of work to </w:t>
            </w:r>
            <w:r w:rsidRPr="00C178C5">
              <w:rPr>
                <w:rFonts w:eastAsia="Times New Roman"/>
                <w:color w:val="auto"/>
                <w:szCs w:val="22"/>
                <w:lang w:eastAsia="en-GB"/>
              </w:rPr>
              <w:t xml:space="preserve">digitise customer access to all services </w:t>
            </w:r>
            <w:r w:rsidRPr="00D9751C">
              <w:rPr>
                <w:rFonts w:eastAsia="Times New Roman"/>
                <w:color w:val="auto"/>
                <w:szCs w:val="22"/>
                <w:lang w:eastAsia="en-GB"/>
              </w:rPr>
              <w:t xml:space="preserve">being </w:t>
            </w:r>
            <w:r w:rsidRPr="00C178C5">
              <w:rPr>
                <w:rFonts w:eastAsia="Times New Roman"/>
                <w:color w:val="auto"/>
                <w:szCs w:val="22"/>
                <w:lang w:eastAsia="en-GB"/>
              </w:rPr>
              <w:t>prioritised</w:t>
            </w:r>
            <w:r w:rsidRPr="00D9751C">
              <w:rPr>
                <w:rFonts w:eastAsia="Times New Roman"/>
                <w:color w:val="auto"/>
                <w:szCs w:val="22"/>
                <w:lang w:eastAsia="en-GB"/>
              </w:rPr>
              <w:t xml:space="preserve"> and </w:t>
            </w:r>
            <w:r w:rsidRPr="00C178C5">
              <w:rPr>
                <w:rFonts w:eastAsia="Times New Roman"/>
                <w:color w:val="auto"/>
                <w:szCs w:val="22"/>
                <w:lang w:eastAsia="en-GB"/>
              </w:rPr>
              <w:t>maximised</w:t>
            </w:r>
            <w:r w:rsidRPr="00D9751C">
              <w:rPr>
                <w:rFonts w:eastAsia="Times New Roman"/>
                <w:color w:val="auto"/>
                <w:szCs w:val="22"/>
                <w:lang w:eastAsia="en-GB"/>
              </w:rPr>
              <w:t xml:space="preserve"> to realise </w:t>
            </w:r>
            <w:r w:rsidRPr="00C178C5">
              <w:rPr>
                <w:rFonts w:eastAsia="Times New Roman"/>
                <w:color w:val="auto"/>
                <w:szCs w:val="22"/>
                <w:lang w:eastAsia="en-GB"/>
              </w:rPr>
              <w:t>full potential</w:t>
            </w:r>
            <w:r w:rsidRPr="00D9751C">
              <w:rPr>
                <w:rFonts w:eastAsia="Times New Roman"/>
                <w:color w:val="auto"/>
                <w:szCs w:val="22"/>
                <w:lang w:eastAsia="en-GB"/>
              </w:rPr>
              <w:t xml:space="preserve">. </w:t>
            </w:r>
          </w:p>
          <w:p w14:paraId="24FBB9F0" w14:textId="77777777" w:rsidR="00A7095D" w:rsidRPr="009F7780" w:rsidRDefault="00A7095D" w:rsidP="00A7095D">
            <w:pPr>
              <w:numPr>
                <w:ilvl w:val="1"/>
                <w:numId w:val="52"/>
              </w:numPr>
              <w:spacing w:after="240"/>
              <w:ind w:left="426"/>
              <w:rPr>
                <w:rFonts w:eastAsia="Times New Roman"/>
                <w:color w:val="auto"/>
                <w:szCs w:val="22"/>
                <w:lang w:eastAsia="en-GB"/>
              </w:rPr>
            </w:pPr>
            <w:r w:rsidRPr="00D9751C">
              <w:rPr>
                <w:rFonts w:eastAsia="Times New Roman"/>
                <w:color w:val="auto"/>
                <w:szCs w:val="22"/>
                <w:lang w:eastAsia="en-GB"/>
              </w:rPr>
              <w:t>Particular consideration to be given to Genesys Phase 2, Report It, Apply for It, and the Social Care Portal which could be expanded</w:t>
            </w:r>
            <w:r w:rsidRPr="009F7780">
              <w:rPr>
                <w:rFonts w:eastAsia="Times New Roman"/>
                <w:color w:val="auto"/>
                <w:szCs w:val="22"/>
                <w:lang w:eastAsia="en-GB"/>
              </w:rPr>
              <w:t xml:space="preserve"> to include customers, allow two-way information sharing, and other non-social care services?</w:t>
            </w:r>
          </w:p>
        </w:tc>
      </w:tr>
      <w:tr w:rsidR="00A7095D" w:rsidRPr="00D13879" w14:paraId="625B55B3" w14:textId="77777777" w:rsidTr="00C135A3">
        <w:trPr>
          <w:trHeight w:val="70"/>
        </w:trPr>
        <w:tc>
          <w:tcPr>
            <w:tcW w:w="2816" w:type="dxa"/>
            <w:gridSpan w:val="2"/>
          </w:tcPr>
          <w:p w14:paraId="1ED31CB7" w14:textId="77777777" w:rsidR="00A7095D" w:rsidRPr="00D13879"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4015660" w14:textId="79C6138B" w:rsidR="00A7095D" w:rsidRPr="009F7780" w:rsidRDefault="000663B5" w:rsidP="00C135A3">
            <w:pPr>
              <w:spacing w:after="240"/>
              <w:rPr>
                <w:rFonts w:eastAsia="Times New Roman"/>
                <w:color w:val="auto"/>
                <w:szCs w:val="22"/>
                <w:lang w:eastAsia="en-GB"/>
              </w:rPr>
            </w:pPr>
            <w:r>
              <w:rPr>
                <w:rFonts w:eastAsia="Times New Roman"/>
                <w:color w:val="auto"/>
                <w:szCs w:val="22"/>
                <w:lang w:eastAsia="en-GB"/>
              </w:rPr>
              <w:t>No</w:t>
            </w:r>
          </w:p>
        </w:tc>
      </w:tr>
      <w:tr w:rsidR="00A7095D" w:rsidRPr="00D13879" w14:paraId="2514544F" w14:textId="77777777" w:rsidTr="00C135A3">
        <w:trPr>
          <w:trHeight w:val="1702"/>
        </w:trPr>
        <w:tc>
          <w:tcPr>
            <w:tcW w:w="2816" w:type="dxa"/>
            <w:gridSpan w:val="2"/>
          </w:tcPr>
          <w:p w14:paraId="64F3900A"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EE9AB91" w14:textId="77777777" w:rsidR="00A7095D" w:rsidRDefault="00A7095D" w:rsidP="00C135A3">
            <w:pPr>
              <w:spacing w:after="240"/>
              <w:rPr>
                <w:rFonts w:eastAsia="Times New Roman"/>
                <w:color w:val="auto"/>
                <w:szCs w:val="22"/>
                <w:lang w:eastAsia="en-GB"/>
              </w:rPr>
            </w:pPr>
            <w:r>
              <w:rPr>
                <w:rFonts w:eastAsia="Times New Roman"/>
                <w:color w:val="auto"/>
                <w:szCs w:val="22"/>
                <w:lang w:eastAsia="en-GB"/>
              </w:rPr>
              <w:t>RISK: Lack of appetite within the organisation for the adoption or implementation of a Digital First Strategy, reducing the ability to deliver a digital channel shift for the organisation and the customer</w:t>
            </w:r>
          </w:p>
          <w:p w14:paraId="1567D503" w14:textId="77777777" w:rsidR="00A7095D" w:rsidRDefault="00A7095D" w:rsidP="00C135A3">
            <w:pPr>
              <w:spacing w:after="240"/>
              <w:rPr>
                <w:rFonts w:eastAsia="Times New Roman"/>
                <w:color w:val="auto"/>
                <w:szCs w:val="22"/>
                <w:lang w:eastAsia="en-GB"/>
              </w:rPr>
            </w:pPr>
            <w:r>
              <w:rPr>
                <w:rFonts w:eastAsia="Times New Roman"/>
                <w:color w:val="auto"/>
                <w:szCs w:val="22"/>
                <w:lang w:eastAsia="en-GB"/>
              </w:rPr>
              <w:t>MITIGATION: Effective engagement with Cabinet and Corporate Management Team to determine leadership objectives and priorities. Development of appropriate digital priorities linking with Corporate Plan (when available) supported by an effective communication plan.</w:t>
            </w:r>
          </w:p>
          <w:p w14:paraId="4B6386F7"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D9751C">
              <w:rPr>
                <w:rFonts w:eastAsia="Times New Roman"/>
                <w:color w:val="auto"/>
                <w:szCs w:val="22"/>
                <w:lang w:eastAsia="en-GB"/>
              </w:rPr>
              <w:t>:</w:t>
            </w:r>
            <w:r w:rsidRPr="009F7780">
              <w:rPr>
                <w:rFonts w:eastAsia="Times New Roman"/>
                <w:color w:val="auto"/>
                <w:szCs w:val="22"/>
                <w:lang w:eastAsia="en-GB"/>
              </w:rPr>
              <w:t xml:space="preserve"> Transforming the LCC customer journey in line with </w:t>
            </w:r>
            <w:r>
              <w:rPr>
                <w:rFonts w:eastAsia="Times New Roman"/>
                <w:color w:val="auto"/>
                <w:szCs w:val="22"/>
                <w:lang w:eastAsia="en-GB"/>
              </w:rPr>
              <w:t>a Digital First Strategy</w:t>
            </w:r>
            <w:r w:rsidRPr="009F7780">
              <w:rPr>
                <w:rFonts w:eastAsia="Times New Roman"/>
                <w:color w:val="auto"/>
                <w:szCs w:val="22"/>
                <w:lang w:eastAsia="en-GB"/>
              </w:rPr>
              <w:t xml:space="preserve"> has a risk that required tools and systems will not be available when needed to realise savings. </w:t>
            </w:r>
          </w:p>
          <w:p w14:paraId="443D9862"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D9751C">
              <w:rPr>
                <w:rFonts w:eastAsia="Times New Roman"/>
                <w:color w:val="auto"/>
                <w:szCs w:val="22"/>
                <w:lang w:eastAsia="en-GB"/>
              </w:rPr>
              <w:t>:</w:t>
            </w:r>
            <w:r w:rsidRPr="009F7780">
              <w:rPr>
                <w:rFonts w:eastAsia="Times New Roman"/>
                <w:color w:val="auto"/>
                <w:szCs w:val="22"/>
                <w:lang w:eastAsia="en-GB"/>
              </w:rPr>
              <w:t xml:space="preserve"> </w:t>
            </w:r>
            <w:r>
              <w:rPr>
                <w:rFonts w:eastAsia="Times New Roman"/>
                <w:color w:val="auto"/>
                <w:szCs w:val="22"/>
                <w:lang w:eastAsia="en-GB"/>
              </w:rPr>
              <w:t xml:space="preserve">Development of challenging but realistic project delivery plans which take full account of </w:t>
            </w:r>
            <w:r w:rsidRPr="009F7780">
              <w:rPr>
                <w:rFonts w:eastAsia="Times New Roman"/>
                <w:color w:val="auto"/>
                <w:szCs w:val="22"/>
                <w:lang w:eastAsia="en-GB"/>
              </w:rPr>
              <w:t xml:space="preserve">realistic technology delivery timescales </w:t>
            </w:r>
            <w:r>
              <w:rPr>
                <w:rFonts w:eastAsia="Times New Roman"/>
                <w:color w:val="auto"/>
                <w:szCs w:val="22"/>
                <w:lang w:eastAsia="en-GB"/>
              </w:rPr>
              <w:t xml:space="preserve">and resource availability across all services involved. </w:t>
            </w:r>
          </w:p>
          <w:p w14:paraId="0A0BBB9A"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487A7D">
              <w:rPr>
                <w:rFonts w:eastAsia="Times New Roman"/>
                <w:color w:val="auto"/>
                <w:szCs w:val="22"/>
                <w:lang w:eastAsia="en-GB"/>
              </w:rPr>
              <w:t>:</w:t>
            </w:r>
            <w:r w:rsidRPr="009F7780">
              <w:rPr>
                <w:rFonts w:eastAsia="Times New Roman"/>
                <w:color w:val="auto"/>
                <w:szCs w:val="22"/>
                <w:lang w:eastAsia="en-GB"/>
              </w:rPr>
              <w:t xml:space="preserve"> Transforming the LCC customer journey in line with </w:t>
            </w:r>
            <w:r>
              <w:rPr>
                <w:rFonts w:eastAsia="Times New Roman"/>
                <w:color w:val="auto"/>
                <w:szCs w:val="22"/>
                <w:lang w:eastAsia="en-GB"/>
              </w:rPr>
              <w:t xml:space="preserve">a Digital First Strategy </w:t>
            </w:r>
            <w:r w:rsidRPr="009F7780">
              <w:rPr>
                <w:rFonts w:eastAsia="Times New Roman"/>
                <w:color w:val="auto"/>
                <w:szCs w:val="22"/>
                <w:lang w:eastAsia="en-GB"/>
              </w:rPr>
              <w:t xml:space="preserve">carries a risk of not truly achieving channel shift, instead moving </w:t>
            </w:r>
            <w:r>
              <w:rPr>
                <w:rFonts w:eastAsia="Times New Roman"/>
                <w:color w:val="auto"/>
                <w:szCs w:val="22"/>
                <w:lang w:eastAsia="en-GB"/>
              </w:rPr>
              <w:t xml:space="preserve">customer </w:t>
            </w:r>
            <w:r w:rsidRPr="009F7780">
              <w:rPr>
                <w:rFonts w:eastAsia="Times New Roman"/>
                <w:color w:val="auto"/>
                <w:szCs w:val="22"/>
                <w:lang w:eastAsia="en-GB"/>
              </w:rPr>
              <w:t xml:space="preserve">contacts </w:t>
            </w:r>
            <w:r>
              <w:rPr>
                <w:rFonts w:eastAsia="Times New Roman"/>
                <w:color w:val="auto"/>
                <w:szCs w:val="22"/>
                <w:lang w:eastAsia="en-GB"/>
              </w:rPr>
              <w:t>into services</w:t>
            </w:r>
            <w:r w:rsidRPr="009F7780">
              <w:rPr>
                <w:rFonts w:eastAsia="Times New Roman"/>
                <w:color w:val="auto"/>
                <w:szCs w:val="22"/>
                <w:lang w:eastAsia="en-GB"/>
              </w:rPr>
              <w:t xml:space="preserve"> and shifting the cost </w:t>
            </w:r>
            <w:r>
              <w:rPr>
                <w:rFonts w:eastAsia="Times New Roman"/>
                <w:color w:val="auto"/>
                <w:szCs w:val="22"/>
                <w:lang w:eastAsia="en-GB"/>
              </w:rPr>
              <w:t>elsewhere</w:t>
            </w:r>
            <w:r w:rsidRPr="009F7780">
              <w:rPr>
                <w:rFonts w:eastAsia="Times New Roman"/>
                <w:color w:val="auto"/>
                <w:szCs w:val="22"/>
                <w:lang w:eastAsia="en-GB"/>
              </w:rPr>
              <w:t xml:space="preserve"> rather than realising any savings.</w:t>
            </w:r>
          </w:p>
          <w:p w14:paraId="7F28A7CE"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The shift should be done in a robust manner to ensure true customer channel shift, automating processes that are currently manual</w:t>
            </w:r>
            <w:r>
              <w:rPr>
                <w:rFonts w:eastAsia="Times New Roman"/>
                <w:color w:val="auto"/>
                <w:szCs w:val="22"/>
                <w:lang w:eastAsia="en-GB"/>
              </w:rPr>
              <w:t>,</w:t>
            </w:r>
            <w:r w:rsidRPr="009F7780">
              <w:rPr>
                <w:rFonts w:eastAsia="Times New Roman"/>
                <w:color w:val="auto"/>
                <w:szCs w:val="22"/>
                <w:lang w:eastAsia="en-GB"/>
              </w:rPr>
              <w:t xml:space="preserve"> using appropriate tools that integrate to back office systems and truly avoid human involvement in handling the incoming interaction. This will avoid moving customer enquiries around the organisation.</w:t>
            </w:r>
          </w:p>
          <w:p w14:paraId="55BA9820" w14:textId="77777777" w:rsidR="00A7095D" w:rsidRPr="009F7780" w:rsidRDefault="00A7095D" w:rsidP="00C135A3">
            <w:pPr>
              <w:spacing w:after="240"/>
              <w:rPr>
                <w:rFonts w:eastAsia="Times New Roman"/>
                <w:b/>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There is a risk that customers will still be able to access existing contact details and use them to bypass the digital journey. This will affect potential to realise savings.</w:t>
            </w:r>
          </w:p>
          <w:p w14:paraId="726ADB10"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Work with LCC's partner organisations to ensure that they support the changes and update their information in line with ours. The older contact channels will have auto responses added to direct customers to correct channel to further enforce this.</w:t>
            </w:r>
          </w:p>
          <w:p w14:paraId="0862F40B"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There is a risk that LCC staff will not want to support this new way of working when it does not directly affect their service or budget. This will affect t</w:t>
            </w:r>
            <w:r>
              <w:rPr>
                <w:rFonts w:eastAsia="Times New Roman"/>
                <w:color w:val="auto"/>
                <w:szCs w:val="22"/>
                <w:lang w:eastAsia="en-GB"/>
              </w:rPr>
              <w:t>he</w:t>
            </w:r>
            <w:r w:rsidRPr="009F7780">
              <w:rPr>
                <w:rFonts w:eastAsia="Times New Roman"/>
                <w:color w:val="auto"/>
                <w:szCs w:val="22"/>
                <w:lang w:eastAsia="en-GB"/>
              </w:rPr>
              <w:t xml:space="preserve"> ability of the organisation to achieve customer channel shift and realise savings.</w:t>
            </w:r>
          </w:p>
          <w:p w14:paraId="57390DF4"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LCC CMT to affect organisational culture change by </w:t>
            </w:r>
            <w:r>
              <w:rPr>
                <w:rFonts w:eastAsia="Times New Roman"/>
                <w:color w:val="auto"/>
                <w:szCs w:val="22"/>
                <w:lang w:eastAsia="en-GB"/>
              </w:rPr>
              <w:t xml:space="preserve">leading on the digital channel shift and </w:t>
            </w:r>
            <w:r w:rsidRPr="009F7780">
              <w:rPr>
                <w:rFonts w:eastAsia="Times New Roman"/>
                <w:color w:val="auto"/>
                <w:szCs w:val="22"/>
                <w:lang w:eastAsia="en-GB"/>
              </w:rPr>
              <w:t xml:space="preserve">promoting </w:t>
            </w:r>
            <w:r>
              <w:rPr>
                <w:rFonts w:eastAsia="Times New Roman"/>
                <w:color w:val="auto"/>
                <w:szCs w:val="22"/>
                <w:lang w:eastAsia="en-GB"/>
              </w:rPr>
              <w:t xml:space="preserve">a Digital First Strategy, </w:t>
            </w:r>
            <w:r w:rsidRPr="009F7780">
              <w:rPr>
                <w:rFonts w:eastAsia="Times New Roman"/>
                <w:color w:val="auto"/>
                <w:szCs w:val="22"/>
                <w:lang w:eastAsia="en-GB"/>
              </w:rPr>
              <w:t>holding all services responsible for their role in this.</w:t>
            </w:r>
          </w:p>
          <w:p w14:paraId="42D9402D"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Transforming the LCC customer journey in line with </w:t>
            </w:r>
            <w:r>
              <w:rPr>
                <w:rFonts w:eastAsia="Times New Roman"/>
                <w:color w:val="auto"/>
                <w:szCs w:val="22"/>
                <w:lang w:eastAsia="en-GB"/>
              </w:rPr>
              <w:t xml:space="preserve">a Digital First Strategy </w:t>
            </w:r>
            <w:r w:rsidRPr="009F7780">
              <w:rPr>
                <w:rFonts w:eastAsia="Times New Roman"/>
                <w:color w:val="auto"/>
                <w:szCs w:val="22"/>
                <w:lang w:eastAsia="en-GB"/>
              </w:rPr>
              <w:t>risks having a high setup cost as there are large scale changes required.</w:t>
            </w:r>
          </w:p>
          <w:p w14:paraId="237FE5D3"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This is unavoidable, and </w:t>
            </w:r>
            <w:r>
              <w:rPr>
                <w:rFonts w:eastAsia="Times New Roman"/>
                <w:color w:val="auto"/>
                <w:szCs w:val="22"/>
                <w:lang w:eastAsia="en-GB"/>
              </w:rPr>
              <w:t>any changes would need to be supported by a clear business case outlining costs and benefits.</w:t>
            </w:r>
          </w:p>
          <w:p w14:paraId="7CA0A392"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Transforming the LCC customer journey in line with </w:t>
            </w:r>
            <w:r>
              <w:rPr>
                <w:rFonts w:eastAsia="Times New Roman"/>
                <w:color w:val="auto"/>
                <w:szCs w:val="22"/>
                <w:lang w:eastAsia="en-GB"/>
              </w:rPr>
              <w:t>a Digital First Strategy</w:t>
            </w:r>
            <w:r w:rsidRPr="009F7780">
              <w:rPr>
                <w:rFonts w:eastAsia="Times New Roman"/>
                <w:color w:val="auto"/>
                <w:szCs w:val="22"/>
                <w:lang w:eastAsia="en-GB"/>
              </w:rPr>
              <w:t xml:space="preserve"> without a maintenance strategy risks online information becoming out of date and generating additional contacts in the future.</w:t>
            </w:r>
          </w:p>
          <w:p w14:paraId="39B002AA"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w:t>
            </w:r>
            <w:r>
              <w:rPr>
                <w:rFonts w:eastAsia="Times New Roman"/>
                <w:color w:val="auto"/>
                <w:szCs w:val="22"/>
                <w:lang w:eastAsia="en-GB"/>
              </w:rPr>
              <w:t xml:space="preserve">Responsibility for maintaining the quality of on-line </w:t>
            </w:r>
            <w:r w:rsidRPr="009F7780">
              <w:rPr>
                <w:rFonts w:eastAsia="Times New Roman"/>
                <w:color w:val="auto"/>
                <w:szCs w:val="22"/>
                <w:lang w:eastAsia="en-GB"/>
              </w:rPr>
              <w:t>information will be owned by CAS</w:t>
            </w:r>
            <w:r>
              <w:rPr>
                <w:rFonts w:eastAsia="Times New Roman"/>
                <w:color w:val="auto"/>
                <w:szCs w:val="22"/>
                <w:lang w:eastAsia="en-GB"/>
              </w:rPr>
              <w:t xml:space="preserve">, supported by Communications and individual services. </w:t>
            </w:r>
            <w:r w:rsidRPr="009F7780">
              <w:rPr>
                <w:rFonts w:eastAsia="Times New Roman"/>
                <w:color w:val="auto"/>
                <w:szCs w:val="22"/>
                <w:lang w:eastAsia="en-GB"/>
              </w:rPr>
              <w:t xml:space="preserve">The delivery plan should include resource provision for regularly revising and updating online information. This should be corporately supported </w:t>
            </w:r>
            <w:r>
              <w:rPr>
                <w:rFonts w:eastAsia="Times New Roman"/>
                <w:color w:val="auto"/>
                <w:szCs w:val="22"/>
                <w:lang w:eastAsia="en-GB"/>
              </w:rPr>
              <w:t xml:space="preserve">with services responsible for providing CAS with up to date and accurate information. </w:t>
            </w:r>
          </w:p>
          <w:p w14:paraId="3062F984"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RISK</w:t>
            </w:r>
            <w:r w:rsidRPr="00C22D9E">
              <w:rPr>
                <w:rFonts w:eastAsia="Times New Roman"/>
                <w:color w:val="auto"/>
                <w:szCs w:val="22"/>
                <w:lang w:eastAsia="en-GB"/>
              </w:rPr>
              <w:t>:</w:t>
            </w:r>
            <w:r w:rsidRPr="009F7780">
              <w:rPr>
                <w:rFonts w:eastAsia="Times New Roman"/>
                <w:color w:val="auto"/>
                <w:szCs w:val="22"/>
                <w:lang w:eastAsia="en-GB"/>
              </w:rPr>
              <w:t xml:space="preserve"> Putting information online and encouraging our customers to interact with us digitally carries information security risks.</w:t>
            </w:r>
          </w:p>
          <w:p w14:paraId="600B1AE9" w14:textId="77777777" w:rsidR="00A7095D" w:rsidRPr="009F7780" w:rsidRDefault="00A7095D" w:rsidP="00C135A3">
            <w:pPr>
              <w:spacing w:after="240"/>
              <w:rPr>
                <w:rFonts w:eastAsia="Times New Roman"/>
                <w:color w:val="auto"/>
                <w:szCs w:val="22"/>
                <w:lang w:eastAsia="en-GB"/>
              </w:rPr>
            </w:pPr>
            <w:r w:rsidRPr="00C178C5">
              <w:rPr>
                <w:rFonts w:eastAsia="Times New Roman"/>
                <w:color w:val="auto"/>
                <w:szCs w:val="22"/>
                <w:lang w:eastAsia="en-GB"/>
              </w:rPr>
              <w:t>MITIGATION</w:t>
            </w:r>
            <w:r w:rsidRPr="00C22D9E">
              <w:rPr>
                <w:rFonts w:eastAsia="Times New Roman"/>
                <w:color w:val="auto"/>
                <w:szCs w:val="22"/>
                <w:lang w:eastAsia="en-GB"/>
              </w:rPr>
              <w:t>:</w:t>
            </w:r>
            <w:r w:rsidRPr="009F7780">
              <w:rPr>
                <w:rFonts w:eastAsia="Times New Roman"/>
                <w:color w:val="auto"/>
                <w:szCs w:val="22"/>
                <w:lang w:eastAsia="en-GB"/>
              </w:rPr>
              <w:t xml:space="preserve"> CAS </w:t>
            </w:r>
            <w:r>
              <w:rPr>
                <w:rFonts w:eastAsia="Times New Roman"/>
                <w:color w:val="auto"/>
                <w:szCs w:val="22"/>
                <w:lang w:eastAsia="en-GB"/>
              </w:rPr>
              <w:t xml:space="preserve">to work with Information Governance and </w:t>
            </w:r>
            <w:r w:rsidRPr="009F7780">
              <w:rPr>
                <w:rFonts w:eastAsia="Times New Roman"/>
                <w:color w:val="auto"/>
                <w:szCs w:val="22"/>
                <w:lang w:eastAsia="en-GB"/>
              </w:rPr>
              <w:t xml:space="preserve">consider the GDPR when designing the customer journey, </w:t>
            </w:r>
            <w:r>
              <w:rPr>
                <w:rFonts w:eastAsia="Times New Roman"/>
                <w:color w:val="auto"/>
                <w:szCs w:val="22"/>
                <w:lang w:eastAsia="en-GB"/>
              </w:rPr>
              <w:t xml:space="preserve">working </w:t>
            </w:r>
            <w:r w:rsidRPr="009F7780">
              <w:rPr>
                <w:rFonts w:eastAsia="Times New Roman"/>
                <w:color w:val="auto"/>
                <w:szCs w:val="22"/>
                <w:lang w:eastAsia="en-GB"/>
              </w:rPr>
              <w:t>with services to complete Privacy Impact Assessments for each new element.</w:t>
            </w:r>
          </w:p>
        </w:tc>
      </w:tr>
      <w:tr w:rsidR="00A7095D" w:rsidRPr="00D13879" w14:paraId="32FBDCB9" w14:textId="77777777" w:rsidTr="00C135A3">
        <w:trPr>
          <w:trHeight w:val="558"/>
        </w:trPr>
        <w:tc>
          <w:tcPr>
            <w:tcW w:w="6540" w:type="dxa"/>
            <w:gridSpan w:val="6"/>
          </w:tcPr>
          <w:p w14:paraId="17F31140"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2E980B7" w14:textId="77777777" w:rsidR="00A7095D" w:rsidRPr="00D13879" w:rsidRDefault="00A7095D"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034F82CC" w14:textId="77777777" w:rsidR="00A7095D" w:rsidRPr="00D13879" w:rsidRDefault="00A7095D" w:rsidP="00A7095D">
      <w:pPr>
        <w:autoSpaceDE/>
        <w:autoSpaceDN/>
        <w:adjustRightInd/>
        <w:spacing w:after="0"/>
        <w:jc w:val="left"/>
        <w:rPr>
          <w:rFonts w:eastAsia="Times New Roman" w:cs="Arial"/>
          <w:color w:val="auto"/>
          <w:lang w:eastAsia="en-GB"/>
        </w:rPr>
      </w:pPr>
    </w:p>
    <w:p w14:paraId="5CCA8C75" w14:textId="77777777" w:rsidR="00A7095D" w:rsidRDefault="00A7095D" w:rsidP="00A7095D">
      <w:pPr>
        <w:autoSpaceDE/>
        <w:autoSpaceDN/>
        <w:adjustRightInd/>
        <w:spacing w:after="160" w:line="259" w:lineRule="auto"/>
        <w:jc w:val="left"/>
        <w:rPr>
          <w:rFonts w:eastAsiaTheme="minorHAnsi"/>
        </w:rPr>
      </w:pPr>
    </w:p>
    <w:p w14:paraId="617B49E1" w14:textId="77777777" w:rsidR="00A7095D" w:rsidRDefault="00A7095D" w:rsidP="00A7095D">
      <w:pPr>
        <w:autoSpaceDE/>
        <w:autoSpaceDN/>
        <w:adjustRightInd/>
        <w:spacing w:after="160" w:line="259" w:lineRule="auto"/>
        <w:jc w:val="left"/>
        <w:rPr>
          <w:rFonts w:eastAsiaTheme="minorHAnsi"/>
        </w:rPr>
      </w:pPr>
    </w:p>
    <w:p w14:paraId="51CE33B9" w14:textId="77777777" w:rsidR="00A7095D" w:rsidRDefault="00A7095D" w:rsidP="00A7095D">
      <w:pPr>
        <w:autoSpaceDE/>
        <w:autoSpaceDN/>
        <w:adjustRightInd/>
        <w:spacing w:after="160" w:line="259" w:lineRule="auto"/>
        <w:jc w:val="left"/>
        <w:rPr>
          <w:rFonts w:eastAsiaTheme="minorHAnsi"/>
        </w:rPr>
      </w:pPr>
    </w:p>
    <w:p w14:paraId="6EA32B21" w14:textId="77777777" w:rsidR="00A7095D" w:rsidRDefault="00A7095D" w:rsidP="00A7095D">
      <w:pPr>
        <w:autoSpaceDE/>
        <w:autoSpaceDN/>
        <w:adjustRightInd/>
        <w:spacing w:after="160" w:line="259" w:lineRule="auto"/>
        <w:jc w:val="left"/>
        <w:rPr>
          <w:rFonts w:eastAsiaTheme="minorHAnsi"/>
        </w:rPr>
      </w:pPr>
    </w:p>
    <w:p w14:paraId="04BA728D" w14:textId="77777777" w:rsidR="00A7095D" w:rsidRDefault="00A7095D" w:rsidP="00A7095D">
      <w:pPr>
        <w:autoSpaceDE/>
        <w:autoSpaceDN/>
        <w:adjustRightInd/>
        <w:spacing w:after="160" w:line="259" w:lineRule="auto"/>
        <w:jc w:val="left"/>
        <w:rPr>
          <w:rFonts w:eastAsiaTheme="minorHAnsi"/>
        </w:rPr>
      </w:pPr>
    </w:p>
    <w:p w14:paraId="5360646F" w14:textId="77777777" w:rsidR="00533C84" w:rsidRDefault="00533C84" w:rsidP="00A7095D">
      <w:pPr>
        <w:autoSpaceDE/>
        <w:autoSpaceDN/>
        <w:adjustRightInd/>
        <w:spacing w:after="0" w:line="276" w:lineRule="auto"/>
        <w:rPr>
          <w:rFonts w:eastAsiaTheme="minorHAnsi"/>
        </w:rPr>
      </w:pPr>
    </w:p>
    <w:p w14:paraId="6CEC99E1" w14:textId="77777777" w:rsidR="00A7095D" w:rsidRPr="00D44104" w:rsidRDefault="00A7095D" w:rsidP="00A7095D">
      <w:pPr>
        <w:autoSpaceDE/>
        <w:autoSpaceDN/>
        <w:adjustRightInd/>
        <w:spacing w:after="0" w:line="276" w:lineRule="auto"/>
        <w:rPr>
          <w:rFonts w:cs="Times New Roman"/>
          <w:i/>
          <w:color w:val="0000FF"/>
          <w:sz w:val="22"/>
        </w:rPr>
      </w:pPr>
      <w:r>
        <w:rPr>
          <w:rFonts w:eastAsiaTheme="minorHAnsi"/>
          <w:b/>
          <w:u w:val="single"/>
        </w:rPr>
        <w:t>Reference – SC075</w:t>
      </w:r>
    </w:p>
    <w:p w14:paraId="4BD846A5" w14:textId="77777777" w:rsidR="00A7095D" w:rsidRPr="00D13879" w:rsidRDefault="00A7095D" w:rsidP="00A7095D">
      <w:pPr>
        <w:autoSpaceDE/>
        <w:autoSpaceDN/>
        <w:adjustRightInd/>
        <w:spacing w:after="0"/>
        <w:jc w:val="left"/>
        <w:rPr>
          <w:rFonts w:cs="Arial"/>
          <w:color w:val="auto"/>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741"/>
      </w:tblGrid>
      <w:tr w:rsidR="00A7095D" w:rsidRPr="00D13879" w14:paraId="5D621D2A" w14:textId="77777777" w:rsidTr="00C135A3">
        <w:tc>
          <w:tcPr>
            <w:tcW w:w="4531" w:type="dxa"/>
            <w:gridSpan w:val="4"/>
            <w:tcBorders>
              <w:right w:val="single" w:sz="4" w:space="0" w:color="auto"/>
            </w:tcBorders>
          </w:tcPr>
          <w:p w14:paraId="431B1629"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536" w:type="dxa"/>
            <w:gridSpan w:val="4"/>
            <w:tcBorders>
              <w:left w:val="single" w:sz="4" w:space="0" w:color="auto"/>
            </w:tcBorders>
          </w:tcPr>
          <w:p w14:paraId="012E0428"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Customer Access Service – Reduce Opening Hours</w:t>
            </w:r>
          </w:p>
        </w:tc>
      </w:tr>
      <w:tr w:rsidR="00A7095D" w:rsidRPr="00D13879" w14:paraId="3EFA5DED" w14:textId="77777777" w:rsidTr="00C135A3">
        <w:trPr>
          <w:trHeight w:val="911"/>
        </w:trPr>
        <w:tc>
          <w:tcPr>
            <w:tcW w:w="4531" w:type="dxa"/>
            <w:gridSpan w:val="4"/>
            <w:tcBorders>
              <w:right w:val="single" w:sz="4" w:space="0" w:color="auto"/>
            </w:tcBorders>
          </w:tcPr>
          <w:p w14:paraId="1805BBAA"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536" w:type="dxa"/>
            <w:gridSpan w:val="4"/>
            <w:tcBorders>
              <w:left w:val="single" w:sz="4" w:space="0" w:color="auto"/>
            </w:tcBorders>
          </w:tcPr>
          <w:p w14:paraId="2EFD1AD0"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095D" w:rsidRPr="00D13879" w14:paraId="1AE483AD" w14:textId="77777777" w:rsidTr="00C135A3">
        <w:tc>
          <w:tcPr>
            <w:tcW w:w="4531" w:type="dxa"/>
            <w:gridSpan w:val="4"/>
            <w:tcBorders>
              <w:right w:val="single" w:sz="4" w:space="0" w:color="auto"/>
            </w:tcBorders>
          </w:tcPr>
          <w:p w14:paraId="25F22810"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536" w:type="dxa"/>
            <w:gridSpan w:val="4"/>
            <w:tcBorders>
              <w:left w:val="single" w:sz="4" w:space="0" w:color="auto"/>
            </w:tcBorders>
          </w:tcPr>
          <w:p w14:paraId="55F7B4EB"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£5.339m</w:t>
            </w:r>
          </w:p>
        </w:tc>
      </w:tr>
      <w:tr w:rsidR="00A7095D" w:rsidRPr="00D13879" w14:paraId="78402CC9" w14:textId="77777777" w:rsidTr="00C135A3">
        <w:tc>
          <w:tcPr>
            <w:tcW w:w="4531" w:type="dxa"/>
            <w:gridSpan w:val="4"/>
            <w:tcBorders>
              <w:right w:val="single" w:sz="4" w:space="0" w:color="auto"/>
            </w:tcBorders>
          </w:tcPr>
          <w:p w14:paraId="4B9C3154"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536" w:type="dxa"/>
            <w:gridSpan w:val="4"/>
            <w:tcBorders>
              <w:left w:val="single" w:sz="4" w:space="0" w:color="auto"/>
            </w:tcBorders>
          </w:tcPr>
          <w:p w14:paraId="421D472C"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£2.205m</w:t>
            </w:r>
          </w:p>
        </w:tc>
      </w:tr>
      <w:tr w:rsidR="00A7095D" w:rsidRPr="00D13879" w14:paraId="23113855" w14:textId="77777777" w:rsidTr="00C135A3">
        <w:tc>
          <w:tcPr>
            <w:tcW w:w="4531" w:type="dxa"/>
            <w:gridSpan w:val="4"/>
            <w:tcBorders>
              <w:right w:val="single" w:sz="4" w:space="0" w:color="auto"/>
            </w:tcBorders>
          </w:tcPr>
          <w:p w14:paraId="51031800"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536" w:type="dxa"/>
            <w:gridSpan w:val="4"/>
            <w:tcBorders>
              <w:left w:val="single" w:sz="4" w:space="0" w:color="auto"/>
            </w:tcBorders>
          </w:tcPr>
          <w:p w14:paraId="7EBC90F0"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£3.134m</w:t>
            </w:r>
          </w:p>
        </w:tc>
      </w:tr>
      <w:tr w:rsidR="00A7095D" w:rsidRPr="00D13879" w14:paraId="42730A1C" w14:textId="77777777" w:rsidTr="00C135A3">
        <w:trPr>
          <w:trHeight w:val="428"/>
        </w:trPr>
        <w:tc>
          <w:tcPr>
            <w:tcW w:w="9067" w:type="dxa"/>
            <w:gridSpan w:val="8"/>
          </w:tcPr>
          <w:p w14:paraId="66AAD324" w14:textId="77777777" w:rsidR="00A7095D" w:rsidRPr="00D13879" w:rsidRDefault="00A7095D" w:rsidP="00C135A3">
            <w:pPr>
              <w:autoSpaceDE/>
              <w:autoSpaceDN/>
              <w:adjustRightInd/>
              <w:spacing w:after="0"/>
              <w:jc w:val="center"/>
              <w:rPr>
                <w:rFonts w:eastAsia="Times New Roman" w:cs="Arial"/>
                <w:b/>
                <w:i/>
                <w:color w:val="auto"/>
                <w:lang w:eastAsia="en-GB"/>
              </w:rPr>
            </w:pPr>
          </w:p>
        </w:tc>
      </w:tr>
      <w:tr w:rsidR="00A7095D" w:rsidRPr="00D13879" w14:paraId="05F85A94" w14:textId="77777777" w:rsidTr="00C135A3">
        <w:tc>
          <w:tcPr>
            <w:tcW w:w="9067" w:type="dxa"/>
            <w:gridSpan w:val="8"/>
          </w:tcPr>
          <w:p w14:paraId="52579B94" w14:textId="77777777" w:rsidR="00A7095D" w:rsidRPr="00AA09FE"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095D" w:rsidRPr="00D13879" w14:paraId="054435A6" w14:textId="77777777" w:rsidTr="00C135A3">
        <w:trPr>
          <w:trHeight w:val="90"/>
        </w:trPr>
        <w:tc>
          <w:tcPr>
            <w:tcW w:w="1831" w:type="dxa"/>
          </w:tcPr>
          <w:p w14:paraId="23B7A32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6F9E7C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C3D9F6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317F6C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741" w:type="dxa"/>
          </w:tcPr>
          <w:p w14:paraId="7963D08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0FD02FA3" w14:textId="77777777" w:rsidTr="00C135A3">
        <w:trPr>
          <w:trHeight w:val="90"/>
        </w:trPr>
        <w:tc>
          <w:tcPr>
            <w:tcW w:w="1831" w:type="dxa"/>
          </w:tcPr>
          <w:p w14:paraId="24CAC9F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2B3E0F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9C9B5A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A4A864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741" w:type="dxa"/>
          </w:tcPr>
          <w:p w14:paraId="480F58D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17B82E93" w14:textId="77777777" w:rsidTr="00C135A3">
        <w:trPr>
          <w:trHeight w:val="90"/>
        </w:trPr>
        <w:tc>
          <w:tcPr>
            <w:tcW w:w="1831" w:type="dxa"/>
          </w:tcPr>
          <w:p w14:paraId="40C03989"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-0.070</w:t>
            </w:r>
          </w:p>
        </w:tc>
        <w:tc>
          <w:tcPr>
            <w:tcW w:w="1832" w:type="dxa"/>
            <w:gridSpan w:val="2"/>
          </w:tcPr>
          <w:p w14:paraId="296C14E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26A135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A73F5E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741" w:type="dxa"/>
          </w:tcPr>
          <w:p w14:paraId="3DAC57FC"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-0.070</w:t>
            </w:r>
          </w:p>
        </w:tc>
      </w:tr>
      <w:tr w:rsidR="00A7095D" w:rsidRPr="00D13879" w14:paraId="09EEB9EE" w14:textId="77777777" w:rsidTr="00C135A3">
        <w:trPr>
          <w:trHeight w:val="90"/>
        </w:trPr>
        <w:tc>
          <w:tcPr>
            <w:tcW w:w="9067" w:type="dxa"/>
            <w:gridSpan w:val="8"/>
            <w:tcBorders>
              <w:top w:val="single" w:sz="4" w:space="0" w:color="000000"/>
              <w:left w:val="single" w:sz="4" w:space="0" w:color="000000"/>
              <w:bottom w:val="single" w:sz="4" w:space="0" w:color="000000"/>
              <w:right w:val="single" w:sz="4" w:space="0" w:color="000000"/>
            </w:tcBorders>
          </w:tcPr>
          <w:p w14:paraId="0FDF7095" w14:textId="77777777" w:rsidR="00A7095D" w:rsidRPr="00D13879" w:rsidRDefault="00A7095D" w:rsidP="00C135A3">
            <w:pPr>
              <w:tabs>
                <w:tab w:val="left" w:pos="1395"/>
              </w:tabs>
              <w:autoSpaceDE/>
              <w:autoSpaceDN/>
              <w:adjustRightInd/>
              <w:spacing w:after="0" w:line="256" w:lineRule="auto"/>
              <w:jc w:val="left"/>
              <w:rPr>
                <w:rFonts w:eastAsia="Times New Roman" w:cs="Arial"/>
                <w:b/>
                <w:color w:val="auto"/>
              </w:rPr>
            </w:pPr>
          </w:p>
        </w:tc>
      </w:tr>
      <w:tr w:rsidR="00A7095D" w:rsidRPr="00D13879" w14:paraId="3DFBF72F" w14:textId="77777777" w:rsidTr="00C135A3">
        <w:trPr>
          <w:trHeight w:val="90"/>
        </w:trPr>
        <w:tc>
          <w:tcPr>
            <w:tcW w:w="9067" w:type="dxa"/>
            <w:gridSpan w:val="8"/>
            <w:tcBorders>
              <w:top w:val="single" w:sz="4" w:space="0" w:color="000000"/>
              <w:left w:val="single" w:sz="4" w:space="0" w:color="000000"/>
              <w:bottom w:val="single" w:sz="4" w:space="0" w:color="000000"/>
              <w:right w:val="single" w:sz="4" w:space="0" w:color="000000"/>
            </w:tcBorders>
            <w:hideMark/>
          </w:tcPr>
          <w:p w14:paraId="265FA2F9" w14:textId="77777777" w:rsidR="00A7095D" w:rsidRPr="00AA09FE" w:rsidRDefault="00A7095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095D" w:rsidRPr="00D13879" w14:paraId="2539D8A4" w14:textId="77777777" w:rsidTr="00C135A3">
        <w:trPr>
          <w:trHeight w:val="90"/>
        </w:trPr>
        <w:tc>
          <w:tcPr>
            <w:tcW w:w="1831" w:type="dxa"/>
          </w:tcPr>
          <w:p w14:paraId="06469FE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E71A5A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8EDDD9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85B2B2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741" w:type="dxa"/>
          </w:tcPr>
          <w:p w14:paraId="0C9402B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2843AE2C" w14:textId="77777777" w:rsidTr="00C135A3">
        <w:trPr>
          <w:trHeight w:val="90"/>
        </w:trPr>
        <w:tc>
          <w:tcPr>
            <w:tcW w:w="1831" w:type="dxa"/>
          </w:tcPr>
          <w:p w14:paraId="3738C619"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c>
          <w:tcPr>
            <w:tcW w:w="1832" w:type="dxa"/>
            <w:gridSpan w:val="2"/>
          </w:tcPr>
          <w:p w14:paraId="1814819B"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5BCC69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61B59F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741" w:type="dxa"/>
          </w:tcPr>
          <w:p w14:paraId="3255FFD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-3.00</w:t>
            </w:r>
          </w:p>
        </w:tc>
      </w:tr>
      <w:tr w:rsidR="00A7095D" w:rsidRPr="00D13879" w14:paraId="394EAA54" w14:textId="77777777" w:rsidTr="00C135A3">
        <w:trPr>
          <w:trHeight w:val="90"/>
        </w:trPr>
        <w:tc>
          <w:tcPr>
            <w:tcW w:w="9067" w:type="dxa"/>
            <w:gridSpan w:val="8"/>
          </w:tcPr>
          <w:p w14:paraId="477D9F22" w14:textId="77777777" w:rsidR="00A7095D" w:rsidRDefault="00A7095D" w:rsidP="00C135A3">
            <w:pPr>
              <w:tabs>
                <w:tab w:val="left" w:pos="1395"/>
              </w:tabs>
              <w:autoSpaceDE/>
              <w:autoSpaceDN/>
              <w:adjustRightInd/>
              <w:spacing w:after="0"/>
              <w:jc w:val="left"/>
              <w:rPr>
                <w:rFonts w:eastAsia="Times New Roman" w:cs="Arial"/>
                <w:b/>
                <w:color w:val="auto"/>
                <w:lang w:eastAsia="en-GB"/>
              </w:rPr>
            </w:pPr>
          </w:p>
        </w:tc>
      </w:tr>
      <w:tr w:rsidR="00A7095D" w:rsidRPr="00D13879" w14:paraId="1F130334" w14:textId="77777777" w:rsidTr="00C135A3">
        <w:trPr>
          <w:trHeight w:val="90"/>
        </w:trPr>
        <w:tc>
          <w:tcPr>
            <w:tcW w:w="9067" w:type="dxa"/>
            <w:gridSpan w:val="8"/>
          </w:tcPr>
          <w:p w14:paraId="19E91D3A" w14:textId="77777777" w:rsidR="00A7095D" w:rsidRPr="00084E3F" w:rsidRDefault="00A7095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095D" w:rsidRPr="00D13879" w14:paraId="01D6E78F" w14:textId="77777777" w:rsidTr="00C135A3">
        <w:trPr>
          <w:trHeight w:val="90"/>
        </w:trPr>
        <w:tc>
          <w:tcPr>
            <w:tcW w:w="1831" w:type="dxa"/>
          </w:tcPr>
          <w:p w14:paraId="376EA02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A02F63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EABC9E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F6EB3A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741" w:type="dxa"/>
          </w:tcPr>
          <w:p w14:paraId="44EE379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2B4543CE" w14:textId="77777777" w:rsidTr="00C135A3">
        <w:trPr>
          <w:trHeight w:val="90"/>
        </w:trPr>
        <w:tc>
          <w:tcPr>
            <w:tcW w:w="1831" w:type="dxa"/>
          </w:tcPr>
          <w:p w14:paraId="2C7E14A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BEBB50B"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C8D5E6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66C907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741" w:type="dxa"/>
          </w:tcPr>
          <w:p w14:paraId="3DEF9573"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0852B8BC" w14:textId="77777777" w:rsidTr="00C135A3">
        <w:trPr>
          <w:trHeight w:val="90"/>
        </w:trPr>
        <w:tc>
          <w:tcPr>
            <w:tcW w:w="1831" w:type="dxa"/>
          </w:tcPr>
          <w:p w14:paraId="1B47065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EC9E1B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1E3E05F"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E2388A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741" w:type="dxa"/>
          </w:tcPr>
          <w:p w14:paraId="443D8CE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095D" w:rsidRPr="00D13879" w14:paraId="6CBFBA69" w14:textId="77777777" w:rsidTr="00C135A3">
        <w:trPr>
          <w:trHeight w:val="70"/>
        </w:trPr>
        <w:tc>
          <w:tcPr>
            <w:tcW w:w="9067" w:type="dxa"/>
            <w:gridSpan w:val="8"/>
          </w:tcPr>
          <w:p w14:paraId="6885B6B9" w14:textId="77777777" w:rsidR="00A7095D" w:rsidRPr="00D13879" w:rsidRDefault="00A7095D" w:rsidP="00C135A3">
            <w:pPr>
              <w:autoSpaceDE/>
              <w:autoSpaceDN/>
              <w:adjustRightInd/>
              <w:spacing w:after="0"/>
              <w:rPr>
                <w:rFonts w:eastAsia="Times New Roman" w:cs="Arial"/>
                <w:color w:val="auto"/>
                <w:lang w:eastAsia="en-GB"/>
              </w:rPr>
            </w:pPr>
          </w:p>
        </w:tc>
      </w:tr>
      <w:tr w:rsidR="00A7095D" w:rsidRPr="00D13879" w14:paraId="51671A0D" w14:textId="77777777" w:rsidTr="00C135A3">
        <w:trPr>
          <w:trHeight w:val="70"/>
        </w:trPr>
        <w:tc>
          <w:tcPr>
            <w:tcW w:w="2816" w:type="dxa"/>
            <w:gridSpan w:val="2"/>
          </w:tcPr>
          <w:p w14:paraId="125F3ADE" w14:textId="77777777" w:rsidR="00A7095D" w:rsidRPr="00CD5B00" w:rsidRDefault="00A7095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251" w:type="dxa"/>
            <w:gridSpan w:val="6"/>
          </w:tcPr>
          <w:p w14:paraId="6A621FB4" w14:textId="77777777" w:rsidR="00A7095D" w:rsidRPr="00A56375" w:rsidRDefault="00A7095D" w:rsidP="00C135A3">
            <w:pPr>
              <w:pStyle w:val="Instructiontext"/>
              <w:spacing w:after="240"/>
              <w:ind w:left="-6"/>
              <w:rPr>
                <w:i w:val="0"/>
                <w:color w:val="auto"/>
                <w:sz w:val="24"/>
              </w:rPr>
            </w:pPr>
            <w:r>
              <w:rPr>
                <w:i w:val="0"/>
                <w:color w:val="auto"/>
                <w:sz w:val="24"/>
              </w:rPr>
              <w:t xml:space="preserve">Cabinet approval to reduce the opening hours of the Customer Access Service to align with </w:t>
            </w:r>
            <w:r w:rsidRPr="00020F81">
              <w:rPr>
                <w:i w:val="0"/>
                <w:color w:val="auto"/>
                <w:sz w:val="24"/>
              </w:rPr>
              <w:t>County Hall cover</w:t>
            </w:r>
            <w:r>
              <w:rPr>
                <w:i w:val="0"/>
                <w:color w:val="auto"/>
                <w:sz w:val="24"/>
              </w:rPr>
              <w:t xml:space="preserve">. Reducing from 8am – 6pm to </w:t>
            </w:r>
            <w:r w:rsidRPr="00020F81">
              <w:rPr>
                <w:i w:val="0"/>
                <w:color w:val="auto"/>
                <w:sz w:val="24"/>
              </w:rPr>
              <w:t xml:space="preserve">8am – 5pm. </w:t>
            </w:r>
          </w:p>
        </w:tc>
      </w:tr>
      <w:tr w:rsidR="00A7095D" w:rsidRPr="00D13879" w14:paraId="54A64F4B" w14:textId="77777777" w:rsidTr="00C135A3">
        <w:trPr>
          <w:trHeight w:val="1220"/>
        </w:trPr>
        <w:tc>
          <w:tcPr>
            <w:tcW w:w="2816" w:type="dxa"/>
            <w:gridSpan w:val="2"/>
          </w:tcPr>
          <w:p w14:paraId="7B5F4082"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251" w:type="dxa"/>
            <w:gridSpan w:val="6"/>
          </w:tcPr>
          <w:p w14:paraId="103AA8A0" w14:textId="77777777" w:rsidR="00A7095D" w:rsidRDefault="00A7095D" w:rsidP="00A7095D">
            <w:pPr>
              <w:pStyle w:val="Instructiontext"/>
              <w:numPr>
                <w:ilvl w:val="0"/>
                <w:numId w:val="55"/>
              </w:numPr>
              <w:spacing w:after="240"/>
              <w:rPr>
                <w:i w:val="0"/>
                <w:color w:val="auto"/>
                <w:sz w:val="24"/>
              </w:rPr>
            </w:pPr>
            <w:r w:rsidRPr="00020F81">
              <w:rPr>
                <w:i w:val="0"/>
                <w:color w:val="auto"/>
                <w:sz w:val="24"/>
              </w:rPr>
              <w:t>First Point Of Contact (FPOC) customer interactions will need to be handled in the new, reduced time period.</w:t>
            </w:r>
            <w:r w:rsidRPr="00A56375">
              <w:rPr>
                <w:i w:val="0"/>
                <w:color w:val="auto"/>
                <w:sz w:val="24"/>
              </w:rPr>
              <w:t xml:space="preserve"> </w:t>
            </w:r>
          </w:p>
          <w:p w14:paraId="3563BD18" w14:textId="77777777" w:rsidR="00A7095D" w:rsidRPr="00682814" w:rsidRDefault="00A7095D" w:rsidP="00A7095D">
            <w:pPr>
              <w:pStyle w:val="Instructiontext"/>
              <w:numPr>
                <w:ilvl w:val="0"/>
                <w:numId w:val="55"/>
              </w:numPr>
              <w:spacing w:after="240"/>
              <w:rPr>
                <w:i w:val="0"/>
                <w:color w:val="auto"/>
                <w:sz w:val="24"/>
              </w:rPr>
            </w:pPr>
            <w:r w:rsidRPr="00A56375">
              <w:rPr>
                <w:i w:val="0"/>
                <w:color w:val="auto"/>
                <w:sz w:val="24"/>
              </w:rPr>
              <w:t>The offer to Schools</w:t>
            </w:r>
            <w:r>
              <w:rPr>
                <w:i w:val="0"/>
                <w:color w:val="auto"/>
                <w:sz w:val="24"/>
              </w:rPr>
              <w:t xml:space="preserve"> HR</w:t>
            </w:r>
            <w:r w:rsidRPr="00A56375">
              <w:rPr>
                <w:i w:val="0"/>
                <w:color w:val="auto"/>
                <w:sz w:val="24"/>
              </w:rPr>
              <w:t xml:space="preserve"> (income generating) service would also reduce in line with this.</w:t>
            </w:r>
          </w:p>
          <w:p w14:paraId="4E5A19AF" w14:textId="77777777" w:rsidR="00A7095D" w:rsidRPr="00020F81" w:rsidRDefault="00A7095D" w:rsidP="00C135A3">
            <w:pPr>
              <w:spacing w:after="240"/>
              <w:ind w:left="-6"/>
              <w:rPr>
                <w:rFonts w:eastAsia="Times New Roman"/>
                <w:color w:val="auto"/>
                <w:szCs w:val="22"/>
                <w:lang w:eastAsia="en-GB"/>
              </w:rPr>
            </w:pPr>
            <w:r w:rsidRPr="00020F81">
              <w:rPr>
                <w:rFonts w:eastAsia="Times New Roman"/>
                <w:color w:val="auto"/>
                <w:szCs w:val="22"/>
                <w:lang w:eastAsia="en-GB"/>
              </w:rPr>
              <w:t>The impact on</w:t>
            </w:r>
            <w:r w:rsidRPr="00B8673D">
              <w:rPr>
                <w:rFonts w:eastAsia="Times New Roman"/>
                <w:color w:val="auto"/>
                <w:szCs w:val="22"/>
                <w:lang w:eastAsia="en-GB"/>
              </w:rPr>
              <w:t xml:space="preserve"> </w:t>
            </w:r>
            <w:r w:rsidRPr="00FE0AEA">
              <w:rPr>
                <w:rFonts w:eastAsia="Times New Roman"/>
                <w:color w:val="auto"/>
                <w:szCs w:val="22"/>
                <w:lang w:eastAsia="en-GB"/>
              </w:rPr>
              <w:t>customers</w:t>
            </w:r>
            <w:r>
              <w:rPr>
                <w:rFonts w:eastAsia="Times New Roman"/>
                <w:color w:val="auto"/>
                <w:szCs w:val="22"/>
                <w:lang w:eastAsia="en-GB"/>
              </w:rPr>
              <w:t>:</w:t>
            </w:r>
          </w:p>
          <w:p w14:paraId="719831DA" w14:textId="77777777" w:rsidR="00A7095D" w:rsidRPr="00020F81" w:rsidRDefault="00A7095D" w:rsidP="00A7095D">
            <w:pPr>
              <w:pStyle w:val="Instructiontext"/>
              <w:numPr>
                <w:ilvl w:val="0"/>
                <w:numId w:val="55"/>
              </w:numPr>
              <w:spacing w:after="240"/>
              <w:rPr>
                <w:i w:val="0"/>
                <w:color w:val="auto"/>
                <w:sz w:val="24"/>
              </w:rPr>
            </w:pPr>
            <w:r>
              <w:rPr>
                <w:i w:val="0"/>
                <w:color w:val="auto"/>
                <w:sz w:val="24"/>
              </w:rPr>
              <w:t>Reduced operating</w:t>
            </w:r>
            <w:r w:rsidRPr="00020F81">
              <w:rPr>
                <w:i w:val="0"/>
                <w:color w:val="auto"/>
                <w:sz w:val="24"/>
              </w:rPr>
              <w:t xml:space="preserve"> hours </w:t>
            </w:r>
            <w:r>
              <w:rPr>
                <w:i w:val="0"/>
                <w:color w:val="auto"/>
                <w:sz w:val="24"/>
              </w:rPr>
              <w:t xml:space="preserve">for </w:t>
            </w:r>
            <w:r w:rsidRPr="00020F81">
              <w:rPr>
                <w:i w:val="0"/>
                <w:color w:val="auto"/>
                <w:sz w:val="24"/>
              </w:rPr>
              <w:t xml:space="preserve">customer </w:t>
            </w:r>
            <w:r>
              <w:rPr>
                <w:i w:val="0"/>
                <w:color w:val="auto"/>
                <w:sz w:val="24"/>
              </w:rPr>
              <w:t>contacts through Customer Access. Currently receive limited number of calls (1.3% of all calls) between 5-6pm.</w:t>
            </w:r>
          </w:p>
          <w:p w14:paraId="76BD6BE2" w14:textId="77777777" w:rsidR="00A7095D" w:rsidRPr="00020F81" w:rsidRDefault="00A7095D" w:rsidP="00C135A3">
            <w:pPr>
              <w:autoSpaceDE/>
              <w:autoSpaceDN/>
              <w:adjustRightInd/>
              <w:spacing w:after="240"/>
              <w:ind w:left="-12"/>
              <w:rPr>
                <w:rFonts w:eastAsia="Times New Roman"/>
                <w:color w:val="auto"/>
                <w:szCs w:val="22"/>
                <w:lang w:eastAsia="en-GB"/>
              </w:rPr>
            </w:pPr>
            <w:r w:rsidRPr="00020F81">
              <w:rPr>
                <w:rFonts w:eastAsia="Times New Roman"/>
                <w:color w:val="auto"/>
                <w:szCs w:val="22"/>
                <w:lang w:eastAsia="en-GB"/>
              </w:rPr>
              <w:t xml:space="preserve">The impact to </w:t>
            </w:r>
            <w:r w:rsidRPr="00FE0AEA">
              <w:rPr>
                <w:rFonts w:eastAsia="Times New Roman"/>
                <w:color w:val="auto"/>
                <w:szCs w:val="22"/>
                <w:lang w:eastAsia="en-GB"/>
              </w:rPr>
              <w:t>external partners</w:t>
            </w:r>
            <w:r>
              <w:rPr>
                <w:rFonts w:eastAsia="Times New Roman"/>
                <w:color w:val="auto"/>
                <w:szCs w:val="22"/>
                <w:lang w:eastAsia="en-GB"/>
              </w:rPr>
              <w:t>:</w:t>
            </w:r>
          </w:p>
          <w:p w14:paraId="5BE0A853" w14:textId="77777777" w:rsidR="00A7095D" w:rsidRPr="00020F81" w:rsidRDefault="00A7095D" w:rsidP="00A7095D">
            <w:pPr>
              <w:pStyle w:val="Instructiontext"/>
              <w:numPr>
                <w:ilvl w:val="0"/>
                <w:numId w:val="55"/>
              </w:numPr>
              <w:spacing w:after="240"/>
              <w:rPr>
                <w:color w:val="auto"/>
                <w:sz w:val="24"/>
              </w:rPr>
            </w:pPr>
            <w:r>
              <w:rPr>
                <w:i w:val="0"/>
                <w:color w:val="auto"/>
                <w:sz w:val="24"/>
              </w:rPr>
              <w:t>R</w:t>
            </w:r>
            <w:r w:rsidRPr="00020F81">
              <w:rPr>
                <w:i w:val="0"/>
                <w:color w:val="auto"/>
                <w:sz w:val="24"/>
              </w:rPr>
              <w:t xml:space="preserve">educed opening hours </w:t>
            </w:r>
            <w:r>
              <w:rPr>
                <w:i w:val="0"/>
                <w:color w:val="auto"/>
                <w:sz w:val="24"/>
              </w:rPr>
              <w:t xml:space="preserve">for </w:t>
            </w:r>
            <w:r w:rsidRPr="00020F81">
              <w:rPr>
                <w:i w:val="0"/>
                <w:color w:val="auto"/>
                <w:sz w:val="24"/>
              </w:rPr>
              <w:t>external partner</w:t>
            </w:r>
            <w:r>
              <w:rPr>
                <w:i w:val="0"/>
                <w:color w:val="auto"/>
                <w:sz w:val="24"/>
              </w:rPr>
              <w:t xml:space="preserve"> contacts through Customer Access</w:t>
            </w:r>
          </w:p>
        </w:tc>
      </w:tr>
      <w:tr w:rsidR="00A7095D" w:rsidRPr="00D13879" w14:paraId="69CEFC98" w14:textId="77777777" w:rsidTr="00C135A3">
        <w:trPr>
          <w:trHeight w:val="70"/>
        </w:trPr>
        <w:tc>
          <w:tcPr>
            <w:tcW w:w="2816" w:type="dxa"/>
            <w:gridSpan w:val="2"/>
          </w:tcPr>
          <w:p w14:paraId="0B3CD39B"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251" w:type="dxa"/>
            <w:gridSpan w:val="6"/>
          </w:tcPr>
          <w:p w14:paraId="378E8F3E" w14:textId="77777777" w:rsidR="00A7095D" w:rsidRPr="00020F81" w:rsidRDefault="00A7095D" w:rsidP="00443DEF">
            <w:pPr>
              <w:numPr>
                <w:ilvl w:val="1"/>
                <w:numId w:val="64"/>
              </w:numPr>
              <w:spacing w:after="240"/>
              <w:rPr>
                <w:rFonts w:eastAsia="Times New Roman"/>
                <w:color w:val="auto"/>
                <w:szCs w:val="22"/>
                <w:lang w:eastAsia="en-GB"/>
              </w:rPr>
            </w:pPr>
            <w:r w:rsidRPr="00FE0AEA">
              <w:rPr>
                <w:rFonts w:eastAsia="Times New Roman"/>
                <w:color w:val="auto"/>
                <w:szCs w:val="22"/>
                <w:lang w:eastAsia="en-GB"/>
              </w:rPr>
              <w:t>Corporate and Cabinet approval</w:t>
            </w:r>
            <w:r w:rsidRPr="00D717B3">
              <w:rPr>
                <w:rFonts w:eastAsia="Times New Roman"/>
                <w:color w:val="auto"/>
                <w:szCs w:val="22"/>
                <w:lang w:eastAsia="en-GB"/>
              </w:rPr>
              <w:t xml:space="preserve"> </w:t>
            </w:r>
            <w:r>
              <w:rPr>
                <w:rFonts w:eastAsia="Times New Roman"/>
                <w:color w:val="auto"/>
                <w:szCs w:val="22"/>
                <w:lang w:eastAsia="en-GB"/>
              </w:rPr>
              <w:t>of reduced operating hours</w:t>
            </w:r>
          </w:p>
          <w:p w14:paraId="7319FE42" w14:textId="77777777" w:rsidR="00A7095D" w:rsidRDefault="00A7095D" w:rsidP="00443DEF">
            <w:pPr>
              <w:numPr>
                <w:ilvl w:val="1"/>
                <w:numId w:val="64"/>
              </w:numPr>
              <w:spacing w:after="240"/>
              <w:ind w:left="426"/>
              <w:rPr>
                <w:rFonts w:eastAsia="Times New Roman"/>
                <w:color w:val="auto"/>
                <w:szCs w:val="22"/>
                <w:lang w:eastAsia="en-GB"/>
              </w:rPr>
            </w:pPr>
            <w:r>
              <w:rPr>
                <w:rFonts w:eastAsia="Times New Roman"/>
                <w:color w:val="auto"/>
                <w:szCs w:val="22"/>
                <w:lang w:eastAsia="en-GB"/>
              </w:rPr>
              <w:t xml:space="preserve">Business analyses process and development of implementation plan to ensure all issues are addressed before change to new operating hours. This will include an effective communications plan and promotion of new hours. </w:t>
            </w:r>
          </w:p>
          <w:p w14:paraId="473C27C8" w14:textId="77777777" w:rsidR="00A7095D" w:rsidRPr="00020F81" w:rsidRDefault="00A7095D" w:rsidP="00C135A3">
            <w:pPr>
              <w:spacing w:after="240"/>
              <w:ind w:left="-6"/>
              <w:rPr>
                <w:rFonts w:eastAsia="Times New Roman"/>
                <w:color w:val="auto"/>
                <w:szCs w:val="22"/>
                <w:lang w:eastAsia="en-GB"/>
              </w:rPr>
            </w:pPr>
          </w:p>
        </w:tc>
      </w:tr>
      <w:tr w:rsidR="00A7095D" w:rsidRPr="00D13879" w14:paraId="595CA4A5" w14:textId="77777777" w:rsidTr="00C135A3">
        <w:trPr>
          <w:trHeight w:val="70"/>
        </w:trPr>
        <w:tc>
          <w:tcPr>
            <w:tcW w:w="2816" w:type="dxa"/>
            <w:gridSpan w:val="2"/>
          </w:tcPr>
          <w:p w14:paraId="44BD445C" w14:textId="77777777" w:rsidR="00A7095D" w:rsidRPr="00D13879"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251" w:type="dxa"/>
            <w:gridSpan w:val="6"/>
          </w:tcPr>
          <w:p w14:paraId="2BF461E7" w14:textId="77777777" w:rsidR="00A7095D" w:rsidRPr="00020F81" w:rsidRDefault="00A7095D" w:rsidP="00C135A3">
            <w:pPr>
              <w:pStyle w:val="Instructiontext"/>
              <w:spacing w:after="240"/>
              <w:rPr>
                <w:color w:val="auto"/>
                <w:sz w:val="24"/>
              </w:rPr>
            </w:pPr>
            <w:r w:rsidRPr="00020F81">
              <w:rPr>
                <w:i w:val="0"/>
                <w:color w:val="auto"/>
                <w:sz w:val="24"/>
              </w:rPr>
              <w:t xml:space="preserve">The offer to Schools for the (income generating) HR service would also need to reduce in line with this and therefore needs to be considered when the decision is made. Communication with Schools </w:t>
            </w:r>
            <w:r>
              <w:rPr>
                <w:i w:val="0"/>
                <w:color w:val="auto"/>
                <w:sz w:val="24"/>
              </w:rPr>
              <w:t>is</w:t>
            </w:r>
            <w:r w:rsidRPr="00020F81">
              <w:rPr>
                <w:i w:val="0"/>
                <w:color w:val="auto"/>
                <w:sz w:val="24"/>
              </w:rPr>
              <w:t xml:space="preserve"> required</w:t>
            </w:r>
            <w:r>
              <w:rPr>
                <w:i w:val="0"/>
                <w:color w:val="auto"/>
                <w:sz w:val="24"/>
              </w:rPr>
              <w:t>.</w:t>
            </w:r>
          </w:p>
        </w:tc>
      </w:tr>
      <w:tr w:rsidR="00A7095D" w:rsidRPr="00D13879" w14:paraId="7C9FB9FC" w14:textId="77777777" w:rsidTr="00C135A3">
        <w:trPr>
          <w:trHeight w:val="1702"/>
        </w:trPr>
        <w:tc>
          <w:tcPr>
            <w:tcW w:w="2816" w:type="dxa"/>
            <w:gridSpan w:val="2"/>
          </w:tcPr>
          <w:p w14:paraId="522543F4"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251" w:type="dxa"/>
            <w:gridSpan w:val="6"/>
          </w:tcPr>
          <w:p w14:paraId="7AACC4B3" w14:textId="77777777" w:rsidR="00A7095D" w:rsidRPr="00020F81" w:rsidRDefault="00A7095D" w:rsidP="00C135A3">
            <w:pPr>
              <w:spacing w:after="240"/>
              <w:rPr>
                <w:rFonts w:eastAsia="Times New Roman"/>
                <w:color w:val="auto"/>
                <w:szCs w:val="22"/>
                <w:lang w:eastAsia="en-GB"/>
              </w:rPr>
            </w:pPr>
            <w:r w:rsidRPr="00FE0AEA">
              <w:rPr>
                <w:rFonts w:eastAsia="Times New Roman"/>
                <w:color w:val="auto"/>
                <w:szCs w:val="22"/>
                <w:lang w:eastAsia="en-GB"/>
              </w:rPr>
              <w:t>RISK</w:t>
            </w:r>
            <w:r w:rsidRPr="00B8673D">
              <w:rPr>
                <w:rFonts w:eastAsia="Times New Roman"/>
                <w:color w:val="auto"/>
                <w:szCs w:val="22"/>
                <w:lang w:eastAsia="en-GB"/>
              </w:rPr>
              <w:t>:</w:t>
            </w:r>
            <w:r w:rsidRPr="00020F81">
              <w:rPr>
                <w:rFonts w:eastAsia="Times New Roman"/>
                <w:color w:val="auto"/>
                <w:szCs w:val="22"/>
                <w:lang w:eastAsia="en-GB"/>
              </w:rPr>
              <w:t xml:space="preserve"> </w:t>
            </w:r>
            <w:r>
              <w:rPr>
                <w:rFonts w:eastAsia="Times New Roman"/>
                <w:color w:val="auto"/>
                <w:szCs w:val="22"/>
                <w:lang w:eastAsia="en-GB"/>
              </w:rPr>
              <w:t xml:space="preserve">Customers find a route into services when CAS not available. It is estimated that non-CAS interactions cost 1/3 more for the same function which would reduce the savings achieved. </w:t>
            </w:r>
          </w:p>
          <w:p w14:paraId="5102F7CB" w14:textId="77777777" w:rsidR="00A7095D" w:rsidRDefault="00A7095D" w:rsidP="00C135A3">
            <w:pPr>
              <w:spacing w:after="240"/>
              <w:rPr>
                <w:rFonts w:eastAsia="Times New Roman"/>
                <w:color w:val="auto"/>
                <w:szCs w:val="22"/>
                <w:lang w:eastAsia="en-GB"/>
              </w:rPr>
            </w:pPr>
            <w:r w:rsidRPr="00FE0AEA">
              <w:rPr>
                <w:rFonts w:eastAsia="Times New Roman"/>
                <w:color w:val="auto"/>
                <w:szCs w:val="22"/>
                <w:lang w:eastAsia="en-GB"/>
              </w:rPr>
              <w:t>MITIGATION</w:t>
            </w:r>
            <w:r w:rsidRPr="00B8673D">
              <w:rPr>
                <w:rFonts w:eastAsia="Times New Roman"/>
                <w:color w:val="auto"/>
                <w:szCs w:val="22"/>
                <w:lang w:eastAsia="en-GB"/>
              </w:rPr>
              <w:t>:</w:t>
            </w:r>
            <w:r w:rsidRPr="00020F81">
              <w:rPr>
                <w:rFonts w:eastAsia="Times New Roman"/>
                <w:color w:val="auto"/>
                <w:szCs w:val="22"/>
                <w:lang w:eastAsia="en-GB"/>
              </w:rPr>
              <w:t xml:space="preserve"> This should be avoided by </w:t>
            </w:r>
            <w:r>
              <w:rPr>
                <w:rFonts w:eastAsia="Times New Roman"/>
                <w:color w:val="auto"/>
                <w:szCs w:val="22"/>
                <w:lang w:eastAsia="en-GB"/>
              </w:rPr>
              <w:t xml:space="preserve">maximising the on-line offer (linking to SCO 74) and actively managing the customer away from direct contact with services. </w:t>
            </w:r>
          </w:p>
          <w:p w14:paraId="79E90ED1" w14:textId="77777777" w:rsidR="00A7095D" w:rsidRDefault="00A7095D" w:rsidP="00C135A3">
            <w:pPr>
              <w:spacing w:after="240"/>
              <w:rPr>
                <w:rFonts w:eastAsia="Times New Roman"/>
                <w:color w:val="auto"/>
                <w:szCs w:val="22"/>
                <w:lang w:eastAsia="en-GB"/>
              </w:rPr>
            </w:pPr>
            <w:r>
              <w:rPr>
                <w:rFonts w:eastAsia="Times New Roman"/>
                <w:color w:val="auto"/>
                <w:szCs w:val="22"/>
                <w:lang w:eastAsia="en-GB"/>
              </w:rPr>
              <w:t>RISK: Customer confusion or misunderstanding of Customer Access availability leading to reputational risks.</w:t>
            </w:r>
          </w:p>
          <w:p w14:paraId="7CEA7397" w14:textId="77777777" w:rsidR="00A7095D" w:rsidRPr="00020F81" w:rsidRDefault="00A7095D" w:rsidP="00C135A3">
            <w:pPr>
              <w:spacing w:after="240"/>
              <w:rPr>
                <w:rFonts w:eastAsia="Times New Roman"/>
                <w:color w:val="auto"/>
                <w:szCs w:val="22"/>
                <w:lang w:eastAsia="en-GB"/>
              </w:rPr>
            </w:pPr>
            <w:r>
              <w:rPr>
                <w:rFonts w:eastAsia="Times New Roman"/>
                <w:color w:val="auto"/>
                <w:szCs w:val="22"/>
                <w:lang w:eastAsia="en-GB"/>
              </w:rPr>
              <w:t>MITIGATION: Clear and effective communication plan for CAS operating hours, updating of all automated messages, and ensure correct information is provided by partner organisations.</w:t>
            </w:r>
          </w:p>
          <w:p w14:paraId="496157DF" w14:textId="77777777" w:rsidR="00A7095D" w:rsidRPr="00020F81" w:rsidRDefault="00A7095D" w:rsidP="00C135A3">
            <w:pPr>
              <w:spacing w:after="240"/>
              <w:rPr>
                <w:rFonts w:eastAsia="Times New Roman"/>
                <w:color w:val="auto"/>
                <w:szCs w:val="22"/>
                <w:lang w:eastAsia="en-GB"/>
              </w:rPr>
            </w:pPr>
            <w:r w:rsidRPr="00FE0AEA">
              <w:rPr>
                <w:rFonts w:eastAsia="Times New Roman"/>
                <w:color w:val="auto"/>
                <w:szCs w:val="22"/>
                <w:lang w:eastAsia="en-GB"/>
              </w:rPr>
              <w:t>RISK</w:t>
            </w:r>
            <w:r w:rsidRPr="00B8673D">
              <w:rPr>
                <w:rFonts w:eastAsia="Times New Roman"/>
                <w:color w:val="auto"/>
                <w:szCs w:val="22"/>
                <w:lang w:eastAsia="en-GB"/>
              </w:rPr>
              <w:t>:</w:t>
            </w:r>
            <w:r w:rsidRPr="00020F81">
              <w:rPr>
                <w:rFonts w:eastAsia="Times New Roman"/>
                <w:color w:val="auto"/>
                <w:szCs w:val="22"/>
                <w:lang w:eastAsia="en-GB"/>
              </w:rPr>
              <w:t xml:space="preserve"> If CAS stop handling first point of contact interactions for a service, and this function instead becomes an online-only facility, then this offer needs to be fit for purpose to support true channel shift rather than generating additional contacts and customer dissatisfaction.</w:t>
            </w:r>
          </w:p>
          <w:p w14:paraId="3674F522" w14:textId="77777777" w:rsidR="00A7095D" w:rsidRPr="00020F81" w:rsidRDefault="00A7095D" w:rsidP="00C135A3">
            <w:pPr>
              <w:spacing w:after="240"/>
              <w:rPr>
                <w:rFonts w:eastAsia="Times New Roman"/>
                <w:color w:val="auto"/>
                <w:szCs w:val="22"/>
                <w:lang w:eastAsia="en-GB"/>
              </w:rPr>
            </w:pPr>
            <w:r w:rsidRPr="00FE0AEA">
              <w:rPr>
                <w:rFonts w:eastAsia="Times New Roman"/>
                <w:color w:val="auto"/>
                <w:szCs w:val="22"/>
                <w:lang w:eastAsia="en-GB"/>
              </w:rPr>
              <w:t>MITIGATION</w:t>
            </w:r>
            <w:r w:rsidRPr="00640840">
              <w:rPr>
                <w:rFonts w:eastAsia="Times New Roman"/>
                <w:color w:val="auto"/>
                <w:szCs w:val="22"/>
                <w:lang w:eastAsia="en-GB"/>
              </w:rPr>
              <w:t>:</w:t>
            </w:r>
            <w:r w:rsidRPr="00020F81">
              <w:rPr>
                <w:rFonts w:eastAsia="Times New Roman"/>
                <w:color w:val="auto"/>
                <w:szCs w:val="22"/>
                <w:lang w:eastAsia="en-GB"/>
              </w:rPr>
              <w:t xml:space="preserve"> There should be a full project to plan and implement the changes to make sure this is completed properly.</w:t>
            </w:r>
          </w:p>
          <w:p w14:paraId="3FECDB24" w14:textId="77777777" w:rsidR="00A7095D" w:rsidRPr="00020F81" w:rsidRDefault="00A7095D" w:rsidP="00C135A3">
            <w:pPr>
              <w:spacing w:after="240"/>
              <w:rPr>
                <w:rFonts w:eastAsia="Times New Roman"/>
                <w:color w:val="auto"/>
                <w:szCs w:val="22"/>
                <w:lang w:eastAsia="en-GB"/>
              </w:rPr>
            </w:pPr>
          </w:p>
        </w:tc>
      </w:tr>
      <w:tr w:rsidR="00A7095D" w:rsidRPr="00D13879" w14:paraId="02653068" w14:textId="77777777" w:rsidTr="00C135A3">
        <w:trPr>
          <w:trHeight w:val="558"/>
        </w:trPr>
        <w:tc>
          <w:tcPr>
            <w:tcW w:w="6540" w:type="dxa"/>
            <w:gridSpan w:val="6"/>
          </w:tcPr>
          <w:p w14:paraId="16AEE472"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527" w:type="dxa"/>
            <w:gridSpan w:val="2"/>
          </w:tcPr>
          <w:p w14:paraId="4E7EB278" w14:textId="0087BF10" w:rsidR="00A7095D" w:rsidRPr="00D13879" w:rsidRDefault="00443DEF"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Yes - completed</w:t>
            </w:r>
          </w:p>
          <w:p w14:paraId="6D918340" w14:textId="77777777" w:rsidR="00A7095D" w:rsidRPr="00D13879" w:rsidRDefault="00A7095D" w:rsidP="00C135A3">
            <w:pPr>
              <w:autoSpaceDE/>
              <w:autoSpaceDN/>
              <w:adjustRightInd/>
              <w:spacing w:after="0"/>
              <w:jc w:val="center"/>
              <w:rPr>
                <w:rFonts w:eastAsia="Times New Roman" w:cs="Arial"/>
                <w:color w:val="auto"/>
                <w:lang w:eastAsia="en-GB"/>
              </w:rPr>
            </w:pPr>
          </w:p>
        </w:tc>
      </w:tr>
    </w:tbl>
    <w:p w14:paraId="7EFEA685" w14:textId="77777777" w:rsidR="00A7095D" w:rsidRPr="00D13879" w:rsidRDefault="00A7095D" w:rsidP="00A7095D">
      <w:pPr>
        <w:autoSpaceDE/>
        <w:autoSpaceDN/>
        <w:adjustRightInd/>
        <w:spacing w:after="0"/>
        <w:jc w:val="left"/>
        <w:rPr>
          <w:rFonts w:eastAsia="Times New Roman" w:cs="Arial"/>
          <w:color w:val="auto"/>
          <w:lang w:eastAsia="en-GB"/>
        </w:rPr>
      </w:pPr>
    </w:p>
    <w:p w14:paraId="787DFA59" w14:textId="77777777" w:rsidR="00A7095D" w:rsidRDefault="00A7095D" w:rsidP="00A7095D">
      <w:pPr>
        <w:autoSpaceDE/>
        <w:autoSpaceDN/>
        <w:adjustRightInd/>
        <w:spacing w:after="160" w:line="259" w:lineRule="auto"/>
        <w:jc w:val="left"/>
        <w:rPr>
          <w:rFonts w:eastAsiaTheme="minorHAnsi"/>
        </w:rPr>
      </w:pPr>
    </w:p>
    <w:p w14:paraId="13FA3008" w14:textId="77777777" w:rsidR="00A7095D" w:rsidRDefault="00A7095D" w:rsidP="00A7095D">
      <w:pPr>
        <w:autoSpaceDE/>
        <w:autoSpaceDN/>
        <w:adjustRightInd/>
        <w:spacing w:after="160" w:line="259" w:lineRule="auto"/>
        <w:jc w:val="left"/>
        <w:rPr>
          <w:rFonts w:eastAsiaTheme="minorHAnsi"/>
        </w:rPr>
      </w:pPr>
    </w:p>
    <w:p w14:paraId="00115497" w14:textId="77777777" w:rsidR="00A7095D" w:rsidRDefault="00A7095D" w:rsidP="00A7095D">
      <w:pPr>
        <w:autoSpaceDE/>
        <w:autoSpaceDN/>
        <w:adjustRightInd/>
        <w:spacing w:after="160" w:line="259" w:lineRule="auto"/>
        <w:jc w:val="left"/>
        <w:rPr>
          <w:rFonts w:eastAsiaTheme="minorHAnsi"/>
        </w:rPr>
      </w:pPr>
    </w:p>
    <w:p w14:paraId="33E6C261" w14:textId="77777777" w:rsidR="00A7095D" w:rsidRDefault="00A7095D" w:rsidP="00A7095D">
      <w:pPr>
        <w:autoSpaceDE/>
        <w:autoSpaceDN/>
        <w:adjustRightInd/>
        <w:spacing w:after="160" w:line="259" w:lineRule="auto"/>
        <w:jc w:val="left"/>
        <w:rPr>
          <w:rFonts w:eastAsiaTheme="minorHAnsi"/>
        </w:rPr>
      </w:pPr>
    </w:p>
    <w:p w14:paraId="36BBCC72" w14:textId="77777777" w:rsidR="00A7095D" w:rsidRDefault="00A7095D" w:rsidP="00A7095D">
      <w:pPr>
        <w:autoSpaceDE/>
        <w:autoSpaceDN/>
        <w:adjustRightInd/>
        <w:spacing w:after="160" w:line="259" w:lineRule="auto"/>
        <w:jc w:val="left"/>
        <w:rPr>
          <w:rFonts w:eastAsiaTheme="minorHAnsi"/>
        </w:rPr>
      </w:pPr>
    </w:p>
    <w:p w14:paraId="0360CB71" w14:textId="77777777" w:rsidR="00533C84" w:rsidRDefault="00533C84" w:rsidP="00A7095D">
      <w:pPr>
        <w:autoSpaceDE/>
        <w:autoSpaceDN/>
        <w:adjustRightInd/>
        <w:spacing w:after="0" w:line="276" w:lineRule="auto"/>
        <w:rPr>
          <w:rFonts w:eastAsiaTheme="minorHAnsi"/>
        </w:rPr>
      </w:pPr>
    </w:p>
    <w:p w14:paraId="02A9C753" w14:textId="77777777" w:rsidR="00533C84" w:rsidRDefault="00533C84" w:rsidP="00A7095D">
      <w:pPr>
        <w:autoSpaceDE/>
        <w:autoSpaceDN/>
        <w:adjustRightInd/>
        <w:spacing w:after="0" w:line="276" w:lineRule="auto"/>
        <w:rPr>
          <w:rFonts w:eastAsiaTheme="minorHAnsi"/>
          <w:b/>
          <w:u w:val="single"/>
        </w:rPr>
      </w:pPr>
    </w:p>
    <w:p w14:paraId="644BBE42" w14:textId="77777777" w:rsidR="00A7095D" w:rsidRPr="00D44104" w:rsidRDefault="00A7095D" w:rsidP="00A7095D">
      <w:pPr>
        <w:autoSpaceDE/>
        <w:autoSpaceDN/>
        <w:adjustRightInd/>
        <w:spacing w:after="0" w:line="276" w:lineRule="auto"/>
        <w:rPr>
          <w:rFonts w:cs="Times New Roman"/>
          <w:i/>
          <w:color w:val="0000FF"/>
          <w:sz w:val="22"/>
        </w:rPr>
      </w:pPr>
      <w:r>
        <w:rPr>
          <w:rFonts w:eastAsiaTheme="minorHAnsi"/>
          <w:b/>
          <w:u w:val="single"/>
        </w:rPr>
        <w:t>Reference – SC078</w:t>
      </w:r>
    </w:p>
    <w:p w14:paraId="48CEDE1D" w14:textId="77777777" w:rsidR="00A7095D" w:rsidRPr="00D13879" w:rsidRDefault="00A7095D" w:rsidP="00A7095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7095D" w:rsidRPr="00D13879" w14:paraId="02174DDB" w14:textId="77777777" w:rsidTr="00C135A3">
        <w:tc>
          <w:tcPr>
            <w:tcW w:w="4531" w:type="dxa"/>
            <w:gridSpan w:val="4"/>
            <w:tcBorders>
              <w:right w:val="single" w:sz="4" w:space="0" w:color="auto"/>
            </w:tcBorders>
          </w:tcPr>
          <w:p w14:paraId="432BED34"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737C899"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Customer Access Service – Stop Delivery of Highways Emails</w:t>
            </w:r>
          </w:p>
        </w:tc>
      </w:tr>
      <w:tr w:rsidR="00A7095D" w:rsidRPr="00D13879" w14:paraId="502684DF" w14:textId="77777777" w:rsidTr="00C135A3">
        <w:trPr>
          <w:trHeight w:val="911"/>
        </w:trPr>
        <w:tc>
          <w:tcPr>
            <w:tcW w:w="4531" w:type="dxa"/>
            <w:gridSpan w:val="4"/>
            <w:tcBorders>
              <w:right w:val="single" w:sz="4" w:space="0" w:color="auto"/>
            </w:tcBorders>
          </w:tcPr>
          <w:p w14:paraId="53128DD8"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9D875A9"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7095D" w:rsidRPr="00D13879" w14:paraId="6DF492EB" w14:textId="77777777" w:rsidTr="00C135A3">
        <w:tc>
          <w:tcPr>
            <w:tcW w:w="4531" w:type="dxa"/>
            <w:gridSpan w:val="4"/>
            <w:tcBorders>
              <w:right w:val="single" w:sz="4" w:space="0" w:color="auto"/>
            </w:tcBorders>
          </w:tcPr>
          <w:p w14:paraId="70C44CDB"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5C55257"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£5.339m</w:t>
            </w:r>
          </w:p>
        </w:tc>
      </w:tr>
      <w:tr w:rsidR="00A7095D" w:rsidRPr="00D13879" w14:paraId="60E4C70C" w14:textId="77777777" w:rsidTr="00C135A3">
        <w:tc>
          <w:tcPr>
            <w:tcW w:w="4531" w:type="dxa"/>
            <w:gridSpan w:val="4"/>
            <w:tcBorders>
              <w:right w:val="single" w:sz="4" w:space="0" w:color="auto"/>
            </w:tcBorders>
          </w:tcPr>
          <w:p w14:paraId="5AB52DDE"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3AD7816"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£2.205m</w:t>
            </w:r>
          </w:p>
        </w:tc>
      </w:tr>
      <w:tr w:rsidR="00A7095D" w:rsidRPr="00D13879" w14:paraId="53B9B57B" w14:textId="77777777" w:rsidTr="00C135A3">
        <w:tc>
          <w:tcPr>
            <w:tcW w:w="4531" w:type="dxa"/>
            <w:gridSpan w:val="4"/>
            <w:tcBorders>
              <w:right w:val="single" w:sz="4" w:space="0" w:color="auto"/>
            </w:tcBorders>
          </w:tcPr>
          <w:p w14:paraId="43B4F64B"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0597A69" w14:textId="77777777" w:rsidR="00A7095D" w:rsidRPr="00742F28" w:rsidRDefault="00A7095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£3.134m</w:t>
            </w:r>
          </w:p>
        </w:tc>
      </w:tr>
      <w:tr w:rsidR="00A7095D" w:rsidRPr="00D13879" w14:paraId="7EB1F36C" w14:textId="77777777" w:rsidTr="00C135A3">
        <w:trPr>
          <w:trHeight w:val="428"/>
        </w:trPr>
        <w:tc>
          <w:tcPr>
            <w:tcW w:w="9158" w:type="dxa"/>
            <w:gridSpan w:val="8"/>
          </w:tcPr>
          <w:p w14:paraId="16741763" w14:textId="77777777" w:rsidR="00A7095D" w:rsidRPr="00D13879" w:rsidRDefault="00A7095D" w:rsidP="00C135A3">
            <w:pPr>
              <w:autoSpaceDE/>
              <w:autoSpaceDN/>
              <w:adjustRightInd/>
              <w:spacing w:after="0"/>
              <w:jc w:val="center"/>
              <w:rPr>
                <w:rFonts w:eastAsia="Times New Roman" w:cs="Arial"/>
                <w:b/>
                <w:i/>
                <w:color w:val="auto"/>
                <w:lang w:eastAsia="en-GB"/>
              </w:rPr>
            </w:pPr>
          </w:p>
        </w:tc>
      </w:tr>
      <w:tr w:rsidR="00A7095D" w:rsidRPr="00D13879" w14:paraId="717A10E0" w14:textId="77777777" w:rsidTr="00C135A3">
        <w:tc>
          <w:tcPr>
            <w:tcW w:w="9158" w:type="dxa"/>
            <w:gridSpan w:val="8"/>
          </w:tcPr>
          <w:p w14:paraId="0BD47ADC" w14:textId="77777777" w:rsidR="00A7095D" w:rsidRPr="00AA09FE"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7095D" w:rsidRPr="00D13879" w14:paraId="5E3ECE4E" w14:textId="77777777" w:rsidTr="00C135A3">
        <w:trPr>
          <w:trHeight w:val="90"/>
        </w:trPr>
        <w:tc>
          <w:tcPr>
            <w:tcW w:w="1831" w:type="dxa"/>
          </w:tcPr>
          <w:p w14:paraId="72E66219"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B4E5BB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820132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18AA88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F71726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1B252174" w14:textId="77777777" w:rsidTr="00C135A3">
        <w:trPr>
          <w:trHeight w:val="90"/>
        </w:trPr>
        <w:tc>
          <w:tcPr>
            <w:tcW w:w="1831" w:type="dxa"/>
          </w:tcPr>
          <w:p w14:paraId="2A7D6DF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8F0583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775651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DB3E9C9"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A1CBA54"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2844B34F" w14:textId="77777777" w:rsidTr="00C135A3">
        <w:trPr>
          <w:trHeight w:val="90"/>
        </w:trPr>
        <w:tc>
          <w:tcPr>
            <w:tcW w:w="1831" w:type="dxa"/>
          </w:tcPr>
          <w:p w14:paraId="7A81190F"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832" w:type="dxa"/>
            <w:gridSpan w:val="2"/>
          </w:tcPr>
          <w:p w14:paraId="45AB3DF3"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574638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D1AFA1F"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EFA6D6D"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r>
      <w:tr w:rsidR="00A7095D" w:rsidRPr="00D13879" w14:paraId="7DCFF7A4"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E9FA6D4" w14:textId="77777777" w:rsidR="00A7095D" w:rsidRPr="00D13879" w:rsidRDefault="00A7095D" w:rsidP="00C135A3">
            <w:pPr>
              <w:tabs>
                <w:tab w:val="left" w:pos="1395"/>
              </w:tabs>
              <w:autoSpaceDE/>
              <w:autoSpaceDN/>
              <w:adjustRightInd/>
              <w:spacing w:after="0" w:line="256" w:lineRule="auto"/>
              <w:jc w:val="left"/>
              <w:rPr>
                <w:rFonts w:eastAsia="Times New Roman" w:cs="Arial"/>
                <w:b/>
                <w:color w:val="auto"/>
              </w:rPr>
            </w:pPr>
          </w:p>
        </w:tc>
      </w:tr>
      <w:tr w:rsidR="00A7095D" w:rsidRPr="00D13879" w14:paraId="25F6A40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E5C4CAF" w14:textId="77777777" w:rsidR="00A7095D" w:rsidRPr="00AA09FE" w:rsidRDefault="00A7095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7095D" w:rsidRPr="00D13879" w14:paraId="13A12E8F" w14:textId="77777777" w:rsidTr="00C135A3">
        <w:trPr>
          <w:trHeight w:val="90"/>
        </w:trPr>
        <w:tc>
          <w:tcPr>
            <w:tcW w:w="1831" w:type="dxa"/>
          </w:tcPr>
          <w:p w14:paraId="01FF5AD7"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C4CA9B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417D9DA"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20D612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654F0A8"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3DA47F28" w14:textId="77777777" w:rsidTr="00C135A3">
        <w:trPr>
          <w:trHeight w:val="90"/>
        </w:trPr>
        <w:tc>
          <w:tcPr>
            <w:tcW w:w="1831" w:type="dxa"/>
          </w:tcPr>
          <w:p w14:paraId="2983E00B"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-1.90</w:t>
            </w:r>
          </w:p>
        </w:tc>
        <w:tc>
          <w:tcPr>
            <w:tcW w:w="1832" w:type="dxa"/>
            <w:gridSpan w:val="2"/>
          </w:tcPr>
          <w:p w14:paraId="4336D36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958BBE2"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C2CA00C"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704C91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-1.90</w:t>
            </w:r>
          </w:p>
        </w:tc>
      </w:tr>
      <w:tr w:rsidR="00A7095D" w:rsidRPr="00D13879" w14:paraId="54C62A81" w14:textId="77777777" w:rsidTr="00C135A3">
        <w:trPr>
          <w:trHeight w:val="90"/>
        </w:trPr>
        <w:tc>
          <w:tcPr>
            <w:tcW w:w="9158" w:type="dxa"/>
            <w:gridSpan w:val="8"/>
          </w:tcPr>
          <w:p w14:paraId="6AAEF3A6" w14:textId="77777777" w:rsidR="00A7095D" w:rsidRDefault="00A7095D" w:rsidP="00C135A3">
            <w:pPr>
              <w:tabs>
                <w:tab w:val="left" w:pos="1395"/>
              </w:tabs>
              <w:autoSpaceDE/>
              <w:autoSpaceDN/>
              <w:adjustRightInd/>
              <w:spacing w:after="0"/>
              <w:jc w:val="left"/>
              <w:rPr>
                <w:rFonts w:eastAsia="Times New Roman" w:cs="Arial"/>
                <w:b/>
                <w:color w:val="auto"/>
                <w:lang w:eastAsia="en-GB"/>
              </w:rPr>
            </w:pPr>
          </w:p>
        </w:tc>
      </w:tr>
      <w:tr w:rsidR="00A7095D" w:rsidRPr="00D13879" w14:paraId="6F931791" w14:textId="77777777" w:rsidTr="00C135A3">
        <w:trPr>
          <w:trHeight w:val="90"/>
        </w:trPr>
        <w:tc>
          <w:tcPr>
            <w:tcW w:w="9158" w:type="dxa"/>
            <w:gridSpan w:val="8"/>
          </w:tcPr>
          <w:p w14:paraId="515972BA" w14:textId="77777777" w:rsidR="00A7095D" w:rsidRPr="00084E3F" w:rsidRDefault="00A7095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7095D" w:rsidRPr="00D13879" w14:paraId="2A47EF31" w14:textId="77777777" w:rsidTr="00C135A3">
        <w:trPr>
          <w:trHeight w:val="90"/>
        </w:trPr>
        <w:tc>
          <w:tcPr>
            <w:tcW w:w="1831" w:type="dxa"/>
          </w:tcPr>
          <w:p w14:paraId="78FC193F"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A618496"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A2874B1"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D116A10"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01ED7C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7095D" w:rsidRPr="00D13879" w14:paraId="5BC8DD6B" w14:textId="77777777" w:rsidTr="00C135A3">
        <w:trPr>
          <w:trHeight w:val="90"/>
        </w:trPr>
        <w:tc>
          <w:tcPr>
            <w:tcW w:w="1831" w:type="dxa"/>
          </w:tcPr>
          <w:p w14:paraId="24AFE9B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A6E7A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D12C6E5"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464FA02"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0D80F1E" w14:textId="77777777" w:rsidR="00A7095D" w:rsidRPr="00D13879" w:rsidRDefault="00A7095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7095D" w:rsidRPr="00D13879" w14:paraId="36026E5E" w14:textId="77777777" w:rsidTr="00C135A3">
        <w:trPr>
          <w:trHeight w:val="90"/>
        </w:trPr>
        <w:tc>
          <w:tcPr>
            <w:tcW w:w="1831" w:type="dxa"/>
          </w:tcPr>
          <w:p w14:paraId="43E344D0"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0D3AB78"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365CE25"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3A23A16"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19B185E" w14:textId="77777777" w:rsidR="00A7095D" w:rsidRPr="00742F28" w:rsidRDefault="00A7095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7095D" w:rsidRPr="00D13879" w14:paraId="392F3110" w14:textId="77777777" w:rsidTr="00C135A3">
        <w:trPr>
          <w:trHeight w:val="70"/>
        </w:trPr>
        <w:tc>
          <w:tcPr>
            <w:tcW w:w="9158" w:type="dxa"/>
            <w:gridSpan w:val="8"/>
          </w:tcPr>
          <w:p w14:paraId="1650EA0A" w14:textId="77777777" w:rsidR="00A7095D" w:rsidRPr="00D13879" w:rsidRDefault="00A7095D" w:rsidP="00C135A3">
            <w:pPr>
              <w:autoSpaceDE/>
              <w:autoSpaceDN/>
              <w:adjustRightInd/>
              <w:spacing w:after="0"/>
              <w:rPr>
                <w:rFonts w:eastAsia="Times New Roman" w:cs="Arial"/>
                <w:color w:val="auto"/>
                <w:lang w:eastAsia="en-GB"/>
              </w:rPr>
            </w:pPr>
          </w:p>
        </w:tc>
      </w:tr>
      <w:tr w:rsidR="00A7095D" w:rsidRPr="00D13879" w14:paraId="39CF80C8" w14:textId="77777777" w:rsidTr="00C135A3">
        <w:trPr>
          <w:trHeight w:val="70"/>
        </w:trPr>
        <w:tc>
          <w:tcPr>
            <w:tcW w:w="2816" w:type="dxa"/>
            <w:gridSpan w:val="2"/>
          </w:tcPr>
          <w:p w14:paraId="627A0BD3" w14:textId="77777777" w:rsidR="00A7095D" w:rsidRPr="00CD5B00" w:rsidRDefault="00A7095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F2495C2" w14:textId="77777777" w:rsidR="00A7095D" w:rsidRDefault="00A7095D" w:rsidP="00C135A3">
            <w:pPr>
              <w:pStyle w:val="Instructiontext"/>
              <w:spacing w:after="240"/>
              <w:rPr>
                <w:i w:val="0"/>
                <w:color w:val="auto"/>
                <w:sz w:val="24"/>
              </w:rPr>
            </w:pPr>
            <w:r w:rsidRPr="00D43E9E">
              <w:rPr>
                <w:i w:val="0"/>
                <w:color w:val="auto"/>
                <w:sz w:val="24"/>
              </w:rPr>
              <w:t xml:space="preserve">A decision is required that Customer Access will </w:t>
            </w:r>
            <w:r w:rsidRPr="00A00C3A">
              <w:rPr>
                <w:i w:val="0"/>
                <w:color w:val="auto"/>
                <w:sz w:val="24"/>
              </w:rPr>
              <w:t xml:space="preserve">stop delivering </w:t>
            </w:r>
            <w:r w:rsidRPr="00D43E9E">
              <w:rPr>
                <w:i w:val="0"/>
                <w:color w:val="auto"/>
                <w:sz w:val="24"/>
              </w:rPr>
              <w:t>email access for Highway enquiries, directing customers to Report It.</w:t>
            </w:r>
          </w:p>
          <w:p w14:paraId="39923A33" w14:textId="77777777" w:rsidR="00A7095D" w:rsidRPr="00D43E9E" w:rsidRDefault="00A7095D" w:rsidP="00C135A3">
            <w:pPr>
              <w:pStyle w:val="Instructiontext"/>
              <w:spacing w:after="240"/>
              <w:rPr>
                <w:i w:val="0"/>
                <w:color w:val="auto"/>
                <w:sz w:val="24"/>
              </w:rPr>
            </w:pPr>
            <w:r>
              <w:rPr>
                <w:i w:val="0"/>
                <w:color w:val="auto"/>
                <w:sz w:val="24"/>
              </w:rPr>
              <w:t>Email interactions are particularly inefficient as they seldom provide adequate levels of information for action, and become 'conversations' rather than reports for action.</w:t>
            </w:r>
          </w:p>
        </w:tc>
      </w:tr>
      <w:tr w:rsidR="00A7095D" w:rsidRPr="00D13879" w14:paraId="34330155" w14:textId="77777777" w:rsidTr="00C135A3">
        <w:trPr>
          <w:trHeight w:val="1220"/>
        </w:trPr>
        <w:tc>
          <w:tcPr>
            <w:tcW w:w="2816" w:type="dxa"/>
            <w:gridSpan w:val="2"/>
          </w:tcPr>
          <w:p w14:paraId="688C52B8"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A4E436B" w14:textId="77777777" w:rsidR="00A7095D" w:rsidRPr="00D43E9E" w:rsidRDefault="00A7095D" w:rsidP="00C135A3">
            <w:pPr>
              <w:spacing w:after="240"/>
              <w:ind w:left="-6"/>
              <w:rPr>
                <w:rFonts w:eastAsia="Times New Roman"/>
                <w:color w:val="auto"/>
                <w:szCs w:val="22"/>
                <w:lang w:eastAsia="en-GB"/>
              </w:rPr>
            </w:pPr>
            <w:r w:rsidRPr="00C5706A">
              <w:rPr>
                <w:rFonts w:eastAsia="Times New Roman"/>
                <w:color w:val="auto"/>
                <w:szCs w:val="22"/>
                <w:lang w:eastAsia="en-GB"/>
              </w:rPr>
              <w:t>Customer Access</w:t>
            </w:r>
            <w:r w:rsidRPr="00D43E9E">
              <w:rPr>
                <w:rFonts w:eastAsia="Times New Roman"/>
                <w:color w:val="auto"/>
                <w:szCs w:val="22"/>
                <w:lang w:eastAsia="en-GB"/>
              </w:rPr>
              <w:t xml:space="preserve"> will:</w:t>
            </w:r>
          </w:p>
          <w:p w14:paraId="577D5342" w14:textId="77777777" w:rsidR="00A7095D" w:rsidRDefault="00A7095D" w:rsidP="00A7095D">
            <w:pPr>
              <w:pStyle w:val="Instructiontext"/>
              <w:numPr>
                <w:ilvl w:val="0"/>
                <w:numId w:val="55"/>
              </w:numPr>
              <w:spacing w:after="240"/>
              <w:rPr>
                <w:i w:val="0"/>
                <w:color w:val="auto"/>
                <w:sz w:val="24"/>
              </w:rPr>
            </w:pPr>
            <w:r>
              <w:rPr>
                <w:i w:val="0"/>
                <w:color w:val="auto"/>
                <w:sz w:val="24"/>
              </w:rPr>
              <w:t xml:space="preserve">See a </w:t>
            </w:r>
            <w:r w:rsidRPr="00D43E9E">
              <w:rPr>
                <w:i w:val="0"/>
                <w:color w:val="auto"/>
                <w:sz w:val="24"/>
              </w:rPr>
              <w:t>reduction in the number and variety of</w:t>
            </w:r>
            <w:r>
              <w:rPr>
                <w:i w:val="0"/>
                <w:color w:val="auto"/>
                <w:sz w:val="24"/>
              </w:rPr>
              <w:t xml:space="preserve"> email</w:t>
            </w:r>
            <w:r w:rsidRPr="00D43E9E">
              <w:rPr>
                <w:i w:val="0"/>
                <w:color w:val="auto"/>
                <w:sz w:val="24"/>
              </w:rPr>
              <w:t xml:space="preserve"> interactions</w:t>
            </w:r>
            <w:r>
              <w:rPr>
                <w:i w:val="0"/>
                <w:color w:val="auto"/>
                <w:sz w:val="24"/>
              </w:rPr>
              <w:t xml:space="preserve"> and will actively direct customers to the on-line Report It facility</w:t>
            </w:r>
            <w:r w:rsidRPr="00D43E9E">
              <w:rPr>
                <w:i w:val="0"/>
                <w:color w:val="auto"/>
                <w:sz w:val="24"/>
              </w:rPr>
              <w:t>.</w:t>
            </w:r>
          </w:p>
          <w:p w14:paraId="7DF000AF" w14:textId="77777777" w:rsidR="00A7095D" w:rsidRPr="00D43E9E" w:rsidRDefault="00A7095D" w:rsidP="00A7095D">
            <w:pPr>
              <w:pStyle w:val="Instructiontext"/>
              <w:numPr>
                <w:ilvl w:val="0"/>
                <w:numId w:val="55"/>
              </w:numPr>
              <w:spacing w:after="240"/>
              <w:rPr>
                <w:i w:val="0"/>
                <w:color w:val="auto"/>
                <w:sz w:val="24"/>
              </w:rPr>
            </w:pPr>
            <w:r>
              <w:rPr>
                <w:i w:val="0"/>
                <w:color w:val="auto"/>
                <w:sz w:val="24"/>
              </w:rPr>
              <w:t>Reduce number of FTEs due to reduced demand for email correspondence. This will be achieved through vacancy management in the first instance.</w:t>
            </w:r>
          </w:p>
          <w:p w14:paraId="7B57477C" w14:textId="77777777" w:rsidR="00A7095D" w:rsidRPr="00D43E9E" w:rsidRDefault="00A7095D" w:rsidP="00C135A3">
            <w:pPr>
              <w:spacing w:after="240"/>
              <w:ind w:left="-6"/>
              <w:rPr>
                <w:rFonts w:eastAsia="Times New Roman"/>
                <w:color w:val="auto"/>
                <w:szCs w:val="22"/>
                <w:lang w:eastAsia="en-GB"/>
              </w:rPr>
            </w:pPr>
            <w:r w:rsidRPr="00D43E9E">
              <w:rPr>
                <w:rFonts w:eastAsia="Times New Roman"/>
                <w:color w:val="auto"/>
                <w:szCs w:val="22"/>
                <w:lang w:eastAsia="en-GB"/>
              </w:rPr>
              <w:t xml:space="preserve">The impact on </w:t>
            </w:r>
            <w:r w:rsidRPr="00C5706A">
              <w:rPr>
                <w:rFonts w:eastAsia="Times New Roman"/>
                <w:color w:val="auto"/>
                <w:szCs w:val="22"/>
                <w:lang w:eastAsia="en-GB"/>
              </w:rPr>
              <w:t>LCC services</w:t>
            </w:r>
            <w:r w:rsidRPr="00D43E9E">
              <w:rPr>
                <w:rFonts w:eastAsia="Times New Roman"/>
                <w:color w:val="auto"/>
                <w:szCs w:val="22"/>
                <w:lang w:eastAsia="en-GB"/>
              </w:rPr>
              <w:t xml:space="preserve">. </w:t>
            </w:r>
          </w:p>
          <w:p w14:paraId="5E5E6172" w14:textId="77777777" w:rsidR="00A7095D" w:rsidRDefault="00A7095D" w:rsidP="00A7095D">
            <w:pPr>
              <w:pStyle w:val="Instructiontext"/>
              <w:numPr>
                <w:ilvl w:val="0"/>
                <w:numId w:val="55"/>
              </w:numPr>
              <w:spacing w:after="240"/>
              <w:rPr>
                <w:i w:val="0"/>
                <w:color w:val="auto"/>
                <w:sz w:val="24"/>
              </w:rPr>
            </w:pPr>
            <w:r w:rsidRPr="00D43E9E">
              <w:rPr>
                <w:i w:val="0"/>
                <w:color w:val="auto"/>
                <w:sz w:val="24"/>
              </w:rPr>
              <w:t>Potential for email enquiries to find alternative routes in to the authority and reach Councillors and the Highway Service itself</w:t>
            </w:r>
          </w:p>
          <w:p w14:paraId="65CD46ED" w14:textId="77777777" w:rsidR="00A7095D" w:rsidRDefault="00A7095D" w:rsidP="00A7095D">
            <w:pPr>
              <w:pStyle w:val="Instructiontext"/>
              <w:numPr>
                <w:ilvl w:val="0"/>
                <w:numId w:val="55"/>
              </w:numPr>
              <w:spacing w:after="240"/>
              <w:rPr>
                <w:i w:val="0"/>
                <w:color w:val="auto"/>
                <w:sz w:val="24"/>
              </w:rPr>
            </w:pPr>
            <w:r>
              <w:rPr>
                <w:i w:val="0"/>
                <w:color w:val="auto"/>
                <w:sz w:val="24"/>
              </w:rPr>
              <w:t>Expectation that all interactions will be encouraged to take place on-line</w:t>
            </w:r>
          </w:p>
          <w:p w14:paraId="0F26DD40" w14:textId="77777777" w:rsidR="00A7095D" w:rsidRPr="00D43E9E" w:rsidRDefault="00A7095D" w:rsidP="00A7095D">
            <w:pPr>
              <w:pStyle w:val="Instructiontext"/>
              <w:numPr>
                <w:ilvl w:val="0"/>
                <w:numId w:val="55"/>
              </w:numPr>
              <w:spacing w:after="240"/>
              <w:rPr>
                <w:i w:val="0"/>
                <w:color w:val="auto"/>
                <w:sz w:val="24"/>
              </w:rPr>
            </w:pPr>
            <w:r>
              <w:rPr>
                <w:i w:val="0"/>
                <w:color w:val="auto"/>
                <w:sz w:val="24"/>
              </w:rPr>
              <w:t>Collection of adequate and accurate information at first contact via Report It forms, ensuring appropriate remediation actions can be undertaken by the Highway Service quickly and effectively</w:t>
            </w:r>
          </w:p>
          <w:p w14:paraId="610289FC" w14:textId="77777777" w:rsidR="00A7095D" w:rsidRDefault="00A7095D" w:rsidP="00C135A3">
            <w:pPr>
              <w:spacing w:after="240"/>
              <w:ind w:left="-6"/>
              <w:rPr>
                <w:rFonts w:eastAsia="Times New Roman"/>
                <w:color w:val="auto"/>
                <w:szCs w:val="22"/>
                <w:lang w:eastAsia="en-GB"/>
              </w:rPr>
            </w:pPr>
            <w:r w:rsidRPr="00D43E9E">
              <w:rPr>
                <w:rFonts w:eastAsia="Times New Roman"/>
                <w:color w:val="auto"/>
                <w:szCs w:val="22"/>
                <w:lang w:eastAsia="en-GB"/>
              </w:rPr>
              <w:t xml:space="preserve">The impact on </w:t>
            </w:r>
            <w:r w:rsidRPr="00C5706A">
              <w:rPr>
                <w:rFonts w:eastAsia="Times New Roman"/>
                <w:color w:val="auto"/>
                <w:szCs w:val="22"/>
                <w:lang w:eastAsia="en-GB"/>
              </w:rPr>
              <w:t>customers</w:t>
            </w:r>
            <w:r w:rsidRPr="00A00C3A">
              <w:rPr>
                <w:rFonts w:eastAsia="Times New Roman"/>
                <w:color w:val="auto"/>
                <w:szCs w:val="22"/>
                <w:lang w:eastAsia="en-GB"/>
              </w:rPr>
              <w:t xml:space="preserve"> </w:t>
            </w:r>
            <w:r>
              <w:rPr>
                <w:rFonts w:eastAsia="Times New Roman"/>
                <w:color w:val="auto"/>
                <w:szCs w:val="22"/>
                <w:lang w:eastAsia="en-GB"/>
              </w:rPr>
              <w:t>:</w:t>
            </w:r>
          </w:p>
          <w:p w14:paraId="3974690E" w14:textId="77777777" w:rsidR="00A7095D" w:rsidRDefault="00A7095D" w:rsidP="00A7095D">
            <w:pPr>
              <w:pStyle w:val="ListParagraph"/>
              <w:numPr>
                <w:ilvl w:val="0"/>
                <w:numId w:val="56"/>
              </w:numPr>
              <w:spacing w:after="240"/>
              <w:rPr>
                <w:rFonts w:eastAsia="Times New Roman"/>
                <w:color w:val="auto"/>
                <w:szCs w:val="22"/>
                <w:lang w:eastAsia="en-GB"/>
              </w:rPr>
            </w:pPr>
            <w:r>
              <w:rPr>
                <w:rFonts w:eastAsia="Times New Roman"/>
                <w:color w:val="auto"/>
                <w:szCs w:val="22"/>
                <w:lang w:eastAsia="en-GB"/>
              </w:rPr>
              <w:t>Customers affected are those who are already digitally enabled as they are making contact via email</w:t>
            </w:r>
          </w:p>
          <w:p w14:paraId="41EF1620" w14:textId="77777777" w:rsidR="00A7095D" w:rsidRDefault="00A7095D" w:rsidP="00C135A3">
            <w:pPr>
              <w:pStyle w:val="ListParagraph"/>
              <w:spacing w:after="240"/>
              <w:ind w:left="354"/>
              <w:rPr>
                <w:color w:val="auto"/>
              </w:rPr>
            </w:pPr>
          </w:p>
          <w:p w14:paraId="0C30B3E0" w14:textId="77777777" w:rsidR="00A7095D" w:rsidRPr="000E31E8" w:rsidRDefault="00A7095D" w:rsidP="00A7095D">
            <w:pPr>
              <w:pStyle w:val="ListParagraph"/>
              <w:numPr>
                <w:ilvl w:val="0"/>
                <w:numId w:val="55"/>
              </w:numPr>
              <w:spacing w:after="240"/>
              <w:rPr>
                <w:color w:val="auto"/>
              </w:rPr>
            </w:pPr>
            <w:r w:rsidRPr="00A00C3A">
              <w:rPr>
                <w:color w:val="auto"/>
              </w:rPr>
              <w:t xml:space="preserve">The service will still be delivered by LCC as an online offering, the customer will </w:t>
            </w:r>
            <w:r w:rsidRPr="000E31E8">
              <w:rPr>
                <w:color w:val="auto"/>
              </w:rPr>
              <w:t xml:space="preserve">be able to find information online, and will be required to interact with us online.. </w:t>
            </w:r>
          </w:p>
          <w:p w14:paraId="43716194" w14:textId="77777777" w:rsidR="00A7095D" w:rsidRPr="00D43E9E" w:rsidRDefault="00A7095D" w:rsidP="00A7095D">
            <w:pPr>
              <w:pStyle w:val="Instructiontext"/>
              <w:numPr>
                <w:ilvl w:val="0"/>
                <w:numId w:val="55"/>
              </w:numPr>
              <w:spacing w:after="240"/>
              <w:rPr>
                <w:i w:val="0"/>
                <w:color w:val="auto"/>
                <w:sz w:val="24"/>
              </w:rPr>
            </w:pPr>
            <w:r w:rsidRPr="00D43E9E">
              <w:rPr>
                <w:i w:val="0"/>
                <w:color w:val="auto"/>
                <w:sz w:val="24"/>
              </w:rPr>
              <w:t>On-line reporting will ensure adequate information is provided by the customer at FPOC and avoid repeat contacts and prolonged interactions.</w:t>
            </w:r>
          </w:p>
          <w:p w14:paraId="6FB9565C" w14:textId="77777777" w:rsidR="00A7095D" w:rsidRPr="00D43E9E" w:rsidRDefault="00A7095D" w:rsidP="00A7095D">
            <w:pPr>
              <w:pStyle w:val="Instructiontext"/>
              <w:numPr>
                <w:ilvl w:val="0"/>
                <w:numId w:val="55"/>
              </w:numPr>
              <w:spacing w:after="240"/>
              <w:rPr>
                <w:i w:val="0"/>
                <w:color w:val="auto"/>
                <w:sz w:val="24"/>
              </w:rPr>
            </w:pPr>
            <w:r w:rsidRPr="00D43E9E">
              <w:rPr>
                <w:i w:val="0"/>
                <w:color w:val="auto"/>
                <w:sz w:val="24"/>
              </w:rPr>
              <w:t xml:space="preserve">No anticipated impact on </w:t>
            </w:r>
            <w:r w:rsidRPr="00C5706A">
              <w:rPr>
                <w:i w:val="0"/>
                <w:color w:val="auto"/>
                <w:sz w:val="24"/>
              </w:rPr>
              <w:t>external partners</w:t>
            </w:r>
            <w:r w:rsidRPr="00D43E9E">
              <w:rPr>
                <w:i w:val="0"/>
                <w:color w:val="auto"/>
                <w:sz w:val="24"/>
              </w:rPr>
              <w:t xml:space="preserve"> </w:t>
            </w:r>
          </w:p>
        </w:tc>
      </w:tr>
      <w:tr w:rsidR="00A7095D" w:rsidRPr="00D13879" w14:paraId="16B7FCCE" w14:textId="77777777" w:rsidTr="00C135A3">
        <w:trPr>
          <w:trHeight w:val="70"/>
        </w:trPr>
        <w:tc>
          <w:tcPr>
            <w:tcW w:w="2816" w:type="dxa"/>
            <w:gridSpan w:val="2"/>
          </w:tcPr>
          <w:p w14:paraId="23C6E1BD"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FCECA8E" w14:textId="77777777" w:rsidR="00A7095D" w:rsidRPr="00D43E9E" w:rsidRDefault="00A7095D" w:rsidP="00443DEF">
            <w:pPr>
              <w:numPr>
                <w:ilvl w:val="1"/>
                <w:numId w:val="65"/>
              </w:numPr>
              <w:spacing w:after="240"/>
              <w:rPr>
                <w:rFonts w:eastAsia="Times New Roman"/>
                <w:color w:val="auto"/>
                <w:szCs w:val="22"/>
                <w:lang w:eastAsia="en-GB"/>
              </w:rPr>
            </w:pPr>
            <w:r>
              <w:rPr>
                <w:rFonts w:eastAsia="Times New Roman"/>
                <w:color w:val="auto"/>
                <w:szCs w:val="22"/>
                <w:lang w:eastAsia="en-GB"/>
              </w:rPr>
              <w:t>Approval to stop dealing with Highway enquiries via email</w:t>
            </w:r>
          </w:p>
          <w:p w14:paraId="5B3D7A95" w14:textId="77777777" w:rsidR="00A7095D" w:rsidRPr="00D43E9E" w:rsidRDefault="00A7095D" w:rsidP="00443DEF">
            <w:pPr>
              <w:numPr>
                <w:ilvl w:val="1"/>
                <w:numId w:val="65"/>
              </w:numPr>
              <w:spacing w:after="240"/>
              <w:ind w:left="426"/>
              <w:rPr>
                <w:rFonts w:eastAsia="Times New Roman"/>
                <w:color w:val="auto"/>
                <w:szCs w:val="22"/>
                <w:lang w:eastAsia="en-GB"/>
              </w:rPr>
            </w:pPr>
            <w:r>
              <w:rPr>
                <w:rFonts w:eastAsia="Times New Roman"/>
                <w:color w:val="auto"/>
                <w:szCs w:val="22"/>
                <w:lang w:eastAsia="en-GB"/>
              </w:rPr>
              <w:t>T</w:t>
            </w:r>
            <w:r w:rsidRPr="00C5706A">
              <w:rPr>
                <w:rFonts w:eastAsia="Times New Roman"/>
                <w:color w:val="auto"/>
                <w:szCs w:val="22"/>
                <w:lang w:eastAsia="en-GB"/>
              </w:rPr>
              <w:t>horough business analysis</w:t>
            </w:r>
            <w:r w:rsidRPr="00D43E9E">
              <w:rPr>
                <w:rFonts w:eastAsia="Times New Roman"/>
                <w:color w:val="auto"/>
                <w:szCs w:val="22"/>
                <w:lang w:eastAsia="en-GB"/>
              </w:rPr>
              <w:t xml:space="preserve"> and data collection to allow informed planning and delivery of the work required to implement the proposals.</w:t>
            </w:r>
          </w:p>
          <w:p w14:paraId="60948D87" w14:textId="77777777" w:rsidR="00A7095D" w:rsidRDefault="00A7095D" w:rsidP="00443DEF">
            <w:pPr>
              <w:numPr>
                <w:ilvl w:val="1"/>
                <w:numId w:val="65"/>
              </w:numPr>
              <w:spacing w:after="240"/>
              <w:ind w:left="426"/>
              <w:rPr>
                <w:rFonts w:eastAsia="Times New Roman"/>
                <w:color w:val="auto"/>
                <w:szCs w:val="22"/>
                <w:lang w:eastAsia="en-GB"/>
              </w:rPr>
            </w:pPr>
            <w:r w:rsidRPr="000E31E8">
              <w:rPr>
                <w:rFonts w:eastAsia="Times New Roman"/>
                <w:color w:val="auto"/>
                <w:szCs w:val="22"/>
                <w:lang w:eastAsia="en-GB"/>
              </w:rPr>
              <w:t xml:space="preserve">A </w:t>
            </w:r>
            <w:r w:rsidRPr="00C5706A">
              <w:rPr>
                <w:rFonts w:eastAsia="Times New Roman"/>
                <w:color w:val="auto"/>
                <w:szCs w:val="22"/>
                <w:lang w:eastAsia="en-GB"/>
              </w:rPr>
              <w:t>SMART</w:t>
            </w:r>
            <w:r w:rsidRPr="000E31E8">
              <w:rPr>
                <w:rFonts w:eastAsia="Times New Roman"/>
                <w:color w:val="auto"/>
                <w:szCs w:val="22"/>
                <w:lang w:eastAsia="en-GB"/>
              </w:rPr>
              <w:t xml:space="preserve"> </w:t>
            </w:r>
            <w:r w:rsidRPr="00C5706A">
              <w:rPr>
                <w:rFonts w:eastAsia="Times New Roman"/>
                <w:color w:val="auto"/>
                <w:szCs w:val="22"/>
                <w:lang w:eastAsia="en-GB"/>
              </w:rPr>
              <w:t>project plan</w:t>
            </w:r>
            <w:r w:rsidRPr="00D43E9E">
              <w:rPr>
                <w:rFonts w:eastAsia="Times New Roman"/>
                <w:color w:val="auto"/>
                <w:szCs w:val="22"/>
                <w:lang w:eastAsia="en-GB"/>
              </w:rPr>
              <w:t xml:space="preserve"> for delivery </w:t>
            </w:r>
            <w:r>
              <w:rPr>
                <w:rFonts w:eastAsia="Times New Roman"/>
                <w:color w:val="auto"/>
                <w:szCs w:val="22"/>
                <w:lang w:eastAsia="en-GB"/>
              </w:rPr>
              <w:t xml:space="preserve">will </w:t>
            </w:r>
            <w:r w:rsidRPr="00D43E9E">
              <w:rPr>
                <w:rFonts w:eastAsia="Times New Roman"/>
                <w:color w:val="auto"/>
                <w:szCs w:val="22"/>
                <w:lang w:eastAsia="en-GB"/>
              </w:rPr>
              <w:t>be developed, using the information found in the business analysis work as a basis for timescales.</w:t>
            </w:r>
          </w:p>
          <w:p w14:paraId="3E06675C" w14:textId="77777777" w:rsidR="00A7095D" w:rsidRPr="00D43E9E" w:rsidRDefault="00A7095D" w:rsidP="00443DEF">
            <w:pPr>
              <w:numPr>
                <w:ilvl w:val="1"/>
                <w:numId w:val="65"/>
              </w:numPr>
              <w:spacing w:after="240"/>
              <w:ind w:left="426"/>
              <w:rPr>
                <w:rFonts w:eastAsia="Times New Roman"/>
                <w:color w:val="auto"/>
                <w:szCs w:val="22"/>
                <w:lang w:eastAsia="en-GB"/>
              </w:rPr>
            </w:pPr>
            <w:r>
              <w:rPr>
                <w:rFonts w:eastAsia="Times New Roman"/>
                <w:color w:val="auto"/>
                <w:szCs w:val="22"/>
                <w:lang w:eastAsia="en-GB"/>
              </w:rPr>
              <w:t>Customers will be actively directed to the on-line Report It facility</w:t>
            </w:r>
          </w:p>
        </w:tc>
      </w:tr>
      <w:tr w:rsidR="00A7095D" w:rsidRPr="00D13879" w14:paraId="77ADDBA9" w14:textId="77777777" w:rsidTr="00C135A3">
        <w:trPr>
          <w:trHeight w:val="70"/>
        </w:trPr>
        <w:tc>
          <w:tcPr>
            <w:tcW w:w="2816" w:type="dxa"/>
            <w:gridSpan w:val="2"/>
          </w:tcPr>
          <w:p w14:paraId="2B6A3025" w14:textId="77777777" w:rsidR="00A7095D" w:rsidRPr="00D13879" w:rsidRDefault="00A7095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3C5D5F5" w14:textId="069146A5" w:rsidR="00A7095D" w:rsidRPr="00D43E9E" w:rsidRDefault="00443DEF" w:rsidP="00C135A3">
            <w:pPr>
              <w:pStyle w:val="Instructiontext"/>
              <w:spacing w:after="240"/>
              <w:rPr>
                <w:color w:val="auto"/>
                <w:sz w:val="24"/>
              </w:rPr>
            </w:pPr>
            <w:r>
              <w:rPr>
                <w:i w:val="0"/>
                <w:color w:val="auto"/>
                <w:sz w:val="24"/>
              </w:rPr>
              <w:t>No</w:t>
            </w:r>
          </w:p>
        </w:tc>
      </w:tr>
      <w:tr w:rsidR="00A7095D" w:rsidRPr="00D13879" w14:paraId="7D58C949" w14:textId="77777777" w:rsidTr="00C135A3">
        <w:trPr>
          <w:trHeight w:val="1702"/>
        </w:trPr>
        <w:tc>
          <w:tcPr>
            <w:tcW w:w="2816" w:type="dxa"/>
            <w:gridSpan w:val="2"/>
          </w:tcPr>
          <w:p w14:paraId="63D0E36B" w14:textId="77777777" w:rsidR="00A7095D" w:rsidRPr="00D13879" w:rsidRDefault="00A7095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FB177FB" w14:textId="77777777" w:rsidR="00A7095D" w:rsidRPr="00D43E9E" w:rsidRDefault="00A7095D" w:rsidP="00C135A3">
            <w:pPr>
              <w:spacing w:after="240"/>
              <w:rPr>
                <w:rFonts w:eastAsia="Times New Roman"/>
                <w:color w:val="auto"/>
                <w:szCs w:val="22"/>
                <w:lang w:eastAsia="en-GB"/>
              </w:rPr>
            </w:pPr>
            <w:r w:rsidRPr="00D43E9E">
              <w:rPr>
                <w:rFonts w:eastAsia="Times New Roman"/>
                <w:b/>
                <w:color w:val="auto"/>
                <w:szCs w:val="22"/>
                <w:lang w:eastAsia="en-GB"/>
              </w:rPr>
              <w:t>RISK</w:t>
            </w:r>
            <w:r w:rsidRPr="00D43E9E">
              <w:rPr>
                <w:rFonts w:eastAsia="Times New Roman"/>
                <w:color w:val="auto"/>
                <w:szCs w:val="22"/>
                <w:lang w:eastAsia="en-GB"/>
              </w:rPr>
              <w:t xml:space="preserve">: If CAS stop handling first point of contact </w:t>
            </w:r>
            <w:r>
              <w:rPr>
                <w:rFonts w:eastAsia="Times New Roman"/>
                <w:color w:val="auto"/>
                <w:szCs w:val="22"/>
                <w:lang w:eastAsia="en-GB"/>
              </w:rPr>
              <w:t xml:space="preserve">for Highway email, there is a risk that these emails are redirected by customers to the Highways service, VIP mail or Councillors directly. </w:t>
            </w:r>
          </w:p>
          <w:p w14:paraId="3654B88B" w14:textId="77777777" w:rsidR="00A7095D" w:rsidRPr="00D43E9E" w:rsidRDefault="00A7095D" w:rsidP="00C135A3">
            <w:pPr>
              <w:spacing w:after="240"/>
              <w:rPr>
                <w:rFonts w:eastAsia="Times New Roman"/>
                <w:color w:val="auto"/>
                <w:szCs w:val="22"/>
                <w:lang w:eastAsia="en-GB"/>
              </w:rPr>
            </w:pPr>
            <w:r w:rsidRPr="00D43E9E">
              <w:rPr>
                <w:rFonts w:eastAsia="Times New Roman"/>
                <w:b/>
                <w:color w:val="auto"/>
                <w:szCs w:val="22"/>
                <w:lang w:eastAsia="en-GB"/>
              </w:rPr>
              <w:t>MITIGATION</w:t>
            </w:r>
            <w:r w:rsidRPr="00D43E9E">
              <w:rPr>
                <w:rFonts w:eastAsia="Times New Roman"/>
                <w:color w:val="auto"/>
                <w:szCs w:val="22"/>
                <w:lang w:eastAsia="en-GB"/>
              </w:rPr>
              <w:t>: This should be avoided and on-line options promoted</w:t>
            </w:r>
            <w:r>
              <w:rPr>
                <w:rFonts w:eastAsia="Times New Roman"/>
                <w:color w:val="auto"/>
                <w:szCs w:val="22"/>
                <w:lang w:eastAsia="en-GB"/>
              </w:rPr>
              <w:t xml:space="preserve"> by all parties within the authority</w:t>
            </w:r>
            <w:r w:rsidRPr="00D43E9E">
              <w:rPr>
                <w:rFonts w:eastAsia="Times New Roman"/>
                <w:color w:val="auto"/>
                <w:szCs w:val="22"/>
                <w:lang w:eastAsia="en-GB"/>
              </w:rPr>
              <w:t>.</w:t>
            </w:r>
          </w:p>
          <w:p w14:paraId="6B387699" w14:textId="77777777" w:rsidR="00A7095D" w:rsidRPr="00D43E9E" w:rsidRDefault="00A7095D" w:rsidP="00C135A3">
            <w:pPr>
              <w:spacing w:after="240"/>
              <w:rPr>
                <w:rFonts w:eastAsia="Times New Roman"/>
                <w:color w:val="auto"/>
                <w:szCs w:val="22"/>
                <w:lang w:eastAsia="en-GB"/>
              </w:rPr>
            </w:pPr>
            <w:r w:rsidRPr="00D43E9E">
              <w:rPr>
                <w:rFonts w:eastAsia="Times New Roman"/>
                <w:b/>
                <w:color w:val="auto"/>
                <w:szCs w:val="22"/>
                <w:lang w:eastAsia="en-GB"/>
              </w:rPr>
              <w:t>RISK</w:t>
            </w:r>
            <w:r w:rsidRPr="00D43E9E">
              <w:rPr>
                <w:rFonts w:eastAsia="Times New Roman"/>
                <w:color w:val="auto"/>
                <w:szCs w:val="22"/>
                <w:lang w:eastAsia="en-GB"/>
              </w:rPr>
              <w:t>: If CAS stop handling first point of contact interactions for a service, and this function instead becomes an online-only facility, then this offer needs to be fit for purpose to support true channel shift rather than generating additional contacts and customer dissatisfaction.</w:t>
            </w:r>
          </w:p>
          <w:p w14:paraId="702ABE12" w14:textId="77777777" w:rsidR="00A7095D" w:rsidRPr="00D43E9E" w:rsidRDefault="00A7095D" w:rsidP="00C135A3">
            <w:pPr>
              <w:spacing w:after="240"/>
              <w:rPr>
                <w:rFonts w:eastAsia="Times New Roman"/>
                <w:color w:val="auto"/>
                <w:szCs w:val="22"/>
                <w:lang w:eastAsia="en-GB"/>
              </w:rPr>
            </w:pPr>
            <w:r w:rsidRPr="00D43E9E">
              <w:rPr>
                <w:rFonts w:eastAsia="Times New Roman"/>
                <w:b/>
                <w:color w:val="auto"/>
                <w:szCs w:val="22"/>
                <w:lang w:eastAsia="en-GB"/>
              </w:rPr>
              <w:t>MITIGATION</w:t>
            </w:r>
            <w:r w:rsidRPr="00D43E9E">
              <w:rPr>
                <w:rFonts w:eastAsia="Times New Roman"/>
                <w:color w:val="auto"/>
                <w:szCs w:val="22"/>
                <w:lang w:eastAsia="en-GB"/>
              </w:rPr>
              <w:t>: There should be a full project to plan and implement the changes to make sure this is completed properly.</w:t>
            </w:r>
          </w:p>
          <w:p w14:paraId="32CAA75C" w14:textId="77777777" w:rsidR="00A7095D" w:rsidRDefault="00A7095D" w:rsidP="00C135A3">
            <w:pPr>
              <w:spacing w:after="240"/>
              <w:rPr>
                <w:rFonts w:eastAsia="Times New Roman"/>
                <w:color w:val="auto"/>
                <w:szCs w:val="22"/>
                <w:lang w:eastAsia="en-GB"/>
              </w:rPr>
            </w:pPr>
            <w:r>
              <w:rPr>
                <w:rFonts w:eastAsia="Times New Roman"/>
                <w:color w:val="auto"/>
                <w:szCs w:val="22"/>
                <w:lang w:eastAsia="en-GB"/>
              </w:rPr>
              <w:t>RISK: That online options are not appropriate for all customers and some are unable to make reports.</w:t>
            </w:r>
          </w:p>
          <w:p w14:paraId="238340C7" w14:textId="77777777" w:rsidR="00A7095D" w:rsidRPr="00D43E9E" w:rsidRDefault="00A7095D" w:rsidP="00C135A3">
            <w:pPr>
              <w:spacing w:after="240"/>
              <w:rPr>
                <w:rFonts w:eastAsia="Times New Roman"/>
                <w:color w:val="auto"/>
                <w:szCs w:val="22"/>
                <w:lang w:eastAsia="en-GB"/>
              </w:rPr>
            </w:pPr>
            <w:r>
              <w:rPr>
                <w:rFonts w:eastAsia="Times New Roman"/>
                <w:color w:val="auto"/>
                <w:szCs w:val="22"/>
                <w:lang w:eastAsia="en-GB"/>
              </w:rPr>
              <w:t>MITIGATION: This proposal is specifically directed at customers already contacting the authority on-line (via email) and therefore it is anticipated that they will be able to use the Report it facility</w:t>
            </w:r>
          </w:p>
        </w:tc>
      </w:tr>
      <w:tr w:rsidR="00A7095D" w:rsidRPr="00D13879" w14:paraId="7BCF99D8" w14:textId="77777777" w:rsidTr="00C135A3">
        <w:trPr>
          <w:trHeight w:val="558"/>
        </w:trPr>
        <w:tc>
          <w:tcPr>
            <w:tcW w:w="6540" w:type="dxa"/>
            <w:gridSpan w:val="6"/>
          </w:tcPr>
          <w:p w14:paraId="522F0229" w14:textId="77777777" w:rsidR="00A7095D" w:rsidRPr="00D13879" w:rsidRDefault="00A7095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7072B67C" w14:textId="77777777" w:rsidR="00A7095D" w:rsidRPr="00D13879" w:rsidRDefault="00A7095D"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664DFBC3" w14:textId="77777777" w:rsidR="00A7095D" w:rsidRPr="00D13879" w:rsidRDefault="00A7095D" w:rsidP="00A7095D">
      <w:pPr>
        <w:autoSpaceDE/>
        <w:autoSpaceDN/>
        <w:adjustRightInd/>
        <w:spacing w:after="0"/>
        <w:jc w:val="left"/>
        <w:rPr>
          <w:rFonts w:eastAsia="Times New Roman" w:cs="Arial"/>
          <w:color w:val="auto"/>
          <w:lang w:eastAsia="en-GB"/>
        </w:rPr>
      </w:pPr>
    </w:p>
    <w:p w14:paraId="7CDEB67A" w14:textId="77777777" w:rsidR="00A7095D" w:rsidRDefault="00A7095D" w:rsidP="00A7095D">
      <w:pPr>
        <w:autoSpaceDE/>
        <w:autoSpaceDN/>
        <w:adjustRightInd/>
        <w:spacing w:after="160" w:line="259" w:lineRule="auto"/>
        <w:jc w:val="left"/>
        <w:rPr>
          <w:rFonts w:eastAsiaTheme="minorHAnsi"/>
        </w:rPr>
      </w:pPr>
    </w:p>
    <w:p w14:paraId="070B6D7F" w14:textId="77777777" w:rsidR="00A7095D" w:rsidRDefault="00A7095D" w:rsidP="00A7095D">
      <w:pPr>
        <w:autoSpaceDE/>
        <w:autoSpaceDN/>
        <w:adjustRightInd/>
        <w:spacing w:after="160" w:line="259" w:lineRule="auto"/>
        <w:jc w:val="left"/>
        <w:rPr>
          <w:rFonts w:eastAsiaTheme="minorHAnsi"/>
        </w:rPr>
      </w:pPr>
    </w:p>
    <w:p w14:paraId="5C744853" w14:textId="77777777" w:rsidR="00A7095D" w:rsidRPr="00DB7224" w:rsidRDefault="00A7095D" w:rsidP="00A7095D">
      <w:pPr>
        <w:autoSpaceDE/>
        <w:autoSpaceDN/>
        <w:adjustRightInd/>
        <w:spacing w:after="160" w:line="259" w:lineRule="auto"/>
        <w:jc w:val="left"/>
        <w:rPr>
          <w:rFonts w:eastAsiaTheme="minorHAnsi"/>
        </w:rPr>
      </w:pPr>
    </w:p>
    <w:p w14:paraId="244169F3" w14:textId="77777777" w:rsidR="000663B5" w:rsidRDefault="000663B5" w:rsidP="00BE5BFE">
      <w:pPr>
        <w:autoSpaceDE/>
        <w:autoSpaceDN/>
        <w:adjustRightInd/>
        <w:spacing w:after="0" w:line="276" w:lineRule="auto"/>
        <w:rPr>
          <w:rFonts w:eastAsiaTheme="minorHAnsi"/>
          <w:b/>
          <w:u w:val="single"/>
        </w:rPr>
      </w:pPr>
    </w:p>
    <w:p w14:paraId="7C8A60B9" w14:textId="77777777" w:rsidR="000663B5" w:rsidRDefault="000663B5" w:rsidP="00BE5BFE">
      <w:pPr>
        <w:autoSpaceDE/>
        <w:autoSpaceDN/>
        <w:adjustRightInd/>
        <w:spacing w:after="0" w:line="276" w:lineRule="auto"/>
        <w:rPr>
          <w:rFonts w:eastAsiaTheme="minorHAnsi"/>
          <w:b/>
          <w:u w:val="single"/>
        </w:rPr>
      </w:pPr>
    </w:p>
    <w:p w14:paraId="63AD9B0E" w14:textId="77777777" w:rsidR="000663B5" w:rsidRDefault="000663B5" w:rsidP="00BE5BFE">
      <w:pPr>
        <w:autoSpaceDE/>
        <w:autoSpaceDN/>
        <w:adjustRightInd/>
        <w:spacing w:after="0" w:line="276" w:lineRule="auto"/>
        <w:rPr>
          <w:rFonts w:eastAsiaTheme="minorHAnsi"/>
          <w:b/>
          <w:u w:val="single"/>
        </w:rPr>
      </w:pPr>
    </w:p>
    <w:p w14:paraId="1622600D" w14:textId="77777777" w:rsidR="000663B5" w:rsidRDefault="000663B5" w:rsidP="00BE5BFE">
      <w:pPr>
        <w:autoSpaceDE/>
        <w:autoSpaceDN/>
        <w:adjustRightInd/>
        <w:spacing w:after="0" w:line="276" w:lineRule="auto"/>
        <w:rPr>
          <w:rFonts w:eastAsiaTheme="minorHAnsi"/>
          <w:b/>
          <w:u w:val="single"/>
        </w:rPr>
      </w:pPr>
    </w:p>
    <w:p w14:paraId="3FCB7EC8" w14:textId="77777777" w:rsidR="000663B5" w:rsidRDefault="000663B5" w:rsidP="00BE5BFE">
      <w:pPr>
        <w:autoSpaceDE/>
        <w:autoSpaceDN/>
        <w:adjustRightInd/>
        <w:spacing w:after="0" w:line="276" w:lineRule="auto"/>
        <w:rPr>
          <w:rFonts w:eastAsiaTheme="minorHAnsi"/>
          <w:b/>
          <w:u w:val="single"/>
        </w:rPr>
      </w:pPr>
    </w:p>
    <w:p w14:paraId="7CCB9100" w14:textId="77777777" w:rsidR="000663B5" w:rsidRDefault="000663B5" w:rsidP="00BE5BFE">
      <w:pPr>
        <w:autoSpaceDE/>
        <w:autoSpaceDN/>
        <w:adjustRightInd/>
        <w:spacing w:after="0" w:line="276" w:lineRule="auto"/>
        <w:rPr>
          <w:rFonts w:eastAsiaTheme="minorHAnsi"/>
          <w:b/>
          <w:u w:val="single"/>
        </w:rPr>
      </w:pPr>
    </w:p>
    <w:p w14:paraId="28869EBE" w14:textId="77777777" w:rsidR="000663B5" w:rsidRDefault="000663B5" w:rsidP="00BE5BFE">
      <w:pPr>
        <w:autoSpaceDE/>
        <w:autoSpaceDN/>
        <w:adjustRightInd/>
        <w:spacing w:after="0" w:line="276" w:lineRule="auto"/>
        <w:rPr>
          <w:rFonts w:eastAsiaTheme="minorHAnsi"/>
          <w:b/>
          <w:u w:val="single"/>
        </w:rPr>
      </w:pPr>
    </w:p>
    <w:p w14:paraId="4F84AEAC" w14:textId="77777777" w:rsidR="000663B5" w:rsidRDefault="000663B5" w:rsidP="00BE5BFE">
      <w:pPr>
        <w:autoSpaceDE/>
        <w:autoSpaceDN/>
        <w:adjustRightInd/>
        <w:spacing w:after="0" w:line="276" w:lineRule="auto"/>
        <w:rPr>
          <w:rFonts w:eastAsiaTheme="minorHAnsi"/>
          <w:b/>
          <w:u w:val="single"/>
        </w:rPr>
      </w:pPr>
    </w:p>
    <w:p w14:paraId="302DD98C" w14:textId="77777777" w:rsidR="000663B5" w:rsidRDefault="000663B5" w:rsidP="00BE5BFE">
      <w:pPr>
        <w:autoSpaceDE/>
        <w:autoSpaceDN/>
        <w:adjustRightInd/>
        <w:spacing w:after="0" w:line="276" w:lineRule="auto"/>
        <w:rPr>
          <w:rFonts w:eastAsiaTheme="minorHAnsi"/>
          <w:b/>
          <w:u w:val="single"/>
        </w:rPr>
      </w:pPr>
    </w:p>
    <w:p w14:paraId="69FF9A43" w14:textId="77777777" w:rsidR="000663B5" w:rsidRDefault="000663B5" w:rsidP="00BE5BFE">
      <w:pPr>
        <w:autoSpaceDE/>
        <w:autoSpaceDN/>
        <w:adjustRightInd/>
        <w:spacing w:after="0" w:line="276" w:lineRule="auto"/>
        <w:rPr>
          <w:rFonts w:eastAsiaTheme="minorHAnsi"/>
          <w:b/>
          <w:u w:val="single"/>
        </w:rPr>
      </w:pPr>
    </w:p>
    <w:p w14:paraId="0DCDE458" w14:textId="77777777" w:rsidR="000663B5" w:rsidRDefault="000663B5" w:rsidP="00BE5BFE">
      <w:pPr>
        <w:autoSpaceDE/>
        <w:autoSpaceDN/>
        <w:adjustRightInd/>
        <w:spacing w:after="0" w:line="276" w:lineRule="auto"/>
        <w:rPr>
          <w:rFonts w:eastAsiaTheme="minorHAnsi"/>
          <w:b/>
          <w:u w:val="single"/>
        </w:rPr>
      </w:pPr>
    </w:p>
    <w:p w14:paraId="2EBDBBF1" w14:textId="77777777" w:rsidR="000663B5" w:rsidRDefault="000663B5" w:rsidP="00BE5BFE">
      <w:pPr>
        <w:autoSpaceDE/>
        <w:autoSpaceDN/>
        <w:adjustRightInd/>
        <w:spacing w:after="0" w:line="276" w:lineRule="auto"/>
        <w:rPr>
          <w:rFonts w:eastAsiaTheme="minorHAnsi"/>
          <w:b/>
          <w:u w:val="single"/>
        </w:rPr>
      </w:pPr>
    </w:p>
    <w:p w14:paraId="3FDFDA54" w14:textId="77777777" w:rsidR="000663B5" w:rsidRDefault="000663B5" w:rsidP="00BE5BFE">
      <w:pPr>
        <w:autoSpaceDE/>
        <w:autoSpaceDN/>
        <w:adjustRightInd/>
        <w:spacing w:after="0" w:line="276" w:lineRule="auto"/>
        <w:rPr>
          <w:rFonts w:eastAsiaTheme="minorHAnsi"/>
          <w:b/>
          <w:u w:val="single"/>
        </w:rPr>
      </w:pPr>
    </w:p>
    <w:p w14:paraId="09C790D3" w14:textId="77777777" w:rsidR="000663B5" w:rsidRDefault="000663B5" w:rsidP="00BE5BFE">
      <w:pPr>
        <w:autoSpaceDE/>
        <w:autoSpaceDN/>
        <w:adjustRightInd/>
        <w:spacing w:after="0" w:line="276" w:lineRule="auto"/>
        <w:rPr>
          <w:rFonts w:eastAsiaTheme="minorHAnsi"/>
          <w:b/>
          <w:u w:val="single"/>
        </w:rPr>
      </w:pPr>
    </w:p>
    <w:p w14:paraId="480BACFE" w14:textId="77777777" w:rsidR="000663B5" w:rsidRDefault="000663B5" w:rsidP="00BE5BFE">
      <w:pPr>
        <w:autoSpaceDE/>
        <w:autoSpaceDN/>
        <w:adjustRightInd/>
        <w:spacing w:after="0" w:line="276" w:lineRule="auto"/>
        <w:rPr>
          <w:rFonts w:eastAsiaTheme="minorHAnsi"/>
          <w:b/>
          <w:u w:val="single"/>
        </w:rPr>
      </w:pPr>
    </w:p>
    <w:p w14:paraId="02F86AE9" w14:textId="77777777" w:rsidR="000663B5" w:rsidRDefault="000663B5" w:rsidP="00BE5BFE">
      <w:pPr>
        <w:autoSpaceDE/>
        <w:autoSpaceDN/>
        <w:adjustRightInd/>
        <w:spacing w:after="0" w:line="276" w:lineRule="auto"/>
        <w:rPr>
          <w:rFonts w:eastAsiaTheme="minorHAnsi"/>
          <w:b/>
          <w:u w:val="single"/>
        </w:rPr>
      </w:pPr>
    </w:p>
    <w:p w14:paraId="0F2A2FEF" w14:textId="77777777" w:rsidR="000663B5" w:rsidRDefault="000663B5" w:rsidP="00BE5BFE">
      <w:pPr>
        <w:autoSpaceDE/>
        <w:autoSpaceDN/>
        <w:adjustRightInd/>
        <w:spacing w:after="0" w:line="276" w:lineRule="auto"/>
        <w:rPr>
          <w:rFonts w:eastAsiaTheme="minorHAnsi"/>
          <w:b/>
          <w:u w:val="single"/>
        </w:rPr>
      </w:pPr>
    </w:p>
    <w:p w14:paraId="607D9BA6" w14:textId="77777777" w:rsidR="000663B5" w:rsidRDefault="000663B5" w:rsidP="00BE5BFE">
      <w:pPr>
        <w:autoSpaceDE/>
        <w:autoSpaceDN/>
        <w:adjustRightInd/>
        <w:spacing w:after="0" w:line="276" w:lineRule="auto"/>
        <w:rPr>
          <w:rFonts w:eastAsiaTheme="minorHAnsi"/>
          <w:b/>
          <w:u w:val="single"/>
        </w:rPr>
      </w:pPr>
    </w:p>
    <w:p w14:paraId="4DC90625" w14:textId="77777777" w:rsidR="000663B5" w:rsidRDefault="000663B5" w:rsidP="00BE5BFE">
      <w:pPr>
        <w:autoSpaceDE/>
        <w:autoSpaceDN/>
        <w:adjustRightInd/>
        <w:spacing w:after="0" w:line="276" w:lineRule="auto"/>
        <w:rPr>
          <w:rFonts w:eastAsiaTheme="minorHAnsi"/>
          <w:b/>
          <w:u w:val="single"/>
        </w:rPr>
      </w:pPr>
    </w:p>
    <w:p w14:paraId="33FDA74A" w14:textId="77777777" w:rsidR="000663B5" w:rsidRDefault="000663B5" w:rsidP="00BE5BFE">
      <w:pPr>
        <w:autoSpaceDE/>
        <w:autoSpaceDN/>
        <w:adjustRightInd/>
        <w:spacing w:after="0" w:line="276" w:lineRule="auto"/>
        <w:rPr>
          <w:rFonts w:eastAsiaTheme="minorHAnsi"/>
          <w:b/>
          <w:u w:val="single"/>
        </w:rPr>
      </w:pPr>
    </w:p>
    <w:p w14:paraId="2507804D" w14:textId="77777777" w:rsidR="000663B5" w:rsidRDefault="000663B5" w:rsidP="00BE5BFE">
      <w:pPr>
        <w:autoSpaceDE/>
        <w:autoSpaceDN/>
        <w:adjustRightInd/>
        <w:spacing w:after="0" w:line="276" w:lineRule="auto"/>
        <w:rPr>
          <w:rFonts w:eastAsiaTheme="minorHAnsi"/>
          <w:b/>
          <w:u w:val="single"/>
        </w:rPr>
      </w:pPr>
    </w:p>
    <w:p w14:paraId="2BD1C937" w14:textId="77777777" w:rsidR="000663B5" w:rsidRDefault="000663B5" w:rsidP="00BE5BFE">
      <w:pPr>
        <w:autoSpaceDE/>
        <w:autoSpaceDN/>
        <w:adjustRightInd/>
        <w:spacing w:after="0" w:line="276" w:lineRule="auto"/>
        <w:rPr>
          <w:rFonts w:eastAsiaTheme="minorHAnsi"/>
          <w:b/>
          <w:u w:val="single"/>
        </w:rPr>
      </w:pPr>
    </w:p>
    <w:p w14:paraId="2A210226" w14:textId="77777777" w:rsidR="000663B5" w:rsidRDefault="000663B5" w:rsidP="00BE5BFE">
      <w:pPr>
        <w:autoSpaceDE/>
        <w:autoSpaceDN/>
        <w:adjustRightInd/>
        <w:spacing w:after="0" w:line="276" w:lineRule="auto"/>
        <w:rPr>
          <w:rFonts w:eastAsiaTheme="minorHAnsi"/>
          <w:b/>
          <w:u w:val="single"/>
        </w:rPr>
      </w:pPr>
    </w:p>
    <w:p w14:paraId="4F5C2400" w14:textId="77777777" w:rsidR="000663B5" w:rsidRDefault="000663B5" w:rsidP="00BE5BFE">
      <w:pPr>
        <w:autoSpaceDE/>
        <w:autoSpaceDN/>
        <w:adjustRightInd/>
        <w:spacing w:after="0" w:line="276" w:lineRule="auto"/>
        <w:rPr>
          <w:rFonts w:eastAsiaTheme="minorHAnsi"/>
          <w:b/>
          <w:u w:val="single"/>
        </w:rPr>
      </w:pPr>
    </w:p>
    <w:p w14:paraId="1CDDF6AF" w14:textId="77777777" w:rsidR="000663B5" w:rsidRDefault="000663B5" w:rsidP="00BE5BFE">
      <w:pPr>
        <w:autoSpaceDE/>
        <w:autoSpaceDN/>
        <w:adjustRightInd/>
        <w:spacing w:after="0" w:line="276" w:lineRule="auto"/>
        <w:rPr>
          <w:rFonts w:eastAsiaTheme="minorHAnsi"/>
          <w:b/>
          <w:u w:val="single"/>
        </w:rPr>
      </w:pPr>
    </w:p>
    <w:p w14:paraId="0A4D5385" w14:textId="77777777" w:rsidR="000663B5" w:rsidRDefault="000663B5" w:rsidP="00BE5BFE">
      <w:pPr>
        <w:autoSpaceDE/>
        <w:autoSpaceDN/>
        <w:adjustRightInd/>
        <w:spacing w:after="0" w:line="276" w:lineRule="auto"/>
        <w:rPr>
          <w:rFonts w:eastAsiaTheme="minorHAnsi"/>
          <w:b/>
          <w:u w:val="single"/>
        </w:rPr>
      </w:pPr>
    </w:p>
    <w:p w14:paraId="5389D4C8" w14:textId="77777777" w:rsidR="000663B5" w:rsidRDefault="000663B5" w:rsidP="00BE5BFE">
      <w:pPr>
        <w:autoSpaceDE/>
        <w:autoSpaceDN/>
        <w:adjustRightInd/>
        <w:spacing w:after="0" w:line="276" w:lineRule="auto"/>
        <w:rPr>
          <w:rFonts w:eastAsiaTheme="minorHAnsi"/>
          <w:b/>
          <w:u w:val="single"/>
        </w:rPr>
      </w:pPr>
    </w:p>
    <w:p w14:paraId="69B4D0B9" w14:textId="77777777" w:rsidR="000663B5" w:rsidRDefault="000663B5" w:rsidP="00BE5BFE">
      <w:pPr>
        <w:autoSpaceDE/>
        <w:autoSpaceDN/>
        <w:adjustRightInd/>
        <w:spacing w:after="0" w:line="276" w:lineRule="auto"/>
        <w:rPr>
          <w:rFonts w:eastAsiaTheme="minorHAnsi"/>
          <w:b/>
          <w:u w:val="single"/>
        </w:rPr>
      </w:pPr>
    </w:p>
    <w:p w14:paraId="4AE21C1A" w14:textId="77777777" w:rsidR="00533C84" w:rsidRDefault="00533C84" w:rsidP="00BE5BFE">
      <w:pPr>
        <w:autoSpaceDE/>
        <w:autoSpaceDN/>
        <w:adjustRightInd/>
        <w:spacing w:after="0" w:line="276" w:lineRule="auto"/>
        <w:rPr>
          <w:rFonts w:eastAsiaTheme="minorHAnsi"/>
          <w:b/>
          <w:u w:val="single"/>
        </w:rPr>
      </w:pPr>
    </w:p>
    <w:p w14:paraId="479BC6BE"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SC103</w:t>
      </w:r>
    </w:p>
    <w:p w14:paraId="3AA94043" w14:textId="77777777" w:rsidR="00FD640E" w:rsidRPr="00D13879" w:rsidRDefault="00FD640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42D3F0D7" w14:textId="77777777" w:rsidTr="00C135A3">
        <w:tc>
          <w:tcPr>
            <w:tcW w:w="4531" w:type="dxa"/>
            <w:gridSpan w:val="4"/>
            <w:tcBorders>
              <w:right w:val="single" w:sz="4" w:space="0" w:color="auto"/>
            </w:tcBorders>
          </w:tcPr>
          <w:p w14:paraId="1057AA45"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Service Name:</w:t>
            </w:r>
          </w:p>
        </w:tc>
        <w:tc>
          <w:tcPr>
            <w:tcW w:w="4627" w:type="dxa"/>
            <w:gridSpan w:val="4"/>
            <w:tcBorders>
              <w:left w:val="single" w:sz="4" w:space="0" w:color="auto"/>
            </w:tcBorders>
          </w:tcPr>
          <w:p w14:paraId="0E2BD696"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Lancashire Youth Offending Team (YOT)</w:t>
            </w:r>
          </w:p>
        </w:tc>
      </w:tr>
      <w:tr w:rsidR="00BE5BFE" w:rsidRPr="00D13879" w14:paraId="2872F4A0" w14:textId="77777777" w:rsidTr="00C135A3">
        <w:trPr>
          <w:trHeight w:val="911"/>
        </w:trPr>
        <w:tc>
          <w:tcPr>
            <w:tcW w:w="4531" w:type="dxa"/>
            <w:gridSpan w:val="4"/>
            <w:tcBorders>
              <w:right w:val="single" w:sz="4" w:space="0" w:color="auto"/>
            </w:tcBorders>
          </w:tcPr>
          <w:p w14:paraId="57CB325C"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957CD7D"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2020/21 </w:t>
            </w:r>
          </w:p>
        </w:tc>
      </w:tr>
      <w:tr w:rsidR="00BE5BFE" w:rsidRPr="00D13879" w14:paraId="5A5B5D81" w14:textId="77777777" w:rsidTr="00C135A3">
        <w:tc>
          <w:tcPr>
            <w:tcW w:w="4531" w:type="dxa"/>
            <w:gridSpan w:val="4"/>
            <w:tcBorders>
              <w:right w:val="single" w:sz="4" w:space="0" w:color="auto"/>
            </w:tcBorders>
          </w:tcPr>
          <w:p w14:paraId="5D1F6B26"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95E868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£2.718m</w:t>
            </w:r>
          </w:p>
        </w:tc>
      </w:tr>
      <w:tr w:rsidR="00BE5BFE" w:rsidRPr="00D13879" w14:paraId="142AB7AD" w14:textId="77777777" w:rsidTr="00C135A3">
        <w:tc>
          <w:tcPr>
            <w:tcW w:w="4531" w:type="dxa"/>
            <w:gridSpan w:val="4"/>
            <w:tcBorders>
              <w:right w:val="single" w:sz="4" w:space="0" w:color="auto"/>
            </w:tcBorders>
          </w:tcPr>
          <w:p w14:paraId="7E1EF8BF"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539C441"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£1.851m</w:t>
            </w:r>
          </w:p>
        </w:tc>
      </w:tr>
      <w:tr w:rsidR="00BE5BFE" w:rsidRPr="00D13879" w14:paraId="63DF1F55" w14:textId="77777777" w:rsidTr="00C135A3">
        <w:tc>
          <w:tcPr>
            <w:tcW w:w="4531" w:type="dxa"/>
            <w:gridSpan w:val="4"/>
            <w:tcBorders>
              <w:right w:val="single" w:sz="4" w:space="0" w:color="auto"/>
            </w:tcBorders>
          </w:tcPr>
          <w:p w14:paraId="45D514F4"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A91BBD2"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£1.074m</w:t>
            </w:r>
          </w:p>
        </w:tc>
      </w:tr>
      <w:tr w:rsidR="00BE5BFE" w:rsidRPr="00D13879" w14:paraId="09C68019" w14:textId="77777777" w:rsidTr="00C135A3">
        <w:trPr>
          <w:trHeight w:val="428"/>
        </w:trPr>
        <w:tc>
          <w:tcPr>
            <w:tcW w:w="9158" w:type="dxa"/>
            <w:gridSpan w:val="8"/>
          </w:tcPr>
          <w:p w14:paraId="01C1FAFD"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C116D38" w14:textId="77777777" w:rsidTr="00C135A3">
        <w:tc>
          <w:tcPr>
            <w:tcW w:w="9158" w:type="dxa"/>
            <w:gridSpan w:val="8"/>
          </w:tcPr>
          <w:p w14:paraId="1F2CFDCD"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230FFE44" w14:textId="77777777" w:rsidTr="00C135A3">
        <w:trPr>
          <w:trHeight w:val="90"/>
        </w:trPr>
        <w:tc>
          <w:tcPr>
            <w:tcW w:w="1831" w:type="dxa"/>
          </w:tcPr>
          <w:p w14:paraId="6397BA1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ECA39F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F1F813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6AD00C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604D94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04766C19" w14:textId="77777777" w:rsidTr="00C135A3">
        <w:trPr>
          <w:trHeight w:val="90"/>
        </w:trPr>
        <w:tc>
          <w:tcPr>
            <w:tcW w:w="1831" w:type="dxa"/>
          </w:tcPr>
          <w:p w14:paraId="379A342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1CF472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7EAA47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FB3A97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A79246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047E6247" w14:textId="77777777" w:rsidTr="00C135A3">
        <w:trPr>
          <w:trHeight w:val="90"/>
        </w:trPr>
        <w:tc>
          <w:tcPr>
            <w:tcW w:w="1831" w:type="dxa"/>
          </w:tcPr>
          <w:p w14:paraId="4E1DA50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51660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c>
          <w:tcPr>
            <w:tcW w:w="1831" w:type="dxa"/>
            <w:gridSpan w:val="2"/>
          </w:tcPr>
          <w:p w14:paraId="67C4A60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E2292A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F60829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r>
      <w:tr w:rsidR="00BE5BFE" w:rsidRPr="00D13879" w14:paraId="5CF6D6E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F8CF097"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6A9EE7FE"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049F341D"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511CA24F" w14:textId="77777777" w:rsidTr="00C135A3">
        <w:trPr>
          <w:trHeight w:val="90"/>
        </w:trPr>
        <w:tc>
          <w:tcPr>
            <w:tcW w:w="1831" w:type="dxa"/>
          </w:tcPr>
          <w:p w14:paraId="6D36E29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D9FF3E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C5DBE1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353317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99E187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4EFA366" w14:textId="77777777" w:rsidTr="00C135A3">
        <w:trPr>
          <w:trHeight w:val="90"/>
        </w:trPr>
        <w:tc>
          <w:tcPr>
            <w:tcW w:w="1831" w:type="dxa"/>
          </w:tcPr>
          <w:p w14:paraId="528B82D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D268F2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B4D9A7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B2C7B6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487485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5AD48DA5" w14:textId="77777777" w:rsidTr="00C135A3">
        <w:trPr>
          <w:trHeight w:val="90"/>
        </w:trPr>
        <w:tc>
          <w:tcPr>
            <w:tcW w:w="9158" w:type="dxa"/>
            <w:gridSpan w:val="8"/>
          </w:tcPr>
          <w:p w14:paraId="085C5FD1" w14:textId="77777777" w:rsidR="00BE5BFE" w:rsidRPr="00887729" w:rsidRDefault="00BE5BFE" w:rsidP="00C135A3">
            <w:pPr>
              <w:tabs>
                <w:tab w:val="left" w:pos="1395"/>
              </w:tabs>
              <w:autoSpaceDE/>
              <w:autoSpaceDN/>
              <w:adjustRightInd/>
              <w:spacing w:after="0"/>
              <w:jc w:val="left"/>
              <w:rPr>
                <w:rFonts w:eastAsia="Times New Roman" w:cs="Arial"/>
                <w:i/>
                <w:color w:val="auto"/>
                <w:sz w:val="22"/>
                <w:szCs w:val="22"/>
                <w:lang w:eastAsia="en-GB"/>
              </w:rPr>
            </w:pPr>
            <w:r>
              <w:rPr>
                <w:rFonts w:eastAsia="Times New Roman" w:cs="Arial"/>
                <w:i/>
                <w:color w:val="auto"/>
                <w:sz w:val="22"/>
                <w:szCs w:val="22"/>
                <w:lang w:eastAsia="en-GB"/>
              </w:rPr>
              <w:t xml:space="preserve">*this will be determined once budgets are pooled and may result in a staff reduction across the pooled resource. </w:t>
            </w:r>
          </w:p>
        </w:tc>
      </w:tr>
      <w:tr w:rsidR="00BE5BFE" w:rsidRPr="00D13879" w14:paraId="7E81A516" w14:textId="77777777" w:rsidTr="00C135A3">
        <w:trPr>
          <w:trHeight w:val="90"/>
        </w:trPr>
        <w:tc>
          <w:tcPr>
            <w:tcW w:w="9158" w:type="dxa"/>
            <w:gridSpan w:val="8"/>
          </w:tcPr>
          <w:p w14:paraId="274AE00A"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7FB57215" w14:textId="77777777" w:rsidTr="00C135A3">
        <w:trPr>
          <w:trHeight w:val="90"/>
        </w:trPr>
        <w:tc>
          <w:tcPr>
            <w:tcW w:w="1831" w:type="dxa"/>
          </w:tcPr>
          <w:p w14:paraId="4EA74BC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313FFC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147EB8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F2468E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2D926E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65082B6B" w14:textId="77777777" w:rsidTr="00C135A3">
        <w:trPr>
          <w:trHeight w:val="90"/>
        </w:trPr>
        <w:tc>
          <w:tcPr>
            <w:tcW w:w="1831" w:type="dxa"/>
          </w:tcPr>
          <w:p w14:paraId="6EE6827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C29072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D03FB8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D4F86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14B690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3973725" w14:textId="77777777" w:rsidTr="00C135A3">
        <w:trPr>
          <w:trHeight w:val="90"/>
        </w:trPr>
        <w:tc>
          <w:tcPr>
            <w:tcW w:w="1831" w:type="dxa"/>
          </w:tcPr>
          <w:p w14:paraId="0576A2D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3517BA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800967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9986DC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7B8476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78C08B58" w14:textId="77777777" w:rsidTr="00C135A3">
        <w:trPr>
          <w:trHeight w:val="70"/>
        </w:trPr>
        <w:tc>
          <w:tcPr>
            <w:tcW w:w="9158" w:type="dxa"/>
            <w:gridSpan w:val="8"/>
          </w:tcPr>
          <w:p w14:paraId="6B2B5749"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1D0165F0" w14:textId="77777777" w:rsidTr="00C135A3">
        <w:trPr>
          <w:trHeight w:val="70"/>
        </w:trPr>
        <w:tc>
          <w:tcPr>
            <w:tcW w:w="2816" w:type="dxa"/>
            <w:gridSpan w:val="2"/>
          </w:tcPr>
          <w:p w14:paraId="0DAEAAAE"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0D6847F" w14:textId="77777777" w:rsidR="00BE5BFE" w:rsidRDefault="00BE5BFE" w:rsidP="00C135A3">
            <w:pPr>
              <w:autoSpaceDE/>
              <w:autoSpaceDN/>
              <w:adjustRightInd/>
              <w:spacing w:after="0"/>
              <w:rPr>
                <w:color w:val="auto"/>
              </w:rPr>
            </w:pPr>
            <w:r>
              <w:rPr>
                <w:color w:val="auto"/>
              </w:rPr>
              <w:t xml:space="preserve">Agree for discussions to take place with </w:t>
            </w:r>
            <w:r w:rsidRPr="002371CB">
              <w:rPr>
                <w:color w:val="auto"/>
              </w:rPr>
              <w:t>Chief Executives of Lancashire, Blackburn with Darwen and Blackpool Local Authorities and respective Youth Justice Management Boards to agree to combine local YOTs to form a Pan Lancashire YOT</w:t>
            </w:r>
            <w:r>
              <w:rPr>
                <w:color w:val="auto"/>
              </w:rPr>
              <w:t xml:space="preserve"> and achieve a saving of £0.500m for Lancashire County Council. </w:t>
            </w:r>
          </w:p>
          <w:p w14:paraId="40A5A0DA" w14:textId="77777777" w:rsidR="00BE5BFE" w:rsidRDefault="00BE5BFE" w:rsidP="00C135A3">
            <w:pPr>
              <w:autoSpaceDE/>
              <w:autoSpaceDN/>
              <w:adjustRightInd/>
              <w:spacing w:after="0"/>
              <w:rPr>
                <w:color w:val="auto"/>
              </w:rPr>
            </w:pPr>
          </w:p>
          <w:p w14:paraId="2D18A530" w14:textId="77777777" w:rsidR="00BE5BFE" w:rsidRDefault="00BE5BFE" w:rsidP="00C135A3">
            <w:pPr>
              <w:autoSpaceDE/>
              <w:autoSpaceDN/>
              <w:adjustRightInd/>
              <w:spacing w:after="0"/>
              <w:rPr>
                <w:color w:val="auto"/>
              </w:rPr>
            </w:pPr>
            <w:r>
              <w:rPr>
                <w:color w:val="auto"/>
              </w:rPr>
              <w:t>Agree that a consultation with</w:t>
            </w:r>
            <w:r w:rsidRPr="002371CB">
              <w:rPr>
                <w:color w:val="auto"/>
              </w:rPr>
              <w:t xml:space="preserve"> </w:t>
            </w:r>
            <w:r>
              <w:rPr>
                <w:color w:val="auto"/>
              </w:rPr>
              <w:t>t</w:t>
            </w:r>
            <w:r w:rsidRPr="002371CB">
              <w:rPr>
                <w:color w:val="auto"/>
              </w:rPr>
              <w:t xml:space="preserve">he National Youth Justice Board </w:t>
            </w:r>
            <w:r>
              <w:rPr>
                <w:color w:val="auto"/>
              </w:rPr>
              <w:t>takes place</w:t>
            </w:r>
            <w:r w:rsidRPr="002371CB">
              <w:rPr>
                <w:color w:val="auto"/>
              </w:rPr>
              <w:t xml:space="preserve"> as they are a key financial partner in YOT's. </w:t>
            </w:r>
          </w:p>
          <w:p w14:paraId="2585E726" w14:textId="77777777" w:rsidR="00BE5BFE" w:rsidRPr="002371CB" w:rsidRDefault="00BE5BFE" w:rsidP="00C135A3">
            <w:pPr>
              <w:autoSpaceDE/>
              <w:autoSpaceDN/>
              <w:adjustRightInd/>
              <w:spacing w:after="0"/>
              <w:jc w:val="left"/>
              <w:rPr>
                <w:color w:val="auto"/>
              </w:rPr>
            </w:pPr>
          </w:p>
        </w:tc>
      </w:tr>
      <w:tr w:rsidR="00BE5BFE" w:rsidRPr="00D13879" w14:paraId="3E46F31F" w14:textId="77777777" w:rsidTr="00C135A3">
        <w:trPr>
          <w:trHeight w:val="1220"/>
        </w:trPr>
        <w:tc>
          <w:tcPr>
            <w:tcW w:w="2816" w:type="dxa"/>
            <w:gridSpan w:val="2"/>
          </w:tcPr>
          <w:p w14:paraId="59B06674"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F5747CE" w14:textId="77777777" w:rsidR="00BE5BFE" w:rsidRPr="002371CB" w:rsidRDefault="00BE5BFE" w:rsidP="00BE5BFE">
            <w:pPr>
              <w:pStyle w:val="ListParagraph"/>
              <w:numPr>
                <w:ilvl w:val="0"/>
                <w:numId w:val="19"/>
              </w:numPr>
              <w:autoSpaceDE/>
              <w:autoSpaceDN/>
              <w:adjustRightInd/>
              <w:spacing w:after="0"/>
              <w:rPr>
                <w:color w:val="auto"/>
              </w:rPr>
            </w:pPr>
            <w:r>
              <w:rPr>
                <w:color w:val="auto"/>
              </w:rPr>
              <w:t>Youth Offending Team</w:t>
            </w:r>
            <w:r w:rsidRPr="002371CB">
              <w:rPr>
                <w:color w:val="auto"/>
              </w:rPr>
              <w:t xml:space="preserve"> work to reduce first time entrants to the youth justice system (prevention and diversion), reduce offending behaviour and reduce the use of custody. YOT services will continue to be provided to service users as per national standard requirements for Youth Justice.</w:t>
            </w:r>
          </w:p>
          <w:p w14:paraId="326A979B" w14:textId="77777777" w:rsidR="00BE5BFE" w:rsidRPr="002371CB" w:rsidRDefault="00BE5BFE" w:rsidP="00BE5BFE">
            <w:pPr>
              <w:pStyle w:val="ListParagraph"/>
              <w:numPr>
                <w:ilvl w:val="0"/>
                <w:numId w:val="19"/>
              </w:numPr>
              <w:autoSpaceDE/>
              <w:autoSpaceDN/>
              <w:adjustRightInd/>
              <w:spacing w:after="0"/>
              <w:rPr>
                <w:color w:val="auto"/>
              </w:rPr>
            </w:pPr>
            <w:r w:rsidRPr="002371CB">
              <w:rPr>
                <w:color w:val="auto"/>
              </w:rPr>
              <w:t xml:space="preserve">Impact would be positive for improving efficiencies with partner agencies in YOTs who already provide a Pan Lancashire Service i.e. Lancashire Constabulary, National Probation Service, HM Courts, Victim Services and UCLan.  There are already Pan Lancashire Service Level Arrangements in place for these services.  </w:t>
            </w:r>
          </w:p>
        </w:tc>
      </w:tr>
      <w:tr w:rsidR="00BE5BFE" w:rsidRPr="00D13879" w14:paraId="63355825" w14:textId="77777777" w:rsidTr="00C135A3">
        <w:trPr>
          <w:trHeight w:val="70"/>
        </w:trPr>
        <w:tc>
          <w:tcPr>
            <w:tcW w:w="2816" w:type="dxa"/>
            <w:gridSpan w:val="2"/>
          </w:tcPr>
          <w:p w14:paraId="42E9AF9F"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A034BEB" w14:textId="77777777" w:rsidR="00BE5BFE" w:rsidRDefault="00BE5BFE" w:rsidP="00BE5BFE">
            <w:pPr>
              <w:pStyle w:val="ListParagraph"/>
              <w:numPr>
                <w:ilvl w:val="0"/>
                <w:numId w:val="20"/>
              </w:numPr>
              <w:autoSpaceDE/>
              <w:autoSpaceDN/>
              <w:adjustRightInd/>
              <w:spacing w:after="0"/>
              <w:rPr>
                <w:color w:val="auto"/>
              </w:rPr>
            </w:pPr>
            <w:r w:rsidRPr="002371CB">
              <w:rPr>
                <w:color w:val="auto"/>
              </w:rPr>
              <w:t>Consult with L</w:t>
            </w:r>
            <w:r>
              <w:rPr>
                <w:color w:val="auto"/>
              </w:rPr>
              <w:t xml:space="preserve">ocal </w:t>
            </w:r>
            <w:r w:rsidRPr="002371CB">
              <w:rPr>
                <w:color w:val="auto"/>
              </w:rPr>
              <w:t>A</w:t>
            </w:r>
            <w:r>
              <w:rPr>
                <w:color w:val="auto"/>
              </w:rPr>
              <w:t>uthorities</w:t>
            </w:r>
            <w:r w:rsidRPr="002371CB">
              <w:rPr>
                <w:color w:val="auto"/>
              </w:rPr>
              <w:t xml:space="preserve"> and Y</w:t>
            </w:r>
            <w:r>
              <w:rPr>
                <w:color w:val="auto"/>
              </w:rPr>
              <w:t xml:space="preserve">outh </w:t>
            </w:r>
            <w:r w:rsidRPr="002371CB">
              <w:rPr>
                <w:color w:val="auto"/>
              </w:rPr>
              <w:t>J</w:t>
            </w:r>
            <w:r>
              <w:rPr>
                <w:color w:val="auto"/>
              </w:rPr>
              <w:t xml:space="preserve">ustice </w:t>
            </w:r>
            <w:r w:rsidRPr="002371CB">
              <w:rPr>
                <w:color w:val="auto"/>
              </w:rPr>
              <w:t>M</w:t>
            </w:r>
            <w:r>
              <w:rPr>
                <w:color w:val="auto"/>
              </w:rPr>
              <w:t xml:space="preserve">anagement </w:t>
            </w:r>
            <w:r w:rsidRPr="002371CB">
              <w:rPr>
                <w:color w:val="auto"/>
              </w:rPr>
              <w:t>B</w:t>
            </w:r>
            <w:r>
              <w:rPr>
                <w:color w:val="auto"/>
              </w:rPr>
              <w:t>oard (YJMB)</w:t>
            </w:r>
            <w:r w:rsidRPr="002371CB">
              <w:rPr>
                <w:color w:val="auto"/>
              </w:rPr>
              <w:t xml:space="preserve"> financial partners for agreement</w:t>
            </w:r>
            <w:r>
              <w:rPr>
                <w:color w:val="auto"/>
              </w:rPr>
              <w:t>.</w:t>
            </w:r>
          </w:p>
          <w:p w14:paraId="0B843218" w14:textId="77777777" w:rsidR="00BE5BFE" w:rsidRPr="002371CB" w:rsidRDefault="00BE5BFE" w:rsidP="00BE5BFE">
            <w:pPr>
              <w:pStyle w:val="ListParagraph"/>
              <w:numPr>
                <w:ilvl w:val="0"/>
                <w:numId w:val="20"/>
              </w:numPr>
              <w:autoSpaceDE/>
              <w:autoSpaceDN/>
              <w:adjustRightInd/>
              <w:spacing w:after="0"/>
              <w:rPr>
                <w:color w:val="auto"/>
              </w:rPr>
            </w:pPr>
            <w:r>
              <w:rPr>
                <w:color w:val="auto"/>
              </w:rPr>
              <w:t xml:space="preserve">Consult with </w:t>
            </w:r>
            <w:r w:rsidRPr="002371CB">
              <w:rPr>
                <w:color w:val="auto"/>
              </w:rPr>
              <w:t>Chief Executives of Lancashire, Blackburn with Darwen and Blackpool Local Authorities</w:t>
            </w:r>
            <w:r>
              <w:rPr>
                <w:color w:val="auto"/>
              </w:rPr>
              <w:t xml:space="preserve"> for agreement. </w:t>
            </w:r>
          </w:p>
          <w:p w14:paraId="69826D47"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Consult with YJ</w:t>
            </w:r>
            <w:r>
              <w:rPr>
                <w:color w:val="auto"/>
              </w:rPr>
              <w:t>M</w:t>
            </w:r>
            <w:r w:rsidRPr="002371CB">
              <w:rPr>
                <w:color w:val="auto"/>
              </w:rPr>
              <w:t>B in relation to budgets</w:t>
            </w:r>
            <w:r>
              <w:rPr>
                <w:color w:val="auto"/>
              </w:rPr>
              <w:t>.</w:t>
            </w:r>
          </w:p>
          <w:p w14:paraId="4BA71D3A" w14:textId="77777777" w:rsidR="00BE5BFE" w:rsidRDefault="00BE5BFE" w:rsidP="00BE5BFE">
            <w:pPr>
              <w:pStyle w:val="ListParagraph"/>
              <w:numPr>
                <w:ilvl w:val="0"/>
                <w:numId w:val="20"/>
              </w:numPr>
              <w:autoSpaceDE/>
              <w:autoSpaceDN/>
              <w:adjustRightInd/>
              <w:spacing w:after="0"/>
              <w:rPr>
                <w:color w:val="auto"/>
              </w:rPr>
            </w:pPr>
            <w:r w:rsidRPr="002371CB">
              <w:rPr>
                <w:color w:val="auto"/>
              </w:rPr>
              <w:t>Review of YOTs caseloads and service provision</w:t>
            </w:r>
            <w:r>
              <w:rPr>
                <w:color w:val="auto"/>
              </w:rPr>
              <w:t>.</w:t>
            </w:r>
          </w:p>
          <w:p w14:paraId="65190B24"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 xml:space="preserve"> Review Pan Lancs YOT staffing arrangements including managers with a view to making efficiencies</w:t>
            </w:r>
            <w:r>
              <w:rPr>
                <w:color w:val="auto"/>
              </w:rPr>
              <w:t>.</w:t>
            </w:r>
          </w:p>
          <w:p w14:paraId="0CCD5273" w14:textId="77777777" w:rsidR="00BE5BFE" w:rsidRPr="002371CB" w:rsidRDefault="00BE5BFE" w:rsidP="00BE5BFE">
            <w:pPr>
              <w:pStyle w:val="ListParagraph"/>
              <w:numPr>
                <w:ilvl w:val="0"/>
                <w:numId w:val="20"/>
              </w:numPr>
              <w:rPr>
                <w:color w:val="auto"/>
              </w:rPr>
            </w:pPr>
            <w:r w:rsidRPr="002371CB">
              <w:rPr>
                <w:color w:val="auto"/>
              </w:rPr>
              <w:t>Combine governance, financial and H</w:t>
            </w:r>
            <w:r>
              <w:rPr>
                <w:color w:val="auto"/>
              </w:rPr>
              <w:t xml:space="preserve">uman </w:t>
            </w:r>
            <w:r w:rsidRPr="002371CB">
              <w:rPr>
                <w:color w:val="auto"/>
              </w:rPr>
              <w:t>R</w:t>
            </w:r>
            <w:r>
              <w:rPr>
                <w:color w:val="auto"/>
              </w:rPr>
              <w:t>esources</w:t>
            </w:r>
            <w:r w:rsidRPr="002371CB">
              <w:rPr>
                <w:color w:val="auto"/>
              </w:rPr>
              <w:t xml:space="preserve"> arrangements - 1 Youth </w:t>
            </w:r>
            <w:r>
              <w:rPr>
                <w:color w:val="auto"/>
              </w:rPr>
              <w:t xml:space="preserve">Justice Management Board </w:t>
            </w:r>
            <w:r w:rsidRPr="002371CB">
              <w:rPr>
                <w:color w:val="auto"/>
              </w:rPr>
              <w:t>instead of 3</w:t>
            </w:r>
            <w:r>
              <w:rPr>
                <w:color w:val="auto"/>
              </w:rPr>
              <w:t>.</w:t>
            </w:r>
            <w:r w:rsidRPr="002371CB">
              <w:rPr>
                <w:color w:val="auto"/>
              </w:rPr>
              <w:t xml:space="preserve"> </w:t>
            </w:r>
          </w:p>
          <w:p w14:paraId="3BE0CE9C"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 xml:space="preserve">Develop service level agreement for Pan Lancashire YOT health services. </w:t>
            </w:r>
          </w:p>
          <w:p w14:paraId="3A62FF6E"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Develop Pan Lancashire working arrangements with Local Authorities Children's Services – e.g. Education, Children's Social Care, Children and Families Well Being Service and SEND</w:t>
            </w:r>
            <w:r>
              <w:rPr>
                <w:color w:val="auto"/>
              </w:rPr>
              <w:t>.</w:t>
            </w:r>
          </w:p>
          <w:p w14:paraId="02EDE0C1"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Share resources e.g. programmes, interventions, reparation schemes, Junior Attendance Centres (inclu</w:t>
            </w:r>
            <w:r>
              <w:rPr>
                <w:color w:val="auto"/>
              </w:rPr>
              <w:t>ding pooled budget from Youth Justice Board)</w:t>
            </w:r>
            <w:r w:rsidRPr="002371CB">
              <w:rPr>
                <w:color w:val="auto"/>
              </w:rPr>
              <w:t xml:space="preserve">, </w:t>
            </w:r>
            <w:r>
              <w:rPr>
                <w:color w:val="auto"/>
              </w:rPr>
              <w:t>u</w:t>
            </w:r>
            <w:r w:rsidRPr="002371CB">
              <w:rPr>
                <w:color w:val="auto"/>
              </w:rPr>
              <w:t xml:space="preserve">npaid work, Saturday Court cover, evening and weekend working with young people and families, volunteer's service. </w:t>
            </w:r>
          </w:p>
          <w:p w14:paraId="7AD3EBA8"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Develop Pan Lancashire Performance Management Framework supported by one Business Intelligence Team</w:t>
            </w:r>
            <w:r>
              <w:rPr>
                <w:color w:val="auto"/>
              </w:rPr>
              <w:t>.</w:t>
            </w:r>
          </w:p>
          <w:p w14:paraId="2F0477EF"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Develop shared commissioning arrangements (currently separate arrangements for Appropriate Adults Service and Triage)</w:t>
            </w:r>
            <w:r>
              <w:rPr>
                <w:color w:val="auto"/>
              </w:rPr>
              <w:t>.</w:t>
            </w:r>
          </w:p>
          <w:p w14:paraId="5979C598"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Consult HM</w:t>
            </w:r>
            <w:r>
              <w:rPr>
                <w:color w:val="auto"/>
              </w:rPr>
              <w:t xml:space="preserve"> </w:t>
            </w:r>
            <w:r w:rsidRPr="002371CB">
              <w:rPr>
                <w:color w:val="auto"/>
              </w:rPr>
              <w:t>I</w:t>
            </w:r>
            <w:r>
              <w:rPr>
                <w:color w:val="auto"/>
              </w:rPr>
              <w:t xml:space="preserve">nspectorate of </w:t>
            </w:r>
            <w:r w:rsidRPr="002371CB">
              <w:rPr>
                <w:color w:val="auto"/>
              </w:rPr>
              <w:t>P</w:t>
            </w:r>
            <w:r>
              <w:rPr>
                <w:color w:val="auto"/>
              </w:rPr>
              <w:t>robation</w:t>
            </w:r>
            <w:r w:rsidRPr="002371CB">
              <w:rPr>
                <w:color w:val="auto"/>
              </w:rPr>
              <w:t xml:space="preserve"> in relation to arrangements for YOT Inspections</w:t>
            </w:r>
            <w:r>
              <w:rPr>
                <w:color w:val="auto"/>
              </w:rPr>
              <w:t>.</w:t>
            </w:r>
          </w:p>
          <w:p w14:paraId="2F9E33C8" w14:textId="77777777" w:rsidR="00BE5BFE" w:rsidRPr="002371CB" w:rsidRDefault="00BE5BFE" w:rsidP="00BE5BFE">
            <w:pPr>
              <w:pStyle w:val="ListParagraph"/>
              <w:numPr>
                <w:ilvl w:val="0"/>
                <w:numId w:val="20"/>
              </w:numPr>
              <w:autoSpaceDE/>
              <w:autoSpaceDN/>
              <w:adjustRightInd/>
              <w:spacing w:after="0"/>
              <w:rPr>
                <w:color w:val="auto"/>
              </w:rPr>
            </w:pPr>
            <w:r w:rsidRPr="002371CB">
              <w:rPr>
                <w:color w:val="auto"/>
              </w:rPr>
              <w:t xml:space="preserve">Develop </w:t>
            </w:r>
            <w:r>
              <w:rPr>
                <w:color w:val="auto"/>
              </w:rPr>
              <w:t>a single</w:t>
            </w:r>
            <w:r w:rsidRPr="002371CB">
              <w:rPr>
                <w:color w:val="auto"/>
              </w:rPr>
              <w:t xml:space="preserve"> volunteer service.</w:t>
            </w:r>
          </w:p>
        </w:tc>
      </w:tr>
      <w:tr w:rsidR="00BE5BFE" w:rsidRPr="00D13879" w14:paraId="75F553BD" w14:textId="77777777" w:rsidTr="00C135A3">
        <w:trPr>
          <w:trHeight w:val="70"/>
        </w:trPr>
        <w:tc>
          <w:tcPr>
            <w:tcW w:w="2816" w:type="dxa"/>
            <w:gridSpan w:val="2"/>
          </w:tcPr>
          <w:p w14:paraId="10837124"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D98228F" w14:textId="77777777" w:rsidR="00BE5BFE" w:rsidRDefault="00BE5BFE" w:rsidP="00C135A3">
            <w:pPr>
              <w:autoSpaceDE/>
              <w:autoSpaceDN/>
              <w:adjustRightInd/>
              <w:spacing w:after="0"/>
              <w:jc w:val="left"/>
              <w:rPr>
                <w:color w:val="auto"/>
              </w:rPr>
            </w:pPr>
            <w:r>
              <w:rPr>
                <w:color w:val="auto"/>
              </w:rPr>
              <w:t>No</w:t>
            </w:r>
          </w:p>
          <w:p w14:paraId="70728F6E" w14:textId="77777777" w:rsidR="00BE5BFE" w:rsidRPr="002371CB" w:rsidRDefault="00BE5BFE" w:rsidP="00C135A3">
            <w:pPr>
              <w:autoSpaceDE/>
              <w:autoSpaceDN/>
              <w:adjustRightInd/>
              <w:spacing w:after="0"/>
              <w:jc w:val="left"/>
              <w:rPr>
                <w:color w:val="auto"/>
              </w:rPr>
            </w:pPr>
          </w:p>
        </w:tc>
      </w:tr>
      <w:tr w:rsidR="00BE5BFE" w:rsidRPr="00D13879" w14:paraId="0F7C36B5" w14:textId="77777777" w:rsidTr="00C135A3">
        <w:trPr>
          <w:trHeight w:val="1702"/>
        </w:trPr>
        <w:tc>
          <w:tcPr>
            <w:tcW w:w="2816" w:type="dxa"/>
            <w:gridSpan w:val="2"/>
          </w:tcPr>
          <w:p w14:paraId="5F9A5F56"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04852D0" w14:textId="77777777" w:rsidR="00BE5BFE" w:rsidRPr="002371CB" w:rsidRDefault="00BE5BFE" w:rsidP="00BE5BFE">
            <w:pPr>
              <w:pStyle w:val="ListParagraph"/>
              <w:numPr>
                <w:ilvl w:val="0"/>
                <w:numId w:val="21"/>
              </w:numPr>
              <w:autoSpaceDE/>
              <w:autoSpaceDN/>
              <w:adjustRightInd/>
              <w:spacing w:after="0"/>
              <w:jc w:val="left"/>
              <w:rPr>
                <w:color w:val="auto"/>
              </w:rPr>
            </w:pPr>
            <w:r>
              <w:rPr>
                <w:color w:val="auto"/>
              </w:rPr>
              <w:t>A</w:t>
            </w:r>
            <w:r w:rsidRPr="002371CB">
              <w:rPr>
                <w:color w:val="auto"/>
              </w:rPr>
              <w:t>lthough the benefits outweigh the risks, the Unitary Authorities and respective multi agency YJMB's may not agree with the proposal.</w:t>
            </w:r>
          </w:p>
          <w:p w14:paraId="319DD6F8" w14:textId="77777777" w:rsidR="00BE5BFE" w:rsidRDefault="00BE5BFE" w:rsidP="00C135A3">
            <w:pPr>
              <w:pStyle w:val="ListParagraph"/>
              <w:autoSpaceDE/>
              <w:autoSpaceDN/>
              <w:adjustRightInd/>
              <w:spacing w:after="0"/>
              <w:ind w:left="360"/>
              <w:jc w:val="left"/>
              <w:rPr>
                <w:color w:val="auto"/>
              </w:rPr>
            </w:pPr>
            <w:r>
              <w:rPr>
                <w:color w:val="auto"/>
              </w:rPr>
              <w:t>This key risk will be mitigated through early dialogue with partners to establish the appetite for merger, including discussion relating to current vacancies and proposals to recruit to vacancies in Partner YOTs.</w:t>
            </w:r>
          </w:p>
          <w:p w14:paraId="0F4CC708" w14:textId="77777777" w:rsidR="00BE5BFE" w:rsidRPr="002371CB" w:rsidRDefault="00BE5BFE" w:rsidP="00443DEF">
            <w:pPr>
              <w:pStyle w:val="ListParagraph"/>
              <w:autoSpaceDE/>
              <w:autoSpaceDN/>
              <w:adjustRightInd/>
              <w:spacing w:after="0"/>
              <w:ind w:left="360"/>
              <w:jc w:val="left"/>
              <w:rPr>
                <w:color w:val="auto"/>
              </w:rPr>
            </w:pPr>
          </w:p>
        </w:tc>
      </w:tr>
      <w:tr w:rsidR="00BE5BFE" w:rsidRPr="00D13879" w14:paraId="601F00E9" w14:textId="77777777" w:rsidTr="00C135A3">
        <w:trPr>
          <w:trHeight w:val="558"/>
        </w:trPr>
        <w:tc>
          <w:tcPr>
            <w:tcW w:w="6540" w:type="dxa"/>
            <w:gridSpan w:val="6"/>
          </w:tcPr>
          <w:p w14:paraId="2B4B6518"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06720B0F" w14:textId="77777777" w:rsidR="00BE5BFE" w:rsidRPr="009B70FA" w:rsidRDefault="00BE5BFE" w:rsidP="00C135A3">
            <w:pPr>
              <w:autoSpaceDE/>
              <w:autoSpaceDN/>
              <w:adjustRightInd/>
              <w:spacing w:after="0"/>
              <w:jc w:val="center"/>
              <w:rPr>
                <w:rFonts w:eastAsia="Times New Roman" w:cs="Arial"/>
                <w:color w:val="FF0000"/>
                <w:lang w:eastAsia="en-GB"/>
              </w:rPr>
            </w:pPr>
            <w:r>
              <w:rPr>
                <w:rFonts w:eastAsia="Times New Roman" w:cs="Arial"/>
                <w:color w:val="auto"/>
                <w:lang w:eastAsia="en-GB"/>
              </w:rPr>
              <w:t xml:space="preserve">Not required </w:t>
            </w:r>
          </w:p>
        </w:tc>
      </w:tr>
    </w:tbl>
    <w:p w14:paraId="2072C8E8" w14:textId="77777777" w:rsidR="00BE5BFE" w:rsidRPr="00D13879" w:rsidRDefault="00BE5BFE" w:rsidP="00BE5BFE">
      <w:pPr>
        <w:autoSpaceDE/>
        <w:autoSpaceDN/>
        <w:adjustRightInd/>
        <w:spacing w:after="0"/>
        <w:jc w:val="left"/>
        <w:rPr>
          <w:rFonts w:eastAsia="Times New Roman" w:cs="Arial"/>
          <w:color w:val="auto"/>
          <w:lang w:eastAsia="en-GB"/>
        </w:rPr>
      </w:pPr>
    </w:p>
    <w:p w14:paraId="3FA63EC7" w14:textId="77777777" w:rsidR="00BE5BFE" w:rsidRDefault="00BE5BFE" w:rsidP="00BE5BFE">
      <w:pPr>
        <w:autoSpaceDE/>
        <w:autoSpaceDN/>
        <w:adjustRightInd/>
        <w:spacing w:after="0"/>
        <w:jc w:val="left"/>
        <w:rPr>
          <w:rFonts w:eastAsia="Times New Roman" w:cs="Arial"/>
          <w:color w:val="auto"/>
          <w:lang w:eastAsia="en-GB"/>
        </w:rPr>
      </w:pPr>
    </w:p>
    <w:p w14:paraId="67C33726" w14:textId="77777777" w:rsidR="00BE5BFE" w:rsidRDefault="00BE5BFE" w:rsidP="00BE5BFE">
      <w:pPr>
        <w:autoSpaceDE/>
        <w:autoSpaceDN/>
        <w:adjustRightInd/>
        <w:spacing w:after="0"/>
        <w:jc w:val="left"/>
        <w:rPr>
          <w:rFonts w:eastAsia="Times New Roman" w:cs="Arial"/>
          <w:color w:val="auto"/>
          <w:lang w:eastAsia="en-GB"/>
        </w:rPr>
      </w:pPr>
    </w:p>
    <w:p w14:paraId="4727AB5C" w14:textId="77777777" w:rsidR="00BE5BFE" w:rsidRDefault="00BE5BFE" w:rsidP="00BE5BFE">
      <w:pPr>
        <w:autoSpaceDE/>
        <w:autoSpaceDN/>
        <w:adjustRightInd/>
        <w:spacing w:after="0"/>
        <w:jc w:val="left"/>
        <w:rPr>
          <w:rFonts w:eastAsia="Times New Roman" w:cs="Arial"/>
          <w:color w:val="auto"/>
          <w:lang w:eastAsia="en-GB"/>
        </w:rPr>
      </w:pPr>
    </w:p>
    <w:p w14:paraId="57E5BA3E" w14:textId="77777777" w:rsidR="00BE5BFE" w:rsidRDefault="00BE5BFE" w:rsidP="00BE5BFE">
      <w:pPr>
        <w:autoSpaceDE/>
        <w:autoSpaceDN/>
        <w:adjustRightInd/>
        <w:spacing w:after="0"/>
        <w:jc w:val="left"/>
        <w:rPr>
          <w:rFonts w:eastAsia="Times New Roman" w:cs="Arial"/>
          <w:color w:val="auto"/>
          <w:lang w:eastAsia="en-GB"/>
        </w:rPr>
      </w:pPr>
    </w:p>
    <w:p w14:paraId="48AA6249" w14:textId="77777777" w:rsidR="001B73B4" w:rsidRDefault="001B73B4" w:rsidP="00BE5BFE">
      <w:pPr>
        <w:autoSpaceDE/>
        <w:autoSpaceDN/>
        <w:adjustRightInd/>
        <w:spacing w:after="0" w:line="276" w:lineRule="auto"/>
        <w:rPr>
          <w:rFonts w:eastAsia="Times New Roman" w:cs="Arial"/>
          <w:color w:val="auto"/>
          <w:lang w:eastAsia="en-GB"/>
        </w:rPr>
      </w:pPr>
    </w:p>
    <w:p w14:paraId="14C1BF29"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SC104</w:t>
      </w:r>
    </w:p>
    <w:p w14:paraId="67CF5631"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43A0C50C" w14:textId="77777777" w:rsidTr="00C135A3">
        <w:tc>
          <w:tcPr>
            <w:tcW w:w="4531" w:type="dxa"/>
            <w:gridSpan w:val="4"/>
            <w:tcBorders>
              <w:right w:val="single" w:sz="4" w:space="0" w:color="auto"/>
            </w:tcBorders>
          </w:tcPr>
          <w:p w14:paraId="182A8EE3"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Service Name:</w:t>
            </w:r>
          </w:p>
        </w:tc>
        <w:tc>
          <w:tcPr>
            <w:tcW w:w="4627" w:type="dxa"/>
            <w:gridSpan w:val="4"/>
            <w:tcBorders>
              <w:left w:val="single" w:sz="4" w:space="0" w:color="auto"/>
            </w:tcBorders>
          </w:tcPr>
          <w:p w14:paraId="33B86252"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Lancashire Youth Offending Team (YOT)</w:t>
            </w:r>
          </w:p>
        </w:tc>
      </w:tr>
      <w:tr w:rsidR="00BE5BFE" w:rsidRPr="00D13879" w14:paraId="5AACBBD1" w14:textId="77777777" w:rsidTr="00C135A3">
        <w:trPr>
          <w:trHeight w:val="911"/>
        </w:trPr>
        <w:tc>
          <w:tcPr>
            <w:tcW w:w="4531" w:type="dxa"/>
            <w:gridSpan w:val="4"/>
            <w:tcBorders>
              <w:right w:val="single" w:sz="4" w:space="0" w:color="auto"/>
            </w:tcBorders>
          </w:tcPr>
          <w:p w14:paraId="09B42E5C"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6063407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4A43AC42" w14:textId="77777777" w:rsidTr="00C135A3">
        <w:tc>
          <w:tcPr>
            <w:tcW w:w="4531" w:type="dxa"/>
            <w:gridSpan w:val="4"/>
            <w:tcBorders>
              <w:right w:val="single" w:sz="4" w:space="0" w:color="auto"/>
            </w:tcBorders>
          </w:tcPr>
          <w:p w14:paraId="2FAE2FAC"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8679ECB"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£2.718m</w:t>
            </w:r>
          </w:p>
        </w:tc>
      </w:tr>
      <w:tr w:rsidR="00BE5BFE" w:rsidRPr="00D13879" w14:paraId="39DD975B" w14:textId="77777777" w:rsidTr="00C135A3">
        <w:tc>
          <w:tcPr>
            <w:tcW w:w="4531" w:type="dxa"/>
            <w:gridSpan w:val="4"/>
            <w:tcBorders>
              <w:right w:val="single" w:sz="4" w:space="0" w:color="auto"/>
            </w:tcBorders>
          </w:tcPr>
          <w:p w14:paraId="21344A01"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E07BCA9"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£1.851m</w:t>
            </w:r>
          </w:p>
        </w:tc>
      </w:tr>
      <w:tr w:rsidR="00BE5BFE" w:rsidRPr="00D13879" w14:paraId="56C7D52C" w14:textId="77777777" w:rsidTr="00C135A3">
        <w:tc>
          <w:tcPr>
            <w:tcW w:w="4531" w:type="dxa"/>
            <w:gridSpan w:val="4"/>
            <w:tcBorders>
              <w:right w:val="single" w:sz="4" w:space="0" w:color="auto"/>
            </w:tcBorders>
          </w:tcPr>
          <w:p w14:paraId="0504508F"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19330E7"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£1.074m</w:t>
            </w:r>
          </w:p>
        </w:tc>
      </w:tr>
      <w:tr w:rsidR="00BE5BFE" w:rsidRPr="00D13879" w14:paraId="6E6B294F" w14:textId="77777777" w:rsidTr="00C135A3">
        <w:trPr>
          <w:trHeight w:val="428"/>
        </w:trPr>
        <w:tc>
          <w:tcPr>
            <w:tcW w:w="9158" w:type="dxa"/>
            <w:gridSpan w:val="8"/>
          </w:tcPr>
          <w:p w14:paraId="4B49EF39"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0536EE93" w14:textId="77777777" w:rsidTr="00C135A3">
        <w:tc>
          <w:tcPr>
            <w:tcW w:w="9158" w:type="dxa"/>
            <w:gridSpan w:val="8"/>
          </w:tcPr>
          <w:p w14:paraId="201CA01B"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051045E3" w14:textId="77777777" w:rsidTr="00C135A3">
        <w:trPr>
          <w:trHeight w:val="90"/>
        </w:trPr>
        <w:tc>
          <w:tcPr>
            <w:tcW w:w="1831" w:type="dxa"/>
          </w:tcPr>
          <w:p w14:paraId="276B2AD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55623E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4AB896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3C2979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B3D987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7C48CF13" w14:textId="77777777" w:rsidTr="00C135A3">
        <w:trPr>
          <w:trHeight w:val="90"/>
        </w:trPr>
        <w:tc>
          <w:tcPr>
            <w:tcW w:w="1831" w:type="dxa"/>
          </w:tcPr>
          <w:p w14:paraId="5C55D1C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35DC7F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FCD0E3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8A6683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2F997F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6158CD" w14:paraId="6B8F83FD" w14:textId="77777777" w:rsidTr="00C135A3">
        <w:trPr>
          <w:trHeight w:val="91"/>
        </w:trPr>
        <w:tc>
          <w:tcPr>
            <w:tcW w:w="1831" w:type="dxa"/>
            <w:vAlign w:val="center"/>
          </w:tcPr>
          <w:p w14:paraId="103D0A03"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-0.197</w:t>
            </w:r>
          </w:p>
        </w:tc>
        <w:tc>
          <w:tcPr>
            <w:tcW w:w="1832" w:type="dxa"/>
            <w:gridSpan w:val="2"/>
            <w:vAlign w:val="center"/>
          </w:tcPr>
          <w:p w14:paraId="10B5BD2E"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0.000</w:t>
            </w:r>
          </w:p>
        </w:tc>
        <w:tc>
          <w:tcPr>
            <w:tcW w:w="1831" w:type="dxa"/>
            <w:gridSpan w:val="2"/>
            <w:vAlign w:val="center"/>
          </w:tcPr>
          <w:p w14:paraId="27274802"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0.000</w:t>
            </w:r>
          </w:p>
        </w:tc>
        <w:tc>
          <w:tcPr>
            <w:tcW w:w="1832" w:type="dxa"/>
            <w:gridSpan w:val="2"/>
            <w:vAlign w:val="center"/>
          </w:tcPr>
          <w:p w14:paraId="29023458"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0.000</w:t>
            </w:r>
          </w:p>
        </w:tc>
        <w:tc>
          <w:tcPr>
            <w:tcW w:w="1832" w:type="dxa"/>
            <w:vAlign w:val="center"/>
          </w:tcPr>
          <w:p w14:paraId="549ECF9C" w14:textId="77777777" w:rsidR="00BE5BFE" w:rsidRPr="006158CD" w:rsidRDefault="00BE5BFE" w:rsidP="00C135A3">
            <w:pPr>
              <w:tabs>
                <w:tab w:val="left" w:pos="1395"/>
              </w:tabs>
              <w:autoSpaceDE/>
              <w:autoSpaceDN/>
              <w:adjustRightInd/>
              <w:spacing w:after="0"/>
              <w:jc w:val="center"/>
              <w:rPr>
                <w:rFonts w:eastAsia="Times New Roman" w:cs="Arial"/>
                <w:color w:val="auto"/>
                <w:lang w:eastAsia="en-GB"/>
              </w:rPr>
            </w:pPr>
            <w:r w:rsidRPr="006158CD">
              <w:rPr>
                <w:rFonts w:eastAsia="Times New Roman" w:cs="Arial"/>
                <w:color w:val="auto"/>
                <w:lang w:eastAsia="en-GB"/>
              </w:rPr>
              <w:t>-0.197</w:t>
            </w:r>
          </w:p>
        </w:tc>
      </w:tr>
      <w:tr w:rsidR="00BE5BFE" w:rsidRPr="00D13879" w14:paraId="2B8C5714"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BC76576"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00688200"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1F573CE"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2F647BDC" w14:textId="77777777" w:rsidTr="00C135A3">
        <w:trPr>
          <w:trHeight w:val="90"/>
        </w:trPr>
        <w:tc>
          <w:tcPr>
            <w:tcW w:w="1831" w:type="dxa"/>
          </w:tcPr>
          <w:p w14:paraId="444FFD8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BBD575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9CBA6A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4C5218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9A4B94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7DFBD30C" w14:textId="77777777" w:rsidTr="00C135A3">
        <w:trPr>
          <w:trHeight w:val="90"/>
        </w:trPr>
        <w:tc>
          <w:tcPr>
            <w:tcW w:w="1831" w:type="dxa"/>
          </w:tcPr>
          <w:p w14:paraId="3CF0811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19409F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750448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D62584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0E2203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60C68100" w14:textId="77777777" w:rsidTr="00C135A3">
        <w:trPr>
          <w:trHeight w:val="90"/>
        </w:trPr>
        <w:tc>
          <w:tcPr>
            <w:tcW w:w="9158" w:type="dxa"/>
            <w:gridSpan w:val="8"/>
          </w:tcPr>
          <w:p w14:paraId="40DC5C1C"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2281A11C" w14:textId="77777777" w:rsidTr="00C135A3">
        <w:trPr>
          <w:trHeight w:val="90"/>
        </w:trPr>
        <w:tc>
          <w:tcPr>
            <w:tcW w:w="9158" w:type="dxa"/>
            <w:gridSpan w:val="8"/>
          </w:tcPr>
          <w:p w14:paraId="3A4FCD3E"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41B85DEC" w14:textId="77777777" w:rsidTr="00C135A3">
        <w:trPr>
          <w:trHeight w:val="90"/>
        </w:trPr>
        <w:tc>
          <w:tcPr>
            <w:tcW w:w="1831" w:type="dxa"/>
          </w:tcPr>
          <w:p w14:paraId="620E83F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1EA726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A34A08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000431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51A018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A586574" w14:textId="77777777" w:rsidTr="00C135A3">
        <w:trPr>
          <w:trHeight w:val="90"/>
        </w:trPr>
        <w:tc>
          <w:tcPr>
            <w:tcW w:w="1831" w:type="dxa"/>
          </w:tcPr>
          <w:p w14:paraId="58F7F91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C1B660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2252A3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6D1C23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813CAD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6B6D2112" w14:textId="77777777" w:rsidTr="00C135A3">
        <w:trPr>
          <w:trHeight w:val="90"/>
        </w:trPr>
        <w:tc>
          <w:tcPr>
            <w:tcW w:w="1831" w:type="dxa"/>
          </w:tcPr>
          <w:p w14:paraId="3C38EF7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F47069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t>0.000</w:t>
            </w:r>
          </w:p>
        </w:tc>
        <w:tc>
          <w:tcPr>
            <w:tcW w:w="1831" w:type="dxa"/>
            <w:gridSpan w:val="2"/>
          </w:tcPr>
          <w:p w14:paraId="12D4935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t>0.000</w:t>
            </w:r>
          </w:p>
        </w:tc>
        <w:tc>
          <w:tcPr>
            <w:tcW w:w="1832" w:type="dxa"/>
            <w:gridSpan w:val="2"/>
          </w:tcPr>
          <w:p w14:paraId="00254B5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t>0.000</w:t>
            </w:r>
          </w:p>
        </w:tc>
        <w:tc>
          <w:tcPr>
            <w:tcW w:w="1832" w:type="dxa"/>
          </w:tcPr>
          <w:p w14:paraId="31C8478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t>0.000</w:t>
            </w:r>
          </w:p>
        </w:tc>
      </w:tr>
      <w:tr w:rsidR="00BE5BFE" w:rsidRPr="00D13879" w14:paraId="48ABF35E" w14:textId="77777777" w:rsidTr="00C135A3">
        <w:trPr>
          <w:trHeight w:val="70"/>
        </w:trPr>
        <w:tc>
          <w:tcPr>
            <w:tcW w:w="9158" w:type="dxa"/>
            <w:gridSpan w:val="8"/>
          </w:tcPr>
          <w:p w14:paraId="549A90A5"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1CFDB9BC" w14:textId="77777777" w:rsidTr="00C135A3">
        <w:trPr>
          <w:trHeight w:val="70"/>
        </w:trPr>
        <w:tc>
          <w:tcPr>
            <w:tcW w:w="2816" w:type="dxa"/>
            <w:gridSpan w:val="2"/>
          </w:tcPr>
          <w:p w14:paraId="07A4266F"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3F63162A" w14:textId="77777777" w:rsidR="00BE5BFE" w:rsidRDefault="00BE5BFE" w:rsidP="00C135A3">
            <w:pPr>
              <w:autoSpaceDE/>
              <w:autoSpaceDN/>
              <w:adjustRightInd/>
              <w:spacing w:after="0"/>
              <w:rPr>
                <w:color w:val="auto"/>
              </w:rPr>
            </w:pPr>
            <w:r>
              <w:rPr>
                <w:color w:val="auto"/>
              </w:rPr>
              <w:t>A</w:t>
            </w:r>
            <w:r w:rsidRPr="00F74B0A">
              <w:rPr>
                <w:color w:val="auto"/>
              </w:rPr>
              <w:t xml:space="preserve">gree that </w:t>
            </w:r>
            <w:r>
              <w:rPr>
                <w:color w:val="auto"/>
              </w:rPr>
              <w:t xml:space="preserve">the </w:t>
            </w:r>
            <w:r w:rsidRPr="00F74B0A">
              <w:rPr>
                <w:color w:val="auto"/>
              </w:rPr>
              <w:t>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w:t>
            </w:r>
            <w:r>
              <w:rPr>
                <w:color w:val="auto"/>
              </w:rPr>
              <w:t xml:space="preserve">will </w:t>
            </w:r>
            <w:r w:rsidRPr="00F74B0A">
              <w:rPr>
                <w:color w:val="auto"/>
              </w:rPr>
              <w:t>complete assessments on behalf of Children's Social Care of young people who display sexually harmful behaviour.  Currently these assessments are commissioned out.</w:t>
            </w:r>
          </w:p>
          <w:p w14:paraId="575618AE" w14:textId="77777777" w:rsidR="00BE5BFE" w:rsidRPr="00F74B0A" w:rsidRDefault="00BE5BFE" w:rsidP="00C135A3">
            <w:pPr>
              <w:autoSpaceDE/>
              <w:autoSpaceDN/>
              <w:adjustRightInd/>
              <w:spacing w:after="0"/>
              <w:jc w:val="left"/>
              <w:rPr>
                <w:color w:val="auto"/>
              </w:rPr>
            </w:pPr>
          </w:p>
        </w:tc>
      </w:tr>
      <w:tr w:rsidR="00BE5BFE" w:rsidRPr="00D13879" w14:paraId="441114D1" w14:textId="77777777" w:rsidTr="00C135A3">
        <w:trPr>
          <w:trHeight w:val="1220"/>
        </w:trPr>
        <w:tc>
          <w:tcPr>
            <w:tcW w:w="2816" w:type="dxa"/>
            <w:gridSpan w:val="2"/>
          </w:tcPr>
          <w:p w14:paraId="4CCB11B3"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572E6E8" w14:textId="77777777" w:rsidR="00BE5BFE" w:rsidRPr="00F74B0A" w:rsidRDefault="00BE5BFE" w:rsidP="00C135A3">
            <w:pPr>
              <w:autoSpaceDE/>
              <w:autoSpaceDN/>
              <w:adjustRightInd/>
              <w:spacing w:after="0"/>
              <w:ind w:left="-28"/>
              <w:rPr>
                <w:color w:val="auto"/>
              </w:rPr>
            </w:pPr>
            <w:r w:rsidRPr="00F74B0A">
              <w:rPr>
                <w:color w:val="auto"/>
              </w:rPr>
              <w:t>Impact will be limited to service users as Lancashire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core staff currently have the experience in providing the assessments and interventions for young people over 10 years within the youth justice system. </w:t>
            </w:r>
          </w:p>
        </w:tc>
      </w:tr>
      <w:tr w:rsidR="00BE5BFE" w:rsidRPr="00D13879" w14:paraId="657F49CC" w14:textId="77777777" w:rsidTr="00C135A3">
        <w:trPr>
          <w:trHeight w:val="70"/>
        </w:trPr>
        <w:tc>
          <w:tcPr>
            <w:tcW w:w="2816" w:type="dxa"/>
            <w:gridSpan w:val="2"/>
          </w:tcPr>
          <w:p w14:paraId="5E587B27"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3797039" w14:textId="77777777" w:rsidR="00BE5BFE" w:rsidRPr="00F74B0A" w:rsidRDefault="00BE5BFE" w:rsidP="00BE5BFE">
            <w:pPr>
              <w:pStyle w:val="ListParagraph"/>
              <w:numPr>
                <w:ilvl w:val="0"/>
                <w:numId w:val="22"/>
              </w:numPr>
              <w:autoSpaceDE/>
              <w:autoSpaceDN/>
              <w:adjustRightInd/>
              <w:spacing w:after="0"/>
              <w:rPr>
                <w:color w:val="auto"/>
              </w:rPr>
            </w:pPr>
            <w:r w:rsidRPr="00F74B0A">
              <w:rPr>
                <w:color w:val="auto"/>
              </w:rPr>
              <w:t>Consultation is taking place with Childrens' Social Care representative on the Youth Justice Management Board to prepare for taking referrals to the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prevention service.</w:t>
            </w:r>
          </w:p>
          <w:p w14:paraId="64D2E125" w14:textId="77777777" w:rsidR="00BE5BFE" w:rsidRPr="00F74B0A" w:rsidRDefault="00BE5BFE" w:rsidP="00BE5BFE">
            <w:pPr>
              <w:pStyle w:val="ListParagraph"/>
              <w:numPr>
                <w:ilvl w:val="0"/>
                <w:numId w:val="22"/>
              </w:numPr>
              <w:autoSpaceDE/>
              <w:autoSpaceDN/>
              <w:adjustRightInd/>
              <w:spacing w:after="0"/>
              <w:rPr>
                <w:color w:val="auto"/>
              </w:rPr>
            </w:pPr>
            <w:r w:rsidRPr="00F74B0A">
              <w:rPr>
                <w:color w:val="auto"/>
              </w:rPr>
              <w:t>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and C</w:t>
            </w:r>
            <w:r>
              <w:rPr>
                <w:color w:val="auto"/>
              </w:rPr>
              <w:t xml:space="preserve">hildren's </w:t>
            </w:r>
            <w:r w:rsidRPr="00F74B0A">
              <w:rPr>
                <w:color w:val="auto"/>
              </w:rPr>
              <w:t>S</w:t>
            </w:r>
            <w:r>
              <w:rPr>
                <w:color w:val="auto"/>
              </w:rPr>
              <w:t xml:space="preserve">ocial </w:t>
            </w:r>
            <w:r w:rsidRPr="00F74B0A">
              <w:rPr>
                <w:color w:val="auto"/>
              </w:rPr>
              <w:t>C</w:t>
            </w:r>
            <w:r>
              <w:rPr>
                <w:color w:val="auto"/>
              </w:rPr>
              <w:t>are</w:t>
            </w:r>
            <w:r w:rsidRPr="00F74B0A">
              <w:rPr>
                <w:color w:val="auto"/>
              </w:rPr>
              <w:t xml:space="preserve"> staff who will provide the prevention of sexually harmful behaviour assessments and interventions will need training to work with younger aged children in this area – the costs to this training can be covered from the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pooled budget.</w:t>
            </w:r>
          </w:p>
          <w:p w14:paraId="09142941" w14:textId="77777777" w:rsidR="00BE5BFE" w:rsidRPr="00F74B0A" w:rsidRDefault="00BE5BFE" w:rsidP="00BE5BFE">
            <w:pPr>
              <w:pStyle w:val="ListParagraph"/>
              <w:numPr>
                <w:ilvl w:val="0"/>
                <w:numId w:val="22"/>
              </w:numPr>
              <w:autoSpaceDE/>
              <w:autoSpaceDN/>
              <w:adjustRightInd/>
              <w:spacing w:after="0"/>
              <w:rPr>
                <w:color w:val="auto"/>
              </w:rPr>
            </w:pPr>
            <w:r w:rsidRPr="00F74B0A">
              <w:rPr>
                <w:color w:val="auto"/>
              </w:rPr>
              <w:t>Pan Lancashire joint working arrangements with the Police, C</w:t>
            </w:r>
            <w:r>
              <w:rPr>
                <w:color w:val="auto"/>
              </w:rPr>
              <w:t xml:space="preserve">hildren's </w:t>
            </w:r>
            <w:r w:rsidRPr="00F74B0A">
              <w:rPr>
                <w:color w:val="auto"/>
              </w:rPr>
              <w:t>S</w:t>
            </w:r>
            <w:r>
              <w:rPr>
                <w:color w:val="auto"/>
              </w:rPr>
              <w:t xml:space="preserve">ocial </w:t>
            </w:r>
            <w:r w:rsidRPr="00F74B0A">
              <w:rPr>
                <w:color w:val="auto"/>
              </w:rPr>
              <w:t>C</w:t>
            </w:r>
            <w:r>
              <w:rPr>
                <w:color w:val="auto"/>
              </w:rPr>
              <w:t>are</w:t>
            </w:r>
            <w:r w:rsidRPr="00F74B0A">
              <w:rPr>
                <w:color w:val="auto"/>
              </w:rPr>
              <w:t xml:space="preserve"> and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in managing young people who sexually harm will need reviewing and revising. </w:t>
            </w:r>
          </w:p>
        </w:tc>
      </w:tr>
      <w:tr w:rsidR="00BE5BFE" w:rsidRPr="00D13879" w14:paraId="38FD80CC" w14:textId="77777777" w:rsidTr="00C135A3">
        <w:trPr>
          <w:trHeight w:val="70"/>
        </w:trPr>
        <w:tc>
          <w:tcPr>
            <w:tcW w:w="2816" w:type="dxa"/>
            <w:gridSpan w:val="2"/>
          </w:tcPr>
          <w:p w14:paraId="5F3F173C"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26B49DE" w14:textId="77777777" w:rsidR="00BE5BFE" w:rsidRPr="00F74B0A" w:rsidRDefault="00BE5BFE" w:rsidP="00C135A3">
            <w:pPr>
              <w:autoSpaceDE/>
              <w:autoSpaceDN/>
              <w:adjustRightInd/>
              <w:spacing w:after="0"/>
              <w:jc w:val="left"/>
              <w:rPr>
                <w:color w:val="auto"/>
              </w:rPr>
            </w:pPr>
            <w:r w:rsidRPr="00F74B0A">
              <w:rPr>
                <w:color w:val="auto"/>
              </w:rPr>
              <w:t xml:space="preserve">No </w:t>
            </w:r>
          </w:p>
        </w:tc>
      </w:tr>
      <w:tr w:rsidR="00BE5BFE" w:rsidRPr="00D13879" w14:paraId="3FDD0750" w14:textId="77777777" w:rsidTr="00C135A3">
        <w:trPr>
          <w:trHeight w:val="1268"/>
        </w:trPr>
        <w:tc>
          <w:tcPr>
            <w:tcW w:w="2816" w:type="dxa"/>
            <w:gridSpan w:val="2"/>
          </w:tcPr>
          <w:p w14:paraId="7042DFF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096AFA4" w14:textId="77777777" w:rsidR="00BE5BFE" w:rsidRPr="00F74B0A" w:rsidRDefault="00BE5BFE" w:rsidP="00C135A3">
            <w:pPr>
              <w:rPr>
                <w:color w:val="auto"/>
              </w:rPr>
            </w:pPr>
            <w:r w:rsidRPr="00F74B0A">
              <w:rPr>
                <w:color w:val="auto"/>
              </w:rPr>
              <w:t>Some of the young people who have commissioned service may still require specialist services. Y</w:t>
            </w:r>
            <w:r>
              <w:rPr>
                <w:color w:val="auto"/>
              </w:rPr>
              <w:t xml:space="preserve">outh </w:t>
            </w:r>
            <w:r w:rsidRPr="00F74B0A">
              <w:rPr>
                <w:color w:val="auto"/>
              </w:rPr>
              <w:t>O</w:t>
            </w:r>
            <w:r>
              <w:rPr>
                <w:color w:val="auto"/>
              </w:rPr>
              <w:t xml:space="preserve">ffending </w:t>
            </w:r>
            <w:r w:rsidRPr="00F74B0A">
              <w:rPr>
                <w:color w:val="auto"/>
              </w:rPr>
              <w:t>T</w:t>
            </w:r>
            <w:r>
              <w:rPr>
                <w:color w:val="auto"/>
              </w:rPr>
              <w:t>eam</w:t>
            </w:r>
            <w:r w:rsidRPr="00F74B0A">
              <w:rPr>
                <w:color w:val="auto"/>
              </w:rPr>
              <w:t xml:space="preserve"> can spot purchase specialist support to support this work at approx. £600 per child, this can be covered in the pooled budget. </w:t>
            </w:r>
          </w:p>
        </w:tc>
      </w:tr>
      <w:tr w:rsidR="00BE5BFE" w:rsidRPr="00D13879" w14:paraId="496FA858" w14:textId="77777777" w:rsidTr="00C135A3">
        <w:trPr>
          <w:trHeight w:val="558"/>
        </w:trPr>
        <w:tc>
          <w:tcPr>
            <w:tcW w:w="6540" w:type="dxa"/>
            <w:gridSpan w:val="6"/>
          </w:tcPr>
          <w:p w14:paraId="1D6E4EA6"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BCBEDD4" w14:textId="77777777" w:rsidR="00BE5BFE" w:rsidRPr="009B70FA" w:rsidRDefault="00BE5BFE" w:rsidP="00C135A3">
            <w:pPr>
              <w:autoSpaceDE/>
              <w:autoSpaceDN/>
              <w:adjustRightInd/>
              <w:spacing w:after="0"/>
              <w:jc w:val="center"/>
              <w:rPr>
                <w:rFonts w:eastAsia="Times New Roman" w:cs="Arial"/>
                <w:color w:val="FF0000"/>
                <w:lang w:eastAsia="en-GB"/>
              </w:rPr>
            </w:pPr>
            <w:r>
              <w:rPr>
                <w:rFonts w:eastAsia="Times New Roman" w:cs="Arial"/>
                <w:color w:val="auto"/>
                <w:lang w:eastAsia="en-GB"/>
              </w:rPr>
              <w:t>Not required</w:t>
            </w:r>
          </w:p>
        </w:tc>
      </w:tr>
    </w:tbl>
    <w:p w14:paraId="5B9A1900" w14:textId="77777777" w:rsidR="00BE5BFE" w:rsidRPr="00D13879" w:rsidRDefault="00BE5BFE" w:rsidP="00BE5BFE">
      <w:pPr>
        <w:autoSpaceDE/>
        <w:autoSpaceDN/>
        <w:adjustRightInd/>
        <w:spacing w:after="0"/>
        <w:jc w:val="left"/>
        <w:rPr>
          <w:rFonts w:eastAsia="Times New Roman" w:cs="Arial"/>
          <w:color w:val="auto"/>
          <w:lang w:eastAsia="en-GB"/>
        </w:rPr>
      </w:pPr>
    </w:p>
    <w:p w14:paraId="6BF7E51D" w14:textId="77777777" w:rsidR="00BE5BFE" w:rsidRDefault="00BE5BFE" w:rsidP="00BE5BFE">
      <w:pPr>
        <w:autoSpaceDE/>
        <w:autoSpaceDN/>
        <w:adjustRightInd/>
        <w:spacing w:after="0"/>
        <w:jc w:val="left"/>
        <w:rPr>
          <w:rFonts w:eastAsia="Times New Roman" w:cs="Arial"/>
          <w:b/>
          <w:color w:val="auto"/>
          <w:lang w:eastAsia="en-GB"/>
        </w:rPr>
      </w:pPr>
    </w:p>
    <w:p w14:paraId="0594AD74" w14:textId="77777777" w:rsidR="00F371D2" w:rsidRDefault="00F371D2" w:rsidP="00BE5BFE">
      <w:pPr>
        <w:autoSpaceDE/>
        <w:autoSpaceDN/>
        <w:adjustRightInd/>
        <w:spacing w:after="0"/>
        <w:jc w:val="left"/>
        <w:rPr>
          <w:rFonts w:eastAsia="Times New Roman" w:cs="Arial"/>
          <w:b/>
          <w:color w:val="auto"/>
          <w:lang w:eastAsia="en-GB"/>
        </w:rPr>
      </w:pPr>
    </w:p>
    <w:p w14:paraId="33CEF5BC" w14:textId="77777777" w:rsidR="00F371D2" w:rsidRDefault="00F371D2" w:rsidP="00BE5BFE">
      <w:pPr>
        <w:autoSpaceDE/>
        <w:autoSpaceDN/>
        <w:adjustRightInd/>
        <w:spacing w:after="0"/>
        <w:jc w:val="left"/>
        <w:rPr>
          <w:rFonts w:eastAsia="Times New Roman" w:cs="Arial"/>
          <w:b/>
          <w:color w:val="auto"/>
          <w:lang w:eastAsia="en-GB"/>
        </w:rPr>
      </w:pPr>
    </w:p>
    <w:p w14:paraId="25B608C9" w14:textId="77777777" w:rsidR="00F371D2" w:rsidRDefault="00F371D2" w:rsidP="00BE5BFE">
      <w:pPr>
        <w:autoSpaceDE/>
        <w:autoSpaceDN/>
        <w:adjustRightInd/>
        <w:spacing w:after="0"/>
        <w:jc w:val="left"/>
        <w:rPr>
          <w:rFonts w:eastAsia="Times New Roman" w:cs="Arial"/>
          <w:b/>
          <w:color w:val="auto"/>
          <w:lang w:eastAsia="en-GB"/>
        </w:rPr>
      </w:pPr>
    </w:p>
    <w:p w14:paraId="537BD88A" w14:textId="77777777" w:rsidR="00F371D2" w:rsidRDefault="00F371D2" w:rsidP="00BE5BFE">
      <w:pPr>
        <w:autoSpaceDE/>
        <w:autoSpaceDN/>
        <w:adjustRightInd/>
        <w:spacing w:after="0"/>
        <w:jc w:val="left"/>
        <w:rPr>
          <w:rFonts w:eastAsia="Times New Roman" w:cs="Arial"/>
          <w:b/>
          <w:color w:val="auto"/>
          <w:lang w:eastAsia="en-GB"/>
        </w:rPr>
      </w:pPr>
    </w:p>
    <w:p w14:paraId="512F17F3" w14:textId="77777777" w:rsidR="00F371D2" w:rsidRDefault="00F371D2" w:rsidP="00BE5BFE">
      <w:pPr>
        <w:autoSpaceDE/>
        <w:autoSpaceDN/>
        <w:adjustRightInd/>
        <w:spacing w:after="0"/>
        <w:jc w:val="left"/>
        <w:rPr>
          <w:rFonts w:eastAsia="Times New Roman" w:cs="Arial"/>
          <w:b/>
          <w:color w:val="auto"/>
          <w:lang w:eastAsia="en-GB"/>
        </w:rPr>
      </w:pPr>
    </w:p>
    <w:p w14:paraId="16B69BBF" w14:textId="77777777" w:rsidR="00F371D2" w:rsidRDefault="00F371D2" w:rsidP="00BE5BFE">
      <w:pPr>
        <w:autoSpaceDE/>
        <w:autoSpaceDN/>
        <w:adjustRightInd/>
        <w:spacing w:after="0"/>
        <w:jc w:val="left"/>
        <w:rPr>
          <w:rFonts w:eastAsia="Times New Roman" w:cs="Arial"/>
          <w:b/>
          <w:color w:val="auto"/>
          <w:lang w:eastAsia="en-GB"/>
        </w:rPr>
      </w:pPr>
    </w:p>
    <w:p w14:paraId="7681B963" w14:textId="77777777" w:rsidR="00F371D2" w:rsidRDefault="00F371D2" w:rsidP="00BE5BFE">
      <w:pPr>
        <w:autoSpaceDE/>
        <w:autoSpaceDN/>
        <w:adjustRightInd/>
        <w:spacing w:after="0"/>
        <w:jc w:val="left"/>
        <w:rPr>
          <w:rFonts w:eastAsia="Times New Roman" w:cs="Arial"/>
          <w:b/>
          <w:color w:val="auto"/>
          <w:lang w:eastAsia="en-GB"/>
        </w:rPr>
      </w:pPr>
    </w:p>
    <w:p w14:paraId="69B20459" w14:textId="77777777" w:rsidR="00F371D2" w:rsidRDefault="00F371D2" w:rsidP="00BE5BFE">
      <w:pPr>
        <w:autoSpaceDE/>
        <w:autoSpaceDN/>
        <w:adjustRightInd/>
        <w:spacing w:after="0"/>
        <w:jc w:val="left"/>
        <w:rPr>
          <w:rFonts w:eastAsia="Times New Roman" w:cs="Arial"/>
          <w:b/>
          <w:color w:val="auto"/>
          <w:lang w:eastAsia="en-GB"/>
        </w:rPr>
      </w:pPr>
    </w:p>
    <w:p w14:paraId="6D5DAE0F" w14:textId="77777777" w:rsidR="00F371D2" w:rsidRDefault="00F371D2" w:rsidP="00BE5BFE">
      <w:pPr>
        <w:autoSpaceDE/>
        <w:autoSpaceDN/>
        <w:adjustRightInd/>
        <w:spacing w:after="0"/>
        <w:jc w:val="left"/>
        <w:rPr>
          <w:rFonts w:eastAsia="Times New Roman" w:cs="Arial"/>
          <w:b/>
          <w:color w:val="auto"/>
          <w:lang w:eastAsia="en-GB"/>
        </w:rPr>
      </w:pPr>
    </w:p>
    <w:p w14:paraId="3DEB6C96" w14:textId="77777777" w:rsidR="00F371D2" w:rsidRDefault="00F371D2" w:rsidP="00BE5BFE">
      <w:pPr>
        <w:autoSpaceDE/>
        <w:autoSpaceDN/>
        <w:adjustRightInd/>
        <w:spacing w:after="0"/>
        <w:jc w:val="left"/>
        <w:rPr>
          <w:rFonts w:eastAsia="Times New Roman" w:cs="Arial"/>
          <w:b/>
          <w:color w:val="auto"/>
          <w:lang w:eastAsia="en-GB"/>
        </w:rPr>
      </w:pPr>
    </w:p>
    <w:p w14:paraId="0BB18924" w14:textId="77777777" w:rsidR="00F371D2" w:rsidRDefault="00F371D2" w:rsidP="00BE5BFE">
      <w:pPr>
        <w:autoSpaceDE/>
        <w:autoSpaceDN/>
        <w:adjustRightInd/>
        <w:spacing w:after="0"/>
        <w:jc w:val="left"/>
        <w:rPr>
          <w:rFonts w:eastAsia="Times New Roman" w:cs="Arial"/>
          <w:b/>
          <w:color w:val="auto"/>
          <w:lang w:eastAsia="en-GB"/>
        </w:rPr>
      </w:pPr>
    </w:p>
    <w:p w14:paraId="34E6EAF8" w14:textId="77777777" w:rsidR="00F371D2" w:rsidRDefault="00F371D2" w:rsidP="00BE5BFE">
      <w:pPr>
        <w:autoSpaceDE/>
        <w:autoSpaceDN/>
        <w:adjustRightInd/>
        <w:spacing w:after="0"/>
        <w:jc w:val="left"/>
        <w:rPr>
          <w:rFonts w:eastAsia="Times New Roman" w:cs="Arial"/>
          <w:b/>
          <w:color w:val="auto"/>
          <w:lang w:eastAsia="en-GB"/>
        </w:rPr>
      </w:pPr>
    </w:p>
    <w:p w14:paraId="19D0EB1C" w14:textId="77777777" w:rsidR="00F371D2" w:rsidRDefault="00F371D2" w:rsidP="00BE5BFE">
      <w:pPr>
        <w:autoSpaceDE/>
        <w:autoSpaceDN/>
        <w:adjustRightInd/>
        <w:spacing w:after="0"/>
        <w:jc w:val="left"/>
        <w:rPr>
          <w:rFonts w:eastAsia="Times New Roman" w:cs="Arial"/>
          <w:b/>
          <w:color w:val="auto"/>
          <w:lang w:eastAsia="en-GB"/>
        </w:rPr>
      </w:pPr>
    </w:p>
    <w:p w14:paraId="7ED861CB" w14:textId="77777777" w:rsidR="00F371D2" w:rsidRDefault="00F371D2" w:rsidP="00BE5BFE">
      <w:pPr>
        <w:autoSpaceDE/>
        <w:autoSpaceDN/>
        <w:adjustRightInd/>
        <w:spacing w:after="0"/>
        <w:jc w:val="left"/>
        <w:rPr>
          <w:rFonts w:eastAsia="Times New Roman" w:cs="Arial"/>
          <w:b/>
          <w:color w:val="auto"/>
          <w:lang w:eastAsia="en-GB"/>
        </w:rPr>
      </w:pPr>
    </w:p>
    <w:p w14:paraId="4E2C93AB" w14:textId="77777777" w:rsidR="00F371D2" w:rsidRDefault="00F371D2" w:rsidP="00BE5BFE">
      <w:pPr>
        <w:autoSpaceDE/>
        <w:autoSpaceDN/>
        <w:adjustRightInd/>
        <w:spacing w:after="0"/>
        <w:jc w:val="left"/>
        <w:rPr>
          <w:rFonts w:eastAsia="Times New Roman" w:cs="Arial"/>
          <w:b/>
          <w:color w:val="auto"/>
          <w:lang w:eastAsia="en-GB"/>
        </w:rPr>
      </w:pPr>
    </w:p>
    <w:p w14:paraId="1F29E8C1" w14:textId="77777777" w:rsidR="00F371D2" w:rsidRDefault="00F371D2" w:rsidP="00BE5BFE">
      <w:pPr>
        <w:autoSpaceDE/>
        <w:autoSpaceDN/>
        <w:adjustRightInd/>
        <w:spacing w:after="0"/>
        <w:jc w:val="left"/>
        <w:rPr>
          <w:rFonts w:eastAsia="Times New Roman" w:cs="Arial"/>
          <w:b/>
          <w:color w:val="auto"/>
          <w:lang w:eastAsia="en-GB"/>
        </w:rPr>
      </w:pPr>
    </w:p>
    <w:p w14:paraId="25D30197" w14:textId="77777777" w:rsidR="00F371D2" w:rsidRDefault="00F371D2" w:rsidP="00BE5BFE">
      <w:pPr>
        <w:autoSpaceDE/>
        <w:autoSpaceDN/>
        <w:adjustRightInd/>
        <w:spacing w:after="0"/>
        <w:jc w:val="left"/>
        <w:rPr>
          <w:rFonts w:eastAsia="Times New Roman" w:cs="Arial"/>
          <w:b/>
          <w:color w:val="auto"/>
          <w:lang w:eastAsia="en-GB"/>
        </w:rPr>
      </w:pPr>
    </w:p>
    <w:p w14:paraId="2AF0D0A7" w14:textId="77777777" w:rsidR="00F371D2" w:rsidRDefault="00F371D2" w:rsidP="00BE5BFE">
      <w:pPr>
        <w:autoSpaceDE/>
        <w:autoSpaceDN/>
        <w:adjustRightInd/>
        <w:spacing w:after="0"/>
        <w:jc w:val="left"/>
        <w:rPr>
          <w:rFonts w:eastAsia="Times New Roman" w:cs="Arial"/>
          <w:b/>
          <w:color w:val="auto"/>
          <w:lang w:eastAsia="en-GB"/>
        </w:rPr>
      </w:pPr>
    </w:p>
    <w:p w14:paraId="7381657D" w14:textId="77777777" w:rsidR="00F371D2" w:rsidRDefault="00F371D2" w:rsidP="00BE5BFE">
      <w:pPr>
        <w:autoSpaceDE/>
        <w:autoSpaceDN/>
        <w:adjustRightInd/>
        <w:spacing w:after="0"/>
        <w:jc w:val="left"/>
        <w:rPr>
          <w:rFonts w:eastAsia="Times New Roman" w:cs="Arial"/>
          <w:color w:val="auto"/>
          <w:lang w:eastAsia="en-GB"/>
        </w:rPr>
      </w:pPr>
    </w:p>
    <w:p w14:paraId="201D8CA9" w14:textId="77777777" w:rsidR="00BE5BFE" w:rsidRDefault="00BE5BFE" w:rsidP="00BE5BFE">
      <w:pPr>
        <w:autoSpaceDE/>
        <w:autoSpaceDN/>
        <w:adjustRightInd/>
        <w:spacing w:after="0"/>
        <w:jc w:val="left"/>
        <w:rPr>
          <w:rFonts w:eastAsia="Times New Roman" w:cs="Arial"/>
          <w:color w:val="auto"/>
          <w:lang w:eastAsia="en-GB"/>
        </w:rPr>
      </w:pPr>
    </w:p>
    <w:p w14:paraId="28AA0471" w14:textId="77777777" w:rsidR="00BE5BFE" w:rsidRDefault="00BE5BFE" w:rsidP="00BE5BFE">
      <w:pPr>
        <w:autoSpaceDE/>
        <w:autoSpaceDN/>
        <w:adjustRightInd/>
        <w:spacing w:after="0"/>
        <w:jc w:val="left"/>
        <w:rPr>
          <w:rFonts w:eastAsia="Times New Roman" w:cs="Arial"/>
          <w:color w:val="auto"/>
          <w:lang w:eastAsia="en-GB"/>
        </w:rPr>
      </w:pPr>
    </w:p>
    <w:p w14:paraId="1D791CBF" w14:textId="77777777" w:rsidR="00BE5BFE" w:rsidRDefault="00BE5BFE" w:rsidP="00BE5BFE">
      <w:pPr>
        <w:autoSpaceDE/>
        <w:autoSpaceDN/>
        <w:adjustRightInd/>
        <w:spacing w:after="0"/>
        <w:jc w:val="left"/>
        <w:rPr>
          <w:rFonts w:eastAsia="Times New Roman" w:cs="Arial"/>
          <w:color w:val="auto"/>
          <w:lang w:eastAsia="en-GB"/>
        </w:rPr>
      </w:pPr>
    </w:p>
    <w:p w14:paraId="4A509FFB" w14:textId="77777777" w:rsidR="00BE5BFE" w:rsidRDefault="00BE5BFE" w:rsidP="00BE5BFE">
      <w:pPr>
        <w:autoSpaceDE/>
        <w:autoSpaceDN/>
        <w:adjustRightInd/>
        <w:spacing w:after="0"/>
        <w:jc w:val="left"/>
        <w:rPr>
          <w:rFonts w:eastAsia="Times New Roman" w:cs="Arial"/>
          <w:color w:val="auto"/>
          <w:lang w:eastAsia="en-GB"/>
        </w:rPr>
      </w:pPr>
    </w:p>
    <w:p w14:paraId="12163CCC" w14:textId="77777777" w:rsidR="00BE5BFE" w:rsidRDefault="00BE5BFE" w:rsidP="00BE5BFE">
      <w:pPr>
        <w:autoSpaceDE/>
        <w:autoSpaceDN/>
        <w:adjustRightInd/>
        <w:spacing w:after="0"/>
        <w:jc w:val="left"/>
        <w:rPr>
          <w:rFonts w:eastAsia="Times New Roman" w:cs="Arial"/>
          <w:color w:val="auto"/>
          <w:lang w:eastAsia="en-GB"/>
        </w:rPr>
      </w:pPr>
    </w:p>
    <w:p w14:paraId="7A272510" w14:textId="77777777" w:rsidR="00BE5BFE" w:rsidRDefault="00BE5BFE" w:rsidP="00BE5BFE">
      <w:pPr>
        <w:autoSpaceDE/>
        <w:autoSpaceDN/>
        <w:adjustRightInd/>
        <w:spacing w:after="0"/>
        <w:jc w:val="left"/>
        <w:rPr>
          <w:rFonts w:eastAsia="Times New Roman" w:cs="Arial"/>
          <w:color w:val="auto"/>
          <w:lang w:eastAsia="en-GB"/>
        </w:rPr>
      </w:pPr>
    </w:p>
    <w:p w14:paraId="4AC5D78A" w14:textId="77777777" w:rsidR="00BE5BFE" w:rsidRDefault="00BE5BFE" w:rsidP="00BE5BFE">
      <w:pPr>
        <w:autoSpaceDE/>
        <w:autoSpaceDN/>
        <w:adjustRightInd/>
        <w:spacing w:after="0"/>
        <w:jc w:val="left"/>
        <w:rPr>
          <w:rFonts w:eastAsia="Times New Roman" w:cs="Arial"/>
          <w:color w:val="auto"/>
          <w:lang w:eastAsia="en-GB"/>
        </w:rPr>
      </w:pPr>
    </w:p>
    <w:p w14:paraId="22EAA55F" w14:textId="77777777" w:rsidR="00BE5BFE" w:rsidRDefault="00BE5BFE" w:rsidP="00BE5BFE">
      <w:pPr>
        <w:autoSpaceDE/>
        <w:autoSpaceDN/>
        <w:adjustRightInd/>
        <w:spacing w:after="0"/>
        <w:jc w:val="left"/>
        <w:rPr>
          <w:rFonts w:eastAsia="Times New Roman" w:cs="Arial"/>
          <w:color w:val="auto"/>
          <w:lang w:eastAsia="en-GB"/>
        </w:rPr>
      </w:pPr>
    </w:p>
    <w:p w14:paraId="1ED6F7FE" w14:textId="77777777" w:rsidR="00BE5BFE" w:rsidRDefault="00BE5BFE" w:rsidP="00BE5BFE">
      <w:pPr>
        <w:autoSpaceDE/>
        <w:autoSpaceDN/>
        <w:adjustRightInd/>
        <w:spacing w:after="0"/>
        <w:jc w:val="left"/>
        <w:rPr>
          <w:rFonts w:eastAsia="Times New Roman" w:cs="Arial"/>
          <w:color w:val="auto"/>
          <w:lang w:eastAsia="en-GB"/>
        </w:rPr>
      </w:pPr>
    </w:p>
    <w:p w14:paraId="37F493E1" w14:textId="77777777" w:rsidR="00BE5BFE" w:rsidRDefault="00BE5BFE" w:rsidP="00BE5BFE">
      <w:pPr>
        <w:autoSpaceDE/>
        <w:autoSpaceDN/>
        <w:adjustRightInd/>
        <w:spacing w:after="0"/>
        <w:jc w:val="left"/>
        <w:rPr>
          <w:rFonts w:eastAsia="Times New Roman" w:cs="Arial"/>
          <w:color w:val="auto"/>
          <w:lang w:eastAsia="en-GB"/>
        </w:rPr>
      </w:pPr>
    </w:p>
    <w:p w14:paraId="3CD9F8F4" w14:textId="77777777" w:rsidR="00BE5BFE" w:rsidRDefault="00BE5BFE" w:rsidP="00BE5BFE">
      <w:pPr>
        <w:autoSpaceDE/>
        <w:autoSpaceDN/>
        <w:adjustRightInd/>
        <w:spacing w:after="0"/>
        <w:jc w:val="left"/>
        <w:rPr>
          <w:rFonts w:eastAsia="Times New Roman" w:cs="Arial"/>
          <w:color w:val="auto"/>
          <w:lang w:eastAsia="en-GB"/>
        </w:rPr>
      </w:pPr>
    </w:p>
    <w:p w14:paraId="113076CB" w14:textId="77777777" w:rsidR="00BE5BFE" w:rsidRDefault="00BE5BFE" w:rsidP="00BE5BFE">
      <w:pPr>
        <w:autoSpaceDE/>
        <w:autoSpaceDN/>
        <w:adjustRightInd/>
        <w:spacing w:after="0"/>
        <w:jc w:val="left"/>
        <w:rPr>
          <w:rFonts w:eastAsia="Times New Roman" w:cs="Arial"/>
          <w:color w:val="auto"/>
          <w:lang w:eastAsia="en-GB"/>
        </w:rPr>
      </w:pPr>
    </w:p>
    <w:p w14:paraId="0B4A0E89" w14:textId="77777777" w:rsidR="00BE5BFE" w:rsidRDefault="00BE5BFE" w:rsidP="00BE5BFE">
      <w:pPr>
        <w:autoSpaceDE/>
        <w:autoSpaceDN/>
        <w:adjustRightInd/>
        <w:spacing w:after="0"/>
        <w:jc w:val="left"/>
        <w:rPr>
          <w:rFonts w:eastAsia="Times New Roman" w:cs="Arial"/>
          <w:color w:val="auto"/>
          <w:lang w:eastAsia="en-GB"/>
        </w:rPr>
      </w:pPr>
    </w:p>
    <w:p w14:paraId="331C4781" w14:textId="77777777" w:rsidR="00BE5BFE" w:rsidRDefault="00BE5BFE" w:rsidP="00BE5BFE">
      <w:pPr>
        <w:autoSpaceDE/>
        <w:autoSpaceDN/>
        <w:adjustRightInd/>
        <w:spacing w:after="0"/>
        <w:jc w:val="left"/>
        <w:rPr>
          <w:rFonts w:eastAsia="Times New Roman" w:cs="Arial"/>
          <w:color w:val="auto"/>
          <w:lang w:eastAsia="en-GB"/>
        </w:rPr>
      </w:pPr>
    </w:p>
    <w:p w14:paraId="5EF0005F" w14:textId="77777777" w:rsidR="00BE5BFE" w:rsidRDefault="00BE5BFE" w:rsidP="00BE5BFE">
      <w:pPr>
        <w:autoSpaceDE/>
        <w:autoSpaceDN/>
        <w:adjustRightInd/>
        <w:spacing w:after="0"/>
        <w:jc w:val="left"/>
        <w:rPr>
          <w:rFonts w:eastAsia="Times New Roman" w:cs="Arial"/>
          <w:color w:val="auto"/>
          <w:lang w:eastAsia="en-GB"/>
        </w:rPr>
      </w:pPr>
    </w:p>
    <w:p w14:paraId="384B148E" w14:textId="77777777" w:rsidR="00BE5BFE" w:rsidRDefault="00BE5BFE" w:rsidP="00BE5BFE">
      <w:pPr>
        <w:autoSpaceDE/>
        <w:autoSpaceDN/>
        <w:adjustRightInd/>
        <w:spacing w:after="0"/>
        <w:jc w:val="left"/>
        <w:rPr>
          <w:rFonts w:eastAsia="Times New Roman" w:cs="Arial"/>
          <w:color w:val="auto"/>
          <w:lang w:eastAsia="en-GB"/>
        </w:rPr>
      </w:pPr>
    </w:p>
    <w:p w14:paraId="33604F79" w14:textId="77777777" w:rsidR="00BE5BFE" w:rsidRDefault="00BE5BFE" w:rsidP="00BE5BFE">
      <w:pPr>
        <w:autoSpaceDE/>
        <w:autoSpaceDN/>
        <w:adjustRightInd/>
        <w:spacing w:after="0"/>
        <w:jc w:val="left"/>
        <w:rPr>
          <w:rFonts w:eastAsia="Times New Roman" w:cs="Arial"/>
          <w:color w:val="auto"/>
          <w:lang w:eastAsia="en-GB"/>
        </w:rPr>
      </w:pPr>
    </w:p>
    <w:p w14:paraId="10D59E2A" w14:textId="77777777" w:rsidR="00BE5BFE" w:rsidRDefault="00BE5BFE" w:rsidP="00BE5BFE">
      <w:pPr>
        <w:autoSpaceDE/>
        <w:autoSpaceDN/>
        <w:adjustRightInd/>
        <w:spacing w:after="0"/>
        <w:jc w:val="left"/>
        <w:rPr>
          <w:rFonts w:eastAsia="Times New Roman" w:cs="Arial"/>
          <w:color w:val="auto"/>
          <w:lang w:eastAsia="en-GB"/>
        </w:rPr>
      </w:pPr>
    </w:p>
    <w:p w14:paraId="6E21767D" w14:textId="77777777" w:rsidR="00BE5BFE" w:rsidRDefault="00BE5BFE" w:rsidP="00BE5BFE">
      <w:pPr>
        <w:autoSpaceDE/>
        <w:autoSpaceDN/>
        <w:adjustRightInd/>
        <w:spacing w:after="0"/>
        <w:jc w:val="left"/>
        <w:rPr>
          <w:rFonts w:eastAsia="Times New Roman" w:cs="Arial"/>
          <w:color w:val="auto"/>
          <w:lang w:eastAsia="en-GB"/>
        </w:rPr>
      </w:pPr>
    </w:p>
    <w:p w14:paraId="14CB9352" w14:textId="77777777" w:rsidR="00BE5BFE" w:rsidRDefault="00BE5BFE" w:rsidP="00BE5BFE">
      <w:pPr>
        <w:autoSpaceDE/>
        <w:autoSpaceDN/>
        <w:adjustRightInd/>
        <w:spacing w:after="0"/>
        <w:jc w:val="left"/>
        <w:rPr>
          <w:rFonts w:eastAsia="Times New Roman" w:cs="Arial"/>
          <w:color w:val="auto"/>
          <w:lang w:eastAsia="en-GB"/>
        </w:rPr>
      </w:pPr>
    </w:p>
    <w:p w14:paraId="60DF78A5" w14:textId="77777777" w:rsidR="00BE5BFE" w:rsidRDefault="00BE5BFE" w:rsidP="00BE5BFE">
      <w:pPr>
        <w:autoSpaceDE/>
        <w:autoSpaceDN/>
        <w:adjustRightInd/>
        <w:spacing w:after="0"/>
        <w:jc w:val="left"/>
        <w:rPr>
          <w:rFonts w:eastAsia="Times New Roman" w:cs="Arial"/>
          <w:color w:val="auto"/>
          <w:lang w:eastAsia="en-GB"/>
        </w:rPr>
      </w:pPr>
    </w:p>
    <w:p w14:paraId="78243332" w14:textId="77777777" w:rsidR="00BE5BFE" w:rsidRDefault="00BE5BFE" w:rsidP="00BE5BFE">
      <w:pPr>
        <w:autoSpaceDE/>
        <w:autoSpaceDN/>
        <w:adjustRightInd/>
        <w:spacing w:after="0"/>
        <w:jc w:val="left"/>
        <w:rPr>
          <w:rFonts w:eastAsia="Times New Roman" w:cs="Arial"/>
          <w:color w:val="auto"/>
          <w:lang w:eastAsia="en-GB"/>
        </w:rPr>
      </w:pPr>
    </w:p>
    <w:p w14:paraId="1FCCFC87" w14:textId="77777777" w:rsidR="00BE5BFE" w:rsidRDefault="00BE5BFE" w:rsidP="00BE5BFE">
      <w:pPr>
        <w:autoSpaceDE/>
        <w:autoSpaceDN/>
        <w:adjustRightInd/>
        <w:spacing w:after="0"/>
        <w:jc w:val="left"/>
        <w:rPr>
          <w:rFonts w:eastAsia="Times New Roman" w:cs="Arial"/>
          <w:color w:val="auto"/>
          <w:lang w:eastAsia="en-GB"/>
        </w:rPr>
      </w:pPr>
    </w:p>
    <w:p w14:paraId="16008829" w14:textId="77777777" w:rsidR="00BE5BFE" w:rsidRDefault="00BE5BFE" w:rsidP="00BE5BFE">
      <w:pPr>
        <w:autoSpaceDE/>
        <w:autoSpaceDN/>
        <w:adjustRightInd/>
        <w:spacing w:after="0"/>
        <w:jc w:val="left"/>
        <w:rPr>
          <w:rFonts w:eastAsia="Times New Roman" w:cs="Arial"/>
          <w:color w:val="auto"/>
          <w:lang w:eastAsia="en-GB"/>
        </w:rPr>
      </w:pPr>
    </w:p>
    <w:p w14:paraId="2D743A74" w14:textId="77777777" w:rsidR="00BE5BFE" w:rsidRDefault="00BE5BFE" w:rsidP="00BE5BFE">
      <w:pPr>
        <w:autoSpaceDE/>
        <w:autoSpaceDN/>
        <w:adjustRightInd/>
        <w:spacing w:after="0"/>
        <w:jc w:val="left"/>
        <w:rPr>
          <w:rFonts w:eastAsia="Times New Roman" w:cs="Arial"/>
          <w:color w:val="auto"/>
          <w:lang w:eastAsia="en-GB"/>
        </w:rPr>
      </w:pPr>
    </w:p>
    <w:p w14:paraId="5EF33866" w14:textId="77777777" w:rsidR="00BE5BFE" w:rsidRDefault="00BE5BFE" w:rsidP="00BE5BFE">
      <w:pPr>
        <w:autoSpaceDE/>
        <w:autoSpaceDN/>
        <w:adjustRightInd/>
        <w:spacing w:after="0" w:line="276" w:lineRule="auto"/>
        <w:rPr>
          <w:rFonts w:eastAsiaTheme="minorHAnsi"/>
          <w:b/>
          <w:color w:val="auto"/>
          <w:u w:val="single"/>
        </w:rPr>
      </w:pPr>
      <w:r>
        <w:rPr>
          <w:rFonts w:eastAsiaTheme="minorHAnsi"/>
          <w:b/>
          <w:color w:val="auto"/>
          <w:u w:val="single"/>
        </w:rPr>
        <w:t xml:space="preserve">Reference </w:t>
      </w:r>
      <w:r w:rsidRPr="00385AA7">
        <w:rPr>
          <w:rFonts w:eastAsiaTheme="minorHAnsi"/>
          <w:b/>
          <w:color w:val="auto"/>
          <w:u w:val="single"/>
        </w:rPr>
        <w:t xml:space="preserve">– </w:t>
      </w:r>
      <w:r>
        <w:rPr>
          <w:rFonts w:eastAsiaTheme="minorHAnsi"/>
          <w:b/>
          <w:color w:val="auto"/>
          <w:u w:val="single"/>
        </w:rPr>
        <w:t>SC</w:t>
      </w:r>
      <w:r w:rsidRPr="00385AA7">
        <w:rPr>
          <w:rFonts w:eastAsiaTheme="minorHAnsi"/>
          <w:b/>
          <w:color w:val="auto"/>
          <w:u w:val="single"/>
        </w:rPr>
        <w:t>109</w:t>
      </w:r>
    </w:p>
    <w:p w14:paraId="33C78D1A"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3A6E3552" w14:textId="77777777" w:rsidTr="00C135A3">
        <w:tc>
          <w:tcPr>
            <w:tcW w:w="4531" w:type="dxa"/>
            <w:gridSpan w:val="4"/>
            <w:tcBorders>
              <w:right w:val="single" w:sz="4" w:space="0" w:color="auto"/>
            </w:tcBorders>
          </w:tcPr>
          <w:p w14:paraId="097CF571"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19E09F1C" w14:textId="77777777" w:rsidR="00BE5BFE"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Safeguarding, Inspection and Audit</w:t>
            </w:r>
          </w:p>
          <w:p w14:paraId="5944AB58"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(Audit Team)</w:t>
            </w:r>
          </w:p>
        </w:tc>
      </w:tr>
      <w:tr w:rsidR="00BE5BFE" w:rsidRPr="00D13879" w14:paraId="079B1182" w14:textId="77777777" w:rsidTr="00C135A3">
        <w:trPr>
          <w:trHeight w:val="911"/>
        </w:trPr>
        <w:tc>
          <w:tcPr>
            <w:tcW w:w="4531" w:type="dxa"/>
            <w:gridSpan w:val="4"/>
            <w:tcBorders>
              <w:right w:val="single" w:sz="4" w:space="0" w:color="auto"/>
            </w:tcBorders>
          </w:tcPr>
          <w:p w14:paraId="31006946"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7D37E24"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4217F825" w14:textId="77777777" w:rsidTr="00C135A3">
        <w:tc>
          <w:tcPr>
            <w:tcW w:w="4531" w:type="dxa"/>
            <w:gridSpan w:val="4"/>
            <w:tcBorders>
              <w:right w:val="single" w:sz="4" w:space="0" w:color="auto"/>
            </w:tcBorders>
          </w:tcPr>
          <w:p w14:paraId="62FB6764"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1BA45E3"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£12.629m</w:t>
            </w:r>
          </w:p>
        </w:tc>
      </w:tr>
      <w:tr w:rsidR="00BE5BFE" w:rsidRPr="00D13879" w14:paraId="3E10D00D" w14:textId="77777777" w:rsidTr="00C135A3">
        <w:tc>
          <w:tcPr>
            <w:tcW w:w="4531" w:type="dxa"/>
            <w:gridSpan w:val="4"/>
            <w:tcBorders>
              <w:right w:val="single" w:sz="4" w:space="0" w:color="auto"/>
            </w:tcBorders>
          </w:tcPr>
          <w:p w14:paraId="2C9785C0"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BF2D637"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£0.568m </w:t>
            </w:r>
          </w:p>
        </w:tc>
      </w:tr>
      <w:tr w:rsidR="00BE5BFE" w:rsidRPr="00D13879" w14:paraId="49AF5917" w14:textId="77777777" w:rsidTr="00C135A3">
        <w:tc>
          <w:tcPr>
            <w:tcW w:w="4531" w:type="dxa"/>
            <w:gridSpan w:val="4"/>
            <w:tcBorders>
              <w:right w:val="single" w:sz="4" w:space="0" w:color="auto"/>
            </w:tcBorders>
          </w:tcPr>
          <w:p w14:paraId="260A54EC"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5689F2C"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£12.061m</w:t>
            </w:r>
          </w:p>
        </w:tc>
      </w:tr>
      <w:tr w:rsidR="00BE5BFE" w:rsidRPr="00D13879" w14:paraId="0FF4E07F" w14:textId="77777777" w:rsidTr="00C135A3">
        <w:trPr>
          <w:trHeight w:val="428"/>
        </w:trPr>
        <w:tc>
          <w:tcPr>
            <w:tcW w:w="9158" w:type="dxa"/>
            <w:gridSpan w:val="8"/>
          </w:tcPr>
          <w:p w14:paraId="66F995CE"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DE2D2C2" w14:textId="77777777" w:rsidTr="00C135A3">
        <w:tc>
          <w:tcPr>
            <w:tcW w:w="9158" w:type="dxa"/>
            <w:gridSpan w:val="8"/>
          </w:tcPr>
          <w:p w14:paraId="405527C0"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57DC51D4" w14:textId="77777777" w:rsidTr="00C135A3">
        <w:trPr>
          <w:trHeight w:val="90"/>
        </w:trPr>
        <w:tc>
          <w:tcPr>
            <w:tcW w:w="1831" w:type="dxa"/>
          </w:tcPr>
          <w:p w14:paraId="21BC266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A1B2E8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FD44EA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EDA283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244E39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7F3CE9C" w14:textId="77777777" w:rsidTr="00C135A3">
        <w:trPr>
          <w:trHeight w:val="90"/>
        </w:trPr>
        <w:tc>
          <w:tcPr>
            <w:tcW w:w="1831" w:type="dxa"/>
          </w:tcPr>
          <w:p w14:paraId="3A3C059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BAE2D1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404CC0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7133DD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8386E7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25DE6C5B" w14:textId="77777777" w:rsidTr="00C135A3">
        <w:trPr>
          <w:trHeight w:val="90"/>
        </w:trPr>
        <w:tc>
          <w:tcPr>
            <w:tcW w:w="1831" w:type="dxa"/>
          </w:tcPr>
          <w:p w14:paraId="6F4A13A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-0.007</w:t>
            </w:r>
          </w:p>
        </w:tc>
        <w:tc>
          <w:tcPr>
            <w:tcW w:w="1832" w:type="dxa"/>
            <w:gridSpan w:val="2"/>
          </w:tcPr>
          <w:p w14:paraId="07E0FDD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D769A2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A040EA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8B3D42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-0.007</w:t>
            </w:r>
          </w:p>
        </w:tc>
      </w:tr>
      <w:tr w:rsidR="00BE5BFE" w:rsidRPr="00D13879" w14:paraId="632E53EC"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0EF9B86"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2406B89C"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03566253"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44C5129F" w14:textId="77777777" w:rsidTr="00C135A3">
        <w:trPr>
          <w:trHeight w:val="90"/>
        </w:trPr>
        <w:tc>
          <w:tcPr>
            <w:tcW w:w="1831" w:type="dxa"/>
          </w:tcPr>
          <w:p w14:paraId="30E503D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CD0969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92EBA2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0A8886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C863C5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80D4CFD" w14:textId="77777777" w:rsidTr="00C135A3">
        <w:trPr>
          <w:trHeight w:val="90"/>
        </w:trPr>
        <w:tc>
          <w:tcPr>
            <w:tcW w:w="1831" w:type="dxa"/>
          </w:tcPr>
          <w:p w14:paraId="576828E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1F679F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7B1D43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C2739D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7E3C51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1BEB4801" w14:textId="77777777" w:rsidTr="00C135A3">
        <w:trPr>
          <w:trHeight w:val="90"/>
        </w:trPr>
        <w:tc>
          <w:tcPr>
            <w:tcW w:w="9158" w:type="dxa"/>
            <w:gridSpan w:val="8"/>
          </w:tcPr>
          <w:p w14:paraId="414F57E2"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307B3510" w14:textId="77777777" w:rsidTr="00C135A3">
        <w:trPr>
          <w:trHeight w:val="90"/>
        </w:trPr>
        <w:tc>
          <w:tcPr>
            <w:tcW w:w="9158" w:type="dxa"/>
            <w:gridSpan w:val="8"/>
          </w:tcPr>
          <w:p w14:paraId="2C360C1B"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694433F0" w14:textId="77777777" w:rsidTr="00C135A3">
        <w:trPr>
          <w:trHeight w:val="90"/>
        </w:trPr>
        <w:tc>
          <w:tcPr>
            <w:tcW w:w="1831" w:type="dxa"/>
          </w:tcPr>
          <w:p w14:paraId="01AF64B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0B7289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D9C91C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A91723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8D833B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39A3D97C" w14:textId="77777777" w:rsidTr="00C135A3">
        <w:trPr>
          <w:trHeight w:val="90"/>
        </w:trPr>
        <w:tc>
          <w:tcPr>
            <w:tcW w:w="1831" w:type="dxa"/>
          </w:tcPr>
          <w:p w14:paraId="78897D3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D94961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84DFF4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347900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B6E183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3B3BC7AE" w14:textId="77777777" w:rsidTr="00C135A3">
        <w:trPr>
          <w:trHeight w:val="90"/>
        </w:trPr>
        <w:tc>
          <w:tcPr>
            <w:tcW w:w="1831" w:type="dxa"/>
          </w:tcPr>
          <w:p w14:paraId="5DDB4C4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10A1EA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C46C4D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1FAFDB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4E5495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5DADEBB6" w14:textId="77777777" w:rsidTr="00C135A3">
        <w:trPr>
          <w:trHeight w:val="70"/>
        </w:trPr>
        <w:tc>
          <w:tcPr>
            <w:tcW w:w="9158" w:type="dxa"/>
            <w:gridSpan w:val="8"/>
          </w:tcPr>
          <w:p w14:paraId="7F6841B6"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186A3CF4" w14:textId="77777777" w:rsidTr="00C135A3">
        <w:trPr>
          <w:trHeight w:val="70"/>
        </w:trPr>
        <w:tc>
          <w:tcPr>
            <w:tcW w:w="2816" w:type="dxa"/>
            <w:gridSpan w:val="2"/>
          </w:tcPr>
          <w:p w14:paraId="7438840C"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372EC5E2" w14:textId="77777777" w:rsidR="00BE5BFE" w:rsidRPr="00FB4347" w:rsidRDefault="00BE5BFE" w:rsidP="00C135A3">
            <w:pPr>
              <w:autoSpaceDE/>
              <w:autoSpaceDN/>
              <w:adjustRightInd/>
              <w:spacing w:after="0"/>
              <w:rPr>
                <w:color w:val="auto"/>
              </w:rPr>
            </w:pPr>
            <w:r>
              <w:rPr>
                <w:color w:val="auto"/>
              </w:rPr>
              <w:t>Agree to s</w:t>
            </w:r>
            <w:r w:rsidRPr="00FB4347">
              <w:rPr>
                <w:color w:val="auto"/>
              </w:rPr>
              <w:t xml:space="preserve">top external moderation of </w:t>
            </w:r>
            <w:r>
              <w:rPr>
                <w:color w:val="auto"/>
              </w:rPr>
              <w:t>childrens social care case file audits</w:t>
            </w:r>
            <w:r w:rsidRPr="00FB4347">
              <w:rPr>
                <w:color w:val="auto"/>
              </w:rPr>
              <w:t>.</w:t>
            </w:r>
          </w:p>
        </w:tc>
      </w:tr>
      <w:tr w:rsidR="00BE5BFE" w:rsidRPr="00D13879" w14:paraId="4EDE747A" w14:textId="77777777" w:rsidTr="00C135A3">
        <w:trPr>
          <w:trHeight w:val="1220"/>
        </w:trPr>
        <w:tc>
          <w:tcPr>
            <w:tcW w:w="2816" w:type="dxa"/>
            <w:gridSpan w:val="2"/>
          </w:tcPr>
          <w:p w14:paraId="3EB12BEA"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DEE9098" w14:textId="77777777" w:rsidR="00BE5BFE" w:rsidRPr="00FB4347" w:rsidRDefault="00BE5BFE" w:rsidP="00C135A3">
            <w:pPr>
              <w:autoSpaceDE/>
              <w:autoSpaceDN/>
              <w:adjustRightInd/>
              <w:spacing w:after="0"/>
              <w:rPr>
                <w:color w:val="auto"/>
              </w:rPr>
            </w:pPr>
            <w:r w:rsidRPr="00FB4347">
              <w:rPr>
                <w:color w:val="auto"/>
              </w:rPr>
              <w:t>Moderation would be completed in-house which would achieve a saving as above.  The quality and confidence in our own auditing was a positive in the recent Ofsted inspection.</w:t>
            </w:r>
          </w:p>
          <w:p w14:paraId="342DCFDE" w14:textId="77777777" w:rsidR="00BE5BFE" w:rsidRPr="00FB4347" w:rsidRDefault="00BE5BFE" w:rsidP="00C135A3">
            <w:pPr>
              <w:autoSpaceDE/>
              <w:autoSpaceDN/>
              <w:adjustRightInd/>
              <w:spacing w:after="0"/>
              <w:rPr>
                <w:color w:val="auto"/>
              </w:rPr>
            </w:pPr>
          </w:p>
          <w:p w14:paraId="5C8C3769" w14:textId="77777777" w:rsidR="00BE5BFE" w:rsidRDefault="00BE5BFE" w:rsidP="00C135A3">
            <w:pPr>
              <w:autoSpaceDE/>
              <w:autoSpaceDN/>
              <w:adjustRightInd/>
              <w:spacing w:after="0"/>
              <w:rPr>
                <w:color w:val="auto"/>
              </w:rPr>
            </w:pPr>
            <w:r w:rsidRPr="00FB4347">
              <w:rPr>
                <w:color w:val="auto"/>
              </w:rPr>
              <w:t>However, if this option was implemented, we would then lack external scrutiny and the confidence this provides.</w:t>
            </w:r>
            <w:r>
              <w:rPr>
                <w:color w:val="auto"/>
              </w:rPr>
              <w:t xml:space="preserve"> In order to mitigate this risk an independent audit team will complete dip samples of monthly audits to ensure quality is at the required level. </w:t>
            </w:r>
          </w:p>
          <w:p w14:paraId="0A36A717" w14:textId="77777777" w:rsidR="00BE5BFE" w:rsidRDefault="00BE5BFE" w:rsidP="00C135A3">
            <w:pPr>
              <w:autoSpaceDE/>
              <w:autoSpaceDN/>
              <w:adjustRightInd/>
              <w:spacing w:after="0"/>
              <w:rPr>
                <w:color w:val="auto"/>
              </w:rPr>
            </w:pPr>
          </w:p>
          <w:p w14:paraId="6DB4DF11" w14:textId="77777777" w:rsidR="00BE5BFE" w:rsidRPr="00FB4347" w:rsidRDefault="00BE5BFE" w:rsidP="00C135A3">
            <w:pPr>
              <w:autoSpaceDE/>
              <w:autoSpaceDN/>
              <w:adjustRightInd/>
              <w:spacing w:after="0"/>
              <w:rPr>
                <w:color w:val="auto"/>
              </w:rPr>
            </w:pPr>
          </w:p>
        </w:tc>
      </w:tr>
      <w:tr w:rsidR="00BE5BFE" w:rsidRPr="00D13879" w14:paraId="78C95E6B" w14:textId="77777777" w:rsidTr="00C135A3">
        <w:trPr>
          <w:trHeight w:val="70"/>
        </w:trPr>
        <w:tc>
          <w:tcPr>
            <w:tcW w:w="2816" w:type="dxa"/>
            <w:gridSpan w:val="2"/>
          </w:tcPr>
          <w:p w14:paraId="47275C57"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C0E3E49" w14:textId="77777777" w:rsidR="00BE5BFE" w:rsidRDefault="00BE5BFE" w:rsidP="00C135A3">
            <w:pPr>
              <w:autoSpaceDE/>
              <w:autoSpaceDN/>
              <w:adjustRightInd/>
              <w:spacing w:after="0"/>
              <w:rPr>
                <w:color w:val="auto"/>
              </w:rPr>
            </w:pPr>
            <w:r w:rsidRPr="00AE4966">
              <w:rPr>
                <w:color w:val="auto"/>
              </w:rPr>
              <w:t>Successful recruitment to new audit posts</w:t>
            </w:r>
            <w:r>
              <w:rPr>
                <w:color w:val="auto"/>
              </w:rPr>
              <w:t xml:space="preserve"> that are part of the new structure already in place for the service</w:t>
            </w:r>
            <w:r w:rsidRPr="00AE4966">
              <w:rPr>
                <w:color w:val="auto"/>
              </w:rPr>
              <w:t>.  Without this additional capacity, we wouldn’t be able to fulfil this saving.  The required changes to the audit team are currently in the consultation phase with current staff.</w:t>
            </w:r>
          </w:p>
          <w:p w14:paraId="597857B3" w14:textId="77777777" w:rsidR="00BE5BFE" w:rsidRPr="00AE4966" w:rsidRDefault="00BE5BFE" w:rsidP="00C135A3">
            <w:pPr>
              <w:autoSpaceDE/>
              <w:autoSpaceDN/>
              <w:adjustRightInd/>
              <w:spacing w:after="0"/>
              <w:rPr>
                <w:color w:val="auto"/>
              </w:rPr>
            </w:pPr>
          </w:p>
        </w:tc>
      </w:tr>
      <w:tr w:rsidR="00BE5BFE" w:rsidRPr="00D13879" w14:paraId="76F83FD6" w14:textId="77777777" w:rsidTr="00C135A3">
        <w:trPr>
          <w:trHeight w:val="70"/>
        </w:trPr>
        <w:tc>
          <w:tcPr>
            <w:tcW w:w="2816" w:type="dxa"/>
            <w:gridSpan w:val="2"/>
          </w:tcPr>
          <w:p w14:paraId="60381A64"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3596157" w14:textId="77777777" w:rsidR="00BE5BFE" w:rsidRPr="00FB4347" w:rsidRDefault="00BE5BFE" w:rsidP="00C135A3">
            <w:pPr>
              <w:autoSpaceDE/>
              <w:autoSpaceDN/>
              <w:adjustRightInd/>
              <w:spacing w:after="0"/>
              <w:rPr>
                <w:color w:val="auto"/>
              </w:rPr>
            </w:pPr>
            <w:r w:rsidRPr="00FB4347">
              <w:rPr>
                <w:color w:val="auto"/>
              </w:rPr>
              <w:t>No</w:t>
            </w:r>
          </w:p>
        </w:tc>
      </w:tr>
      <w:tr w:rsidR="00BE5BFE" w:rsidRPr="00D13879" w14:paraId="113F0B57" w14:textId="77777777" w:rsidTr="00C135A3">
        <w:trPr>
          <w:trHeight w:val="1702"/>
        </w:trPr>
        <w:tc>
          <w:tcPr>
            <w:tcW w:w="2816" w:type="dxa"/>
            <w:gridSpan w:val="2"/>
          </w:tcPr>
          <w:p w14:paraId="2CB5F0E6"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AE780A5" w14:textId="77777777" w:rsidR="00BE5BFE" w:rsidRPr="00FB4347" w:rsidRDefault="00BE5BFE" w:rsidP="00BE5BFE">
            <w:pPr>
              <w:pStyle w:val="ListParagraph"/>
              <w:numPr>
                <w:ilvl w:val="0"/>
                <w:numId w:val="23"/>
              </w:numPr>
              <w:autoSpaceDE/>
              <w:autoSpaceDN/>
              <w:adjustRightInd/>
              <w:spacing w:after="0"/>
              <w:rPr>
                <w:color w:val="auto"/>
              </w:rPr>
            </w:pPr>
            <w:r w:rsidRPr="00FB4347">
              <w:rPr>
                <w:color w:val="auto"/>
              </w:rPr>
              <w:t>A lack of external scrutiny, challenge and the confidence this provides.</w:t>
            </w:r>
          </w:p>
          <w:p w14:paraId="7E3F12A7" w14:textId="77777777" w:rsidR="00BE5BFE" w:rsidRPr="00FB4347" w:rsidRDefault="00BE5BFE" w:rsidP="00BE5BFE">
            <w:pPr>
              <w:pStyle w:val="ListParagraph"/>
              <w:numPr>
                <w:ilvl w:val="0"/>
                <w:numId w:val="23"/>
              </w:numPr>
              <w:autoSpaceDE/>
              <w:autoSpaceDN/>
              <w:adjustRightInd/>
              <w:spacing w:after="0"/>
              <w:rPr>
                <w:color w:val="auto"/>
              </w:rPr>
            </w:pPr>
            <w:r w:rsidRPr="00FB4347">
              <w:rPr>
                <w:color w:val="auto"/>
              </w:rPr>
              <w:t>This would be additional work for the audit team due to the associated work this generates.  Additional work would impact on the capacity to deliver the audit team's work including potentially to children with protected characteristics (see Equality Impact Assessment).</w:t>
            </w:r>
            <w:r>
              <w:rPr>
                <w:color w:val="auto"/>
              </w:rPr>
              <w:t xml:space="preserve"> In order to mitigate this risk an independent audit team will complete dip samples of monthly audits to ensure quality is at the required level.</w:t>
            </w:r>
          </w:p>
          <w:p w14:paraId="54BB9344" w14:textId="77777777" w:rsidR="00BE5BFE" w:rsidRPr="00FB4347" w:rsidRDefault="00BE5BFE" w:rsidP="00BE5BFE">
            <w:pPr>
              <w:pStyle w:val="ListParagraph"/>
              <w:numPr>
                <w:ilvl w:val="0"/>
                <w:numId w:val="23"/>
              </w:numPr>
              <w:autoSpaceDE/>
              <w:autoSpaceDN/>
              <w:adjustRightInd/>
              <w:spacing w:after="0"/>
              <w:rPr>
                <w:color w:val="auto"/>
              </w:rPr>
            </w:pPr>
            <w:r w:rsidRPr="00FB4347">
              <w:rPr>
                <w:color w:val="auto"/>
              </w:rPr>
              <w:t>The audit team is small thus delivery of this proposal is vulnerable to unforeseen circumstances (e.g. inspection, absence, competing demands).</w:t>
            </w:r>
            <w:r>
              <w:rPr>
                <w:color w:val="auto"/>
              </w:rPr>
              <w:t xml:space="preserve"> In order to mitigate this risk close monitoring of the priorities of the team will take place. </w:t>
            </w:r>
          </w:p>
          <w:p w14:paraId="3B0D889F" w14:textId="77777777" w:rsidR="00BE5BFE" w:rsidRPr="00FB4347" w:rsidRDefault="00BE5BFE" w:rsidP="00C135A3">
            <w:pPr>
              <w:pStyle w:val="ListParagraph"/>
              <w:autoSpaceDE/>
              <w:autoSpaceDN/>
              <w:adjustRightInd/>
              <w:spacing w:after="0"/>
              <w:rPr>
                <w:color w:val="auto"/>
              </w:rPr>
            </w:pPr>
          </w:p>
        </w:tc>
      </w:tr>
      <w:tr w:rsidR="00BE5BFE" w:rsidRPr="00D13879" w14:paraId="7AB2A5DE" w14:textId="77777777" w:rsidTr="00C135A3">
        <w:trPr>
          <w:trHeight w:val="558"/>
        </w:trPr>
        <w:tc>
          <w:tcPr>
            <w:tcW w:w="6540" w:type="dxa"/>
            <w:gridSpan w:val="6"/>
          </w:tcPr>
          <w:p w14:paraId="3AA2B856"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0F8689C5" w14:textId="77777777" w:rsidR="00BE5BFE" w:rsidRPr="00D13879" w:rsidRDefault="00BE5BF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p w14:paraId="37600BD4" w14:textId="77777777" w:rsidR="00BE5BFE" w:rsidRPr="00D13879" w:rsidRDefault="00BE5BFE" w:rsidP="00C135A3">
            <w:pPr>
              <w:autoSpaceDE/>
              <w:autoSpaceDN/>
              <w:adjustRightInd/>
              <w:spacing w:after="0"/>
              <w:jc w:val="center"/>
              <w:rPr>
                <w:rFonts w:eastAsia="Times New Roman" w:cs="Arial"/>
                <w:color w:val="auto"/>
                <w:lang w:eastAsia="en-GB"/>
              </w:rPr>
            </w:pPr>
          </w:p>
        </w:tc>
      </w:tr>
    </w:tbl>
    <w:p w14:paraId="32923E65" w14:textId="77777777" w:rsidR="00BE5BFE" w:rsidRPr="00D13879" w:rsidRDefault="00BE5BFE" w:rsidP="00BE5BFE">
      <w:pPr>
        <w:autoSpaceDE/>
        <w:autoSpaceDN/>
        <w:adjustRightInd/>
        <w:spacing w:after="0"/>
        <w:jc w:val="left"/>
        <w:rPr>
          <w:rFonts w:eastAsia="Times New Roman" w:cs="Arial"/>
          <w:color w:val="auto"/>
          <w:lang w:eastAsia="en-GB"/>
        </w:rPr>
      </w:pPr>
    </w:p>
    <w:p w14:paraId="4C8933F1" w14:textId="77777777" w:rsidR="00BE5BFE" w:rsidRDefault="00BE5BFE" w:rsidP="00BE5BFE">
      <w:pPr>
        <w:autoSpaceDE/>
        <w:autoSpaceDN/>
        <w:adjustRightInd/>
        <w:spacing w:after="0"/>
        <w:jc w:val="left"/>
        <w:rPr>
          <w:rFonts w:eastAsia="Times New Roman" w:cs="Arial"/>
          <w:color w:val="auto"/>
          <w:lang w:eastAsia="en-GB"/>
        </w:rPr>
      </w:pPr>
    </w:p>
    <w:p w14:paraId="469A8A87" w14:textId="77777777" w:rsidR="00BE5BFE" w:rsidRDefault="00BE5BFE" w:rsidP="00BE5BFE">
      <w:pPr>
        <w:autoSpaceDE/>
        <w:autoSpaceDN/>
        <w:adjustRightInd/>
        <w:spacing w:after="0"/>
        <w:jc w:val="left"/>
        <w:rPr>
          <w:rFonts w:eastAsia="Times New Roman" w:cs="Arial"/>
          <w:color w:val="auto"/>
          <w:lang w:eastAsia="en-GB"/>
        </w:rPr>
      </w:pPr>
    </w:p>
    <w:p w14:paraId="31C13F0D" w14:textId="77777777" w:rsidR="00BE5BFE" w:rsidRDefault="00BE5BFE" w:rsidP="00BE5BFE">
      <w:pPr>
        <w:autoSpaceDE/>
        <w:autoSpaceDN/>
        <w:adjustRightInd/>
        <w:spacing w:after="0"/>
        <w:jc w:val="left"/>
        <w:rPr>
          <w:rFonts w:eastAsia="Times New Roman" w:cs="Arial"/>
          <w:color w:val="auto"/>
          <w:lang w:eastAsia="en-GB"/>
        </w:rPr>
      </w:pPr>
    </w:p>
    <w:p w14:paraId="5D9C9FAD" w14:textId="77777777" w:rsidR="00BE5BFE" w:rsidRDefault="00BE5BFE" w:rsidP="00BE5BFE">
      <w:pPr>
        <w:autoSpaceDE/>
        <w:autoSpaceDN/>
        <w:adjustRightInd/>
        <w:spacing w:after="0"/>
        <w:jc w:val="left"/>
        <w:rPr>
          <w:rFonts w:eastAsia="Times New Roman" w:cs="Arial"/>
          <w:color w:val="auto"/>
          <w:lang w:eastAsia="en-GB"/>
        </w:rPr>
      </w:pPr>
    </w:p>
    <w:p w14:paraId="5CA69466" w14:textId="77777777" w:rsidR="00BE5BFE" w:rsidRDefault="00BE5BFE" w:rsidP="00BE5BFE">
      <w:pPr>
        <w:autoSpaceDE/>
        <w:autoSpaceDN/>
        <w:adjustRightInd/>
        <w:spacing w:after="0"/>
        <w:jc w:val="left"/>
        <w:rPr>
          <w:rFonts w:eastAsia="Times New Roman" w:cs="Arial"/>
          <w:color w:val="auto"/>
          <w:lang w:eastAsia="en-GB"/>
        </w:rPr>
      </w:pPr>
    </w:p>
    <w:p w14:paraId="7D98041D" w14:textId="77777777" w:rsidR="00BE5BFE" w:rsidRDefault="00BE5BFE" w:rsidP="00BE5BFE">
      <w:pPr>
        <w:autoSpaceDE/>
        <w:autoSpaceDN/>
        <w:adjustRightInd/>
        <w:spacing w:after="0"/>
        <w:jc w:val="left"/>
        <w:rPr>
          <w:rFonts w:eastAsia="Times New Roman" w:cs="Arial"/>
          <w:color w:val="auto"/>
          <w:lang w:eastAsia="en-GB"/>
        </w:rPr>
      </w:pPr>
    </w:p>
    <w:p w14:paraId="4BE2BE6D" w14:textId="77777777" w:rsidR="00BE5BFE" w:rsidRDefault="00BE5BFE" w:rsidP="00BE5BFE">
      <w:pPr>
        <w:autoSpaceDE/>
        <w:autoSpaceDN/>
        <w:adjustRightInd/>
        <w:spacing w:after="0"/>
        <w:jc w:val="left"/>
        <w:rPr>
          <w:rFonts w:eastAsia="Times New Roman" w:cs="Arial"/>
          <w:color w:val="auto"/>
          <w:lang w:eastAsia="en-GB"/>
        </w:rPr>
      </w:pPr>
    </w:p>
    <w:p w14:paraId="54B03908" w14:textId="77777777" w:rsidR="00BE5BFE" w:rsidRDefault="00BE5BFE" w:rsidP="00BE5BFE">
      <w:pPr>
        <w:autoSpaceDE/>
        <w:autoSpaceDN/>
        <w:adjustRightInd/>
        <w:spacing w:after="0"/>
        <w:jc w:val="left"/>
        <w:rPr>
          <w:rFonts w:eastAsia="Times New Roman" w:cs="Arial"/>
          <w:color w:val="auto"/>
          <w:lang w:eastAsia="en-GB"/>
        </w:rPr>
      </w:pPr>
    </w:p>
    <w:p w14:paraId="0788D528" w14:textId="77777777" w:rsidR="00BE5BFE" w:rsidRDefault="00BE5BFE" w:rsidP="00BE5BFE">
      <w:pPr>
        <w:autoSpaceDE/>
        <w:autoSpaceDN/>
        <w:adjustRightInd/>
        <w:spacing w:after="0"/>
        <w:jc w:val="left"/>
        <w:rPr>
          <w:rFonts w:eastAsia="Times New Roman" w:cs="Arial"/>
          <w:color w:val="auto"/>
          <w:lang w:eastAsia="en-GB"/>
        </w:rPr>
      </w:pPr>
    </w:p>
    <w:p w14:paraId="27660C91" w14:textId="77777777" w:rsidR="00BE5BFE" w:rsidRDefault="00BE5BFE" w:rsidP="00BE5BFE">
      <w:pPr>
        <w:autoSpaceDE/>
        <w:autoSpaceDN/>
        <w:adjustRightInd/>
        <w:spacing w:after="0"/>
        <w:jc w:val="left"/>
        <w:rPr>
          <w:rFonts w:eastAsia="Times New Roman" w:cs="Arial"/>
          <w:color w:val="auto"/>
          <w:lang w:eastAsia="en-GB"/>
        </w:rPr>
      </w:pPr>
    </w:p>
    <w:p w14:paraId="10FCD086" w14:textId="77777777" w:rsidR="00BE5BFE" w:rsidRDefault="00BE5BFE" w:rsidP="00BE5BFE">
      <w:pPr>
        <w:autoSpaceDE/>
        <w:autoSpaceDN/>
        <w:adjustRightInd/>
        <w:spacing w:after="0"/>
        <w:jc w:val="left"/>
        <w:rPr>
          <w:rFonts w:eastAsia="Times New Roman" w:cs="Arial"/>
          <w:color w:val="auto"/>
          <w:lang w:eastAsia="en-GB"/>
        </w:rPr>
      </w:pPr>
    </w:p>
    <w:p w14:paraId="4DD860D9" w14:textId="77777777" w:rsidR="00BE5BFE" w:rsidRDefault="00BE5BFE" w:rsidP="00BE5BFE">
      <w:pPr>
        <w:autoSpaceDE/>
        <w:autoSpaceDN/>
        <w:adjustRightInd/>
        <w:spacing w:after="0"/>
        <w:jc w:val="left"/>
        <w:rPr>
          <w:rFonts w:eastAsia="Times New Roman" w:cs="Arial"/>
          <w:color w:val="auto"/>
          <w:lang w:eastAsia="en-GB"/>
        </w:rPr>
      </w:pPr>
    </w:p>
    <w:p w14:paraId="01083935" w14:textId="77777777" w:rsidR="00BE5BFE" w:rsidRDefault="00BE5BFE" w:rsidP="00BE5BFE">
      <w:pPr>
        <w:autoSpaceDE/>
        <w:autoSpaceDN/>
        <w:adjustRightInd/>
        <w:spacing w:after="0"/>
        <w:jc w:val="left"/>
        <w:rPr>
          <w:rFonts w:eastAsia="Times New Roman" w:cs="Arial"/>
          <w:color w:val="auto"/>
          <w:lang w:eastAsia="en-GB"/>
        </w:rPr>
      </w:pPr>
    </w:p>
    <w:p w14:paraId="33874799" w14:textId="77777777" w:rsidR="00BE5BFE" w:rsidRDefault="00BE5BFE" w:rsidP="00BE5BFE">
      <w:pPr>
        <w:autoSpaceDE/>
        <w:autoSpaceDN/>
        <w:adjustRightInd/>
        <w:spacing w:after="0"/>
        <w:jc w:val="left"/>
        <w:rPr>
          <w:rFonts w:eastAsia="Times New Roman" w:cs="Arial"/>
          <w:color w:val="auto"/>
          <w:lang w:eastAsia="en-GB"/>
        </w:rPr>
      </w:pPr>
    </w:p>
    <w:p w14:paraId="67D28BE7" w14:textId="77777777" w:rsidR="00BE5BFE" w:rsidRDefault="00BE5BFE" w:rsidP="00BE5BFE">
      <w:pPr>
        <w:autoSpaceDE/>
        <w:autoSpaceDN/>
        <w:adjustRightInd/>
        <w:spacing w:after="0"/>
        <w:jc w:val="left"/>
        <w:rPr>
          <w:rFonts w:eastAsia="Times New Roman" w:cs="Arial"/>
          <w:color w:val="auto"/>
          <w:lang w:eastAsia="en-GB"/>
        </w:rPr>
      </w:pPr>
    </w:p>
    <w:p w14:paraId="134E01AA" w14:textId="77777777" w:rsidR="00BE5BFE" w:rsidRDefault="00BE5BFE" w:rsidP="00BE5BFE">
      <w:pPr>
        <w:autoSpaceDE/>
        <w:autoSpaceDN/>
        <w:adjustRightInd/>
        <w:spacing w:after="0"/>
        <w:jc w:val="left"/>
        <w:rPr>
          <w:rFonts w:eastAsia="Times New Roman" w:cs="Arial"/>
          <w:color w:val="auto"/>
          <w:lang w:eastAsia="en-GB"/>
        </w:rPr>
      </w:pPr>
    </w:p>
    <w:p w14:paraId="32A27F5F" w14:textId="77777777" w:rsidR="00BE5BFE" w:rsidRDefault="00BE5BFE" w:rsidP="00BE5BFE">
      <w:pPr>
        <w:autoSpaceDE/>
        <w:autoSpaceDN/>
        <w:adjustRightInd/>
        <w:spacing w:after="0"/>
        <w:jc w:val="left"/>
        <w:rPr>
          <w:rFonts w:eastAsia="Times New Roman" w:cs="Arial"/>
          <w:color w:val="auto"/>
          <w:lang w:eastAsia="en-GB"/>
        </w:rPr>
      </w:pPr>
    </w:p>
    <w:p w14:paraId="1EFD2439" w14:textId="77777777" w:rsidR="00BE5BFE" w:rsidRDefault="00BE5BFE" w:rsidP="00BE5BFE">
      <w:pPr>
        <w:autoSpaceDE/>
        <w:autoSpaceDN/>
        <w:adjustRightInd/>
        <w:spacing w:after="0"/>
        <w:jc w:val="left"/>
        <w:rPr>
          <w:rFonts w:eastAsia="Times New Roman" w:cs="Arial"/>
          <w:color w:val="auto"/>
          <w:lang w:eastAsia="en-GB"/>
        </w:rPr>
      </w:pPr>
    </w:p>
    <w:p w14:paraId="706367D6" w14:textId="77777777" w:rsidR="00BE5BFE" w:rsidRDefault="00BE5BFE" w:rsidP="00BE5BFE">
      <w:pPr>
        <w:autoSpaceDE/>
        <w:autoSpaceDN/>
        <w:adjustRightInd/>
        <w:spacing w:after="0"/>
        <w:jc w:val="left"/>
        <w:rPr>
          <w:rFonts w:eastAsia="Times New Roman" w:cs="Arial"/>
          <w:color w:val="auto"/>
          <w:lang w:eastAsia="en-GB"/>
        </w:rPr>
      </w:pPr>
    </w:p>
    <w:p w14:paraId="3093615F" w14:textId="77777777" w:rsidR="00BE5BFE" w:rsidRDefault="00BE5BFE" w:rsidP="00BE5BFE">
      <w:pPr>
        <w:autoSpaceDE/>
        <w:autoSpaceDN/>
        <w:adjustRightInd/>
        <w:spacing w:after="0"/>
        <w:jc w:val="left"/>
        <w:rPr>
          <w:rFonts w:eastAsia="Times New Roman" w:cs="Arial"/>
          <w:color w:val="auto"/>
          <w:lang w:eastAsia="en-GB"/>
        </w:rPr>
      </w:pPr>
    </w:p>
    <w:p w14:paraId="210B5141" w14:textId="77777777" w:rsidR="00BE5BFE" w:rsidRDefault="00BE5BFE" w:rsidP="00BE5BFE">
      <w:pPr>
        <w:autoSpaceDE/>
        <w:autoSpaceDN/>
        <w:adjustRightInd/>
        <w:spacing w:after="0"/>
        <w:jc w:val="left"/>
        <w:rPr>
          <w:rFonts w:eastAsia="Times New Roman" w:cs="Arial"/>
          <w:color w:val="auto"/>
          <w:lang w:eastAsia="en-GB"/>
        </w:rPr>
      </w:pPr>
    </w:p>
    <w:p w14:paraId="4A38F8FD" w14:textId="77777777" w:rsidR="00BE5BFE" w:rsidRDefault="00BE5BFE" w:rsidP="00BE5BFE">
      <w:pPr>
        <w:autoSpaceDE/>
        <w:autoSpaceDN/>
        <w:adjustRightInd/>
        <w:spacing w:after="0"/>
        <w:jc w:val="left"/>
        <w:rPr>
          <w:rFonts w:eastAsia="Times New Roman" w:cs="Arial"/>
          <w:color w:val="auto"/>
          <w:lang w:eastAsia="en-GB"/>
        </w:rPr>
      </w:pPr>
    </w:p>
    <w:p w14:paraId="06B4DB9A" w14:textId="77777777" w:rsidR="00BE5BFE" w:rsidRDefault="00BE5BFE" w:rsidP="00BE5BFE">
      <w:pPr>
        <w:autoSpaceDE/>
        <w:autoSpaceDN/>
        <w:adjustRightInd/>
        <w:spacing w:after="0"/>
        <w:jc w:val="left"/>
        <w:rPr>
          <w:rFonts w:eastAsia="Times New Roman" w:cs="Arial"/>
          <w:color w:val="auto"/>
          <w:lang w:eastAsia="en-GB"/>
        </w:rPr>
      </w:pPr>
    </w:p>
    <w:p w14:paraId="635966AE" w14:textId="77777777" w:rsidR="00BE5BFE" w:rsidRDefault="00BE5BFE" w:rsidP="00BE5BFE">
      <w:pPr>
        <w:autoSpaceDE/>
        <w:autoSpaceDN/>
        <w:adjustRightInd/>
        <w:spacing w:after="0"/>
        <w:jc w:val="left"/>
        <w:rPr>
          <w:rFonts w:eastAsia="Times New Roman" w:cs="Arial"/>
          <w:color w:val="auto"/>
          <w:lang w:eastAsia="en-GB"/>
        </w:rPr>
      </w:pPr>
    </w:p>
    <w:p w14:paraId="77C502D7" w14:textId="77777777" w:rsidR="00BE5BFE" w:rsidRDefault="00BE5BFE" w:rsidP="00BE5BFE">
      <w:pPr>
        <w:autoSpaceDE/>
        <w:autoSpaceDN/>
        <w:adjustRightInd/>
        <w:spacing w:after="0" w:line="276" w:lineRule="auto"/>
        <w:rPr>
          <w:rFonts w:eastAsia="Times New Roman" w:cs="Arial"/>
          <w:color w:val="auto"/>
          <w:lang w:eastAsia="en-GB"/>
        </w:rPr>
      </w:pPr>
    </w:p>
    <w:p w14:paraId="461F6FE9" w14:textId="77777777" w:rsidR="00F371D2" w:rsidRDefault="00F371D2" w:rsidP="00BE5BFE">
      <w:pPr>
        <w:autoSpaceDE/>
        <w:autoSpaceDN/>
        <w:adjustRightInd/>
        <w:spacing w:after="0" w:line="276" w:lineRule="auto"/>
        <w:rPr>
          <w:rFonts w:eastAsiaTheme="minorHAnsi"/>
          <w:b/>
          <w:u w:val="single"/>
        </w:rPr>
      </w:pPr>
    </w:p>
    <w:p w14:paraId="3F150F18" w14:textId="77777777" w:rsidR="00F371D2" w:rsidRDefault="00F371D2" w:rsidP="00BE5BFE">
      <w:pPr>
        <w:autoSpaceDE/>
        <w:autoSpaceDN/>
        <w:adjustRightInd/>
        <w:spacing w:after="0" w:line="276" w:lineRule="auto"/>
        <w:rPr>
          <w:rFonts w:eastAsiaTheme="minorHAnsi"/>
          <w:b/>
          <w:u w:val="single"/>
        </w:rPr>
      </w:pPr>
    </w:p>
    <w:p w14:paraId="25F0D035" w14:textId="77777777" w:rsidR="00F371D2" w:rsidRDefault="00F371D2" w:rsidP="00BE5BFE">
      <w:pPr>
        <w:autoSpaceDE/>
        <w:autoSpaceDN/>
        <w:adjustRightInd/>
        <w:spacing w:after="0" w:line="276" w:lineRule="auto"/>
        <w:rPr>
          <w:rFonts w:eastAsiaTheme="minorHAnsi"/>
          <w:b/>
          <w:u w:val="single"/>
        </w:rPr>
      </w:pPr>
    </w:p>
    <w:p w14:paraId="2270357B" w14:textId="77777777" w:rsidR="00F371D2" w:rsidRDefault="00F371D2" w:rsidP="00BE5BFE">
      <w:pPr>
        <w:autoSpaceDE/>
        <w:autoSpaceDN/>
        <w:adjustRightInd/>
        <w:spacing w:after="0" w:line="276" w:lineRule="auto"/>
        <w:rPr>
          <w:rFonts w:eastAsiaTheme="minorHAnsi"/>
          <w:b/>
          <w:u w:val="single"/>
        </w:rPr>
      </w:pPr>
    </w:p>
    <w:p w14:paraId="45C07A50" w14:textId="77777777" w:rsidR="00F371D2" w:rsidRDefault="00F371D2" w:rsidP="00BE5BFE">
      <w:pPr>
        <w:autoSpaceDE/>
        <w:autoSpaceDN/>
        <w:adjustRightInd/>
        <w:spacing w:after="0" w:line="276" w:lineRule="auto"/>
        <w:rPr>
          <w:rFonts w:eastAsiaTheme="minorHAnsi"/>
          <w:b/>
          <w:u w:val="single"/>
        </w:rPr>
      </w:pPr>
    </w:p>
    <w:p w14:paraId="0421259C" w14:textId="77777777" w:rsidR="00F371D2" w:rsidRDefault="00F371D2" w:rsidP="00BE5BFE">
      <w:pPr>
        <w:autoSpaceDE/>
        <w:autoSpaceDN/>
        <w:adjustRightInd/>
        <w:spacing w:after="0" w:line="276" w:lineRule="auto"/>
        <w:rPr>
          <w:rFonts w:eastAsiaTheme="minorHAnsi"/>
          <w:b/>
          <w:u w:val="single"/>
        </w:rPr>
      </w:pPr>
    </w:p>
    <w:p w14:paraId="06AC7D49" w14:textId="77777777" w:rsidR="00F371D2" w:rsidRDefault="00F371D2" w:rsidP="00BE5BFE">
      <w:pPr>
        <w:autoSpaceDE/>
        <w:autoSpaceDN/>
        <w:adjustRightInd/>
        <w:spacing w:after="0" w:line="276" w:lineRule="auto"/>
        <w:rPr>
          <w:rFonts w:eastAsiaTheme="minorHAnsi"/>
          <w:b/>
          <w:u w:val="single"/>
        </w:rPr>
      </w:pPr>
    </w:p>
    <w:p w14:paraId="5C0AE5F1"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SC112</w:t>
      </w:r>
    </w:p>
    <w:p w14:paraId="292447DD"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470FBACA" w14:textId="77777777" w:rsidTr="00C135A3">
        <w:tc>
          <w:tcPr>
            <w:tcW w:w="4531" w:type="dxa"/>
            <w:gridSpan w:val="4"/>
            <w:tcBorders>
              <w:right w:val="single" w:sz="4" w:space="0" w:color="auto"/>
            </w:tcBorders>
          </w:tcPr>
          <w:p w14:paraId="6FE59FAE"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w:t>
            </w:r>
            <w:r w:rsidRPr="00D13879">
              <w:rPr>
                <w:rFonts w:eastAsia="Times New Roman" w:cs="Arial"/>
                <w:b/>
                <w:color w:val="auto"/>
                <w:lang w:eastAsia="en-GB"/>
              </w:rPr>
              <w:br/>
            </w:r>
          </w:p>
        </w:tc>
        <w:tc>
          <w:tcPr>
            <w:tcW w:w="4627" w:type="dxa"/>
            <w:gridSpan w:val="4"/>
            <w:tcBorders>
              <w:left w:val="single" w:sz="4" w:space="0" w:color="auto"/>
            </w:tcBorders>
          </w:tcPr>
          <w:p w14:paraId="572BD178" w14:textId="77777777" w:rsidR="00BE5BFE" w:rsidRPr="00742F28" w:rsidRDefault="00BE5BFE" w:rsidP="00C135A3">
            <w:pPr>
              <w:autoSpaceDE/>
              <w:autoSpaceDN/>
              <w:adjustRightInd/>
              <w:spacing w:after="0"/>
              <w:jc w:val="left"/>
              <w:rPr>
                <w:rFonts w:eastAsia="Times New Roman" w:cs="Arial"/>
                <w:color w:val="auto"/>
                <w:lang w:eastAsia="en-GB"/>
              </w:rPr>
            </w:pPr>
            <w:r w:rsidRPr="00B46D4A">
              <w:rPr>
                <w:rFonts w:eastAsia="Times New Roman" w:cs="Arial"/>
                <w:color w:val="auto"/>
                <w:lang w:eastAsia="en-GB"/>
              </w:rPr>
              <w:t>Review of the management structure across Children's Social Care</w:t>
            </w:r>
          </w:p>
        </w:tc>
      </w:tr>
      <w:tr w:rsidR="00BE5BFE" w:rsidRPr="00D13879" w14:paraId="44B6E4AE" w14:textId="77777777" w:rsidTr="00C135A3">
        <w:trPr>
          <w:trHeight w:val="911"/>
        </w:trPr>
        <w:tc>
          <w:tcPr>
            <w:tcW w:w="4531" w:type="dxa"/>
            <w:gridSpan w:val="4"/>
            <w:tcBorders>
              <w:right w:val="single" w:sz="4" w:space="0" w:color="auto"/>
            </w:tcBorders>
          </w:tcPr>
          <w:p w14:paraId="417DBB30"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F82F82F" w14:textId="77777777" w:rsidR="00BE5BFE" w:rsidRDefault="00BE5BFE" w:rsidP="00C135A3">
            <w:pPr>
              <w:autoSpaceDE/>
              <w:autoSpaceDN/>
              <w:adjustRightInd/>
              <w:spacing w:after="0"/>
              <w:jc w:val="left"/>
              <w:rPr>
                <w:rFonts w:eastAsia="Times New Roman" w:cs="Arial"/>
                <w:color w:val="auto"/>
                <w:lang w:eastAsia="en-GB"/>
              </w:rPr>
            </w:pPr>
          </w:p>
          <w:p w14:paraId="2E77CB16"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217C7B5B" w14:textId="77777777" w:rsidTr="00C135A3">
        <w:tc>
          <w:tcPr>
            <w:tcW w:w="4531" w:type="dxa"/>
            <w:gridSpan w:val="4"/>
            <w:tcBorders>
              <w:right w:val="single" w:sz="4" w:space="0" w:color="auto"/>
            </w:tcBorders>
          </w:tcPr>
          <w:p w14:paraId="376FD14F"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7BDA554"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£103.316m</w:t>
            </w:r>
          </w:p>
        </w:tc>
      </w:tr>
      <w:tr w:rsidR="00BE5BFE" w:rsidRPr="00D13879" w14:paraId="241BF0BD" w14:textId="77777777" w:rsidTr="00C135A3">
        <w:tc>
          <w:tcPr>
            <w:tcW w:w="4531" w:type="dxa"/>
            <w:gridSpan w:val="4"/>
            <w:tcBorders>
              <w:right w:val="single" w:sz="4" w:space="0" w:color="auto"/>
            </w:tcBorders>
          </w:tcPr>
          <w:p w14:paraId="3F9524DB"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7B3B462"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£2.010m</w:t>
            </w:r>
          </w:p>
        </w:tc>
      </w:tr>
      <w:tr w:rsidR="00BE5BFE" w:rsidRPr="00D13879" w14:paraId="6D79EFBA" w14:textId="77777777" w:rsidTr="00C135A3">
        <w:tc>
          <w:tcPr>
            <w:tcW w:w="4531" w:type="dxa"/>
            <w:gridSpan w:val="4"/>
            <w:tcBorders>
              <w:right w:val="single" w:sz="4" w:space="0" w:color="auto"/>
            </w:tcBorders>
          </w:tcPr>
          <w:p w14:paraId="5EEF5408"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E779ACA"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£101.306m</w:t>
            </w:r>
          </w:p>
        </w:tc>
      </w:tr>
      <w:tr w:rsidR="00BE5BFE" w:rsidRPr="00D13879" w14:paraId="52F74293" w14:textId="77777777" w:rsidTr="00C135A3">
        <w:trPr>
          <w:trHeight w:val="428"/>
        </w:trPr>
        <w:tc>
          <w:tcPr>
            <w:tcW w:w="9158" w:type="dxa"/>
            <w:gridSpan w:val="8"/>
          </w:tcPr>
          <w:p w14:paraId="79EEA32F"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4FB890E" w14:textId="77777777" w:rsidTr="00C135A3">
        <w:tc>
          <w:tcPr>
            <w:tcW w:w="9158" w:type="dxa"/>
            <w:gridSpan w:val="8"/>
          </w:tcPr>
          <w:p w14:paraId="72C1EF05"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1C762502" w14:textId="77777777" w:rsidTr="00C135A3">
        <w:trPr>
          <w:trHeight w:val="90"/>
        </w:trPr>
        <w:tc>
          <w:tcPr>
            <w:tcW w:w="1831" w:type="dxa"/>
          </w:tcPr>
          <w:p w14:paraId="10C5A9D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A11691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8F92B8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07151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CC1A8D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B4977F5" w14:textId="77777777" w:rsidTr="00C135A3">
        <w:trPr>
          <w:trHeight w:val="90"/>
        </w:trPr>
        <w:tc>
          <w:tcPr>
            <w:tcW w:w="1831" w:type="dxa"/>
          </w:tcPr>
          <w:p w14:paraId="7B76715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9E7694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DBFA67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C62B20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15454E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62CFEE80" w14:textId="77777777" w:rsidTr="00C135A3">
        <w:trPr>
          <w:trHeight w:val="90"/>
        </w:trPr>
        <w:tc>
          <w:tcPr>
            <w:tcW w:w="1831" w:type="dxa"/>
          </w:tcPr>
          <w:p w14:paraId="2C8BD6A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-0.481</w:t>
            </w:r>
          </w:p>
        </w:tc>
        <w:tc>
          <w:tcPr>
            <w:tcW w:w="1832" w:type="dxa"/>
            <w:gridSpan w:val="2"/>
          </w:tcPr>
          <w:p w14:paraId="0BB5DC8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-0.481</w:t>
            </w:r>
          </w:p>
        </w:tc>
        <w:tc>
          <w:tcPr>
            <w:tcW w:w="1831" w:type="dxa"/>
            <w:gridSpan w:val="2"/>
          </w:tcPr>
          <w:p w14:paraId="5AD9A1B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1E140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EF2C72E" w14:textId="0C86F6FB" w:rsidR="00BE5BFE" w:rsidRPr="00F32A0F" w:rsidRDefault="00F371D2"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-0.96</w:t>
            </w:r>
            <w:r w:rsidR="00BE5BFE" w:rsidRPr="00F32A0F">
              <w:rPr>
                <w:rFonts w:eastAsia="Times New Roman" w:cs="Arial"/>
                <w:b/>
                <w:color w:val="auto"/>
                <w:lang w:eastAsia="en-GB"/>
              </w:rPr>
              <w:t>2</w:t>
            </w:r>
          </w:p>
        </w:tc>
      </w:tr>
      <w:tr w:rsidR="00BE5BFE" w:rsidRPr="00D13879" w14:paraId="6220D30D"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DFD8694"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5754219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04D7A28"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0C578974" w14:textId="77777777" w:rsidTr="00C135A3">
        <w:trPr>
          <w:trHeight w:val="90"/>
        </w:trPr>
        <w:tc>
          <w:tcPr>
            <w:tcW w:w="1831" w:type="dxa"/>
          </w:tcPr>
          <w:p w14:paraId="5199FF5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BE48F4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A589FB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4F4B11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A3A5EE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1A81039" w14:textId="77777777" w:rsidTr="00C135A3">
        <w:trPr>
          <w:trHeight w:val="90"/>
        </w:trPr>
        <w:tc>
          <w:tcPr>
            <w:tcW w:w="1831" w:type="dxa"/>
          </w:tcPr>
          <w:p w14:paraId="1540F03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-20.00*</w:t>
            </w:r>
          </w:p>
        </w:tc>
        <w:tc>
          <w:tcPr>
            <w:tcW w:w="1832" w:type="dxa"/>
            <w:gridSpan w:val="2"/>
          </w:tcPr>
          <w:p w14:paraId="774B8BD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83FF97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9512B2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9F185D4" w14:textId="77777777" w:rsidR="00BE5BFE" w:rsidRPr="00F32A0F"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w:t>
            </w:r>
            <w:r w:rsidRPr="00F32A0F">
              <w:rPr>
                <w:rFonts w:eastAsia="Times New Roman" w:cs="Arial"/>
                <w:b/>
                <w:color w:val="auto"/>
                <w:lang w:eastAsia="en-GB"/>
              </w:rPr>
              <w:t>0.00</w:t>
            </w:r>
          </w:p>
        </w:tc>
      </w:tr>
      <w:tr w:rsidR="00BE5BFE" w:rsidRPr="00D13879" w14:paraId="30FF1F76" w14:textId="77777777" w:rsidTr="00C135A3">
        <w:trPr>
          <w:trHeight w:val="90"/>
        </w:trPr>
        <w:tc>
          <w:tcPr>
            <w:tcW w:w="9158" w:type="dxa"/>
            <w:gridSpan w:val="8"/>
          </w:tcPr>
          <w:p w14:paraId="67833E6F" w14:textId="77777777" w:rsidR="00BE5BFE" w:rsidRPr="00F32A0F" w:rsidRDefault="00BE5BFE" w:rsidP="00C135A3">
            <w:pPr>
              <w:tabs>
                <w:tab w:val="left" w:pos="1395"/>
              </w:tabs>
              <w:autoSpaceDE/>
              <w:autoSpaceDN/>
              <w:adjustRightInd/>
              <w:spacing w:after="0"/>
              <w:jc w:val="left"/>
              <w:rPr>
                <w:rFonts w:eastAsia="Times New Roman" w:cs="Arial"/>
                <w:i/>
                <w:color w:val="auto"/>
                <w:sz w:val="22"/>
                <w:szCs w:val="22"/>
                <w:lang w:eastAsia="en-GB"/>
              </w:rPr>
            </w:pPr>
            <w:r w:rsidRPr="00F32A0F">
              <w:rPr>
                <w:rFonts w:eastAsia="Times New Roman" w:cs="Arial"/>
                <w:i/>
                <w:color w:val="auto"/>
                <w:sz w:val="22"/>
                <w:szCs w:val="22"/>
                <w:lang w:eastAsia="en-GB"/>
              </w:rPr>
              <w:t>* Estimated – actual figure to be determined following review</w:t>
            </w:r>
          </w:p>
        </w:tc>
      </w:tr>
      <w:tr w:rsidR="00BE5BFE" w:rsidRPr="00D13879" w14:paraId="6F87FD19" w14:textId="77777777" w:rsidTr="00C135A3">
        <w:trPr>
          <w:trHeight w:val="90"/>
        </w:trPr>
        <w:tc>
          <w:tcPr>
            <w:tcW w:w="9158" w:type="dxa"/>
            <w:gridSpan w:val="8"/>
          </w:tcPr>
          <w:p w14:paraId="4666C45D"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7B5C6328" w14:textId="77777777" w:rsidTr="00C135A3">
        <w:trPr>
          <w:trHeight w:val="90"/>
        </w:trPr>
        <w:tc>
          <w:tcPr>
            <w:tcW w:w="1831" w:type="dxa"/>
          </w:tcPr>
          <w:p w14:paraId="4F0595B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44CEA5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5C6DE2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94644A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7C3BDF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2DA21D5" w14:textId="77777777" w:rsidTr="00C135A3">
        <w:trPr>
          <w:trHeight w:val="90"/>
        </w:trPr>
        <w:tc>
          <w:tcPr>
            <w:tcW w:w="1831" w:type="dxa"/>
          </w:tcPr>
          <w:p w14:paraId="2254E3F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DBABDC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00F012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AAB7C0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FC0CF3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9B26244" w14:textId="77777777" w:rsidTr="00C135A3">
        <w:trPr>
          <w:trHeight w:val="90"/>
        </w:trPr>
        <w:tc>
          <w:tcPr>
            <w:tcW w:w="1831" w:type="dxa"/>
          </w:tcPr>
          <w:p w14:paraId="1550D2B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8B0139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5EB62C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39B34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AA07B98" w14:textId="77777777" w:rsidR="00BE5BFE" w:rsidRPr="00F32A0F" w:rsidRDefault="00BE5BFE" w:rsidP="00C135A3">
            <w:pPr>
              <w:tabs>
                <w:tab w:val="left" w:pos="1395"/>
              </w:tabs>
              <w:autoSpaceDE/>
              <w:autoSpaceDN/>
              <w:adjustRightInd/>
              <w:spacing w:after="0"/>
              <w:jc w:val="center"/>
              <w:rPr>
                <w:rFonts w:eastAsia="Times New Roman" w:cs="Arial"/>
                <w:b/>
                <w:color w:val="auto"/>
                <w:lang w:eastAsia="en-GB"/>
              </w:rPr>
            </w:pPr>
            <w:r w:rsidRPr="00F32A0F">
              <w:rPr>
                <w:rFonts w:eastAsia="Times New Roman" w:cs="Arial"/>
                <w:b/>
                <w:color w:val="auto"/>
                <w:lang w:eastAsia="en-GB"/>
              </w:rPr>
              <w:t>0.000</w:t>
            </w:r>
          </w:p>
        </w:tc>
      </w:tr>
      <w:tr w:rsidR="00BE5BFE" w:rsidRPr="00D13879" w14:paraId="1AF7FF16" w14:textId="77777777" w:rsidTr="00C135A3">
        <w:trPr>
          <w:trHeight w:val="70"/>
        </w:trPr>
        <w:tc>
          <w:tcPr>
            <w:tcW w:w="9158" w:type="dxa"/>
            <w:gridSpan w:val="8"/>
          </w:tcPr>
          <w:p w14:paraId="2B70A1B2"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F32A0F" w14:paraId="2FC66F3F" w14:textId="77777777" w:rsidTr="00C135A3">
        <w:trPr>
          <w:trHeight w:val="70"/>
        </w:trPr>
        <w:tc>
          <w:tcPr>
            <w:tcW w:w="2816" w:type="dxa"/>
            <w:gridSpan w:val="2"/>
          </w:tcPr>
          <w:p w14:paraId="3701A52B" w14:textId="77777777" w:rsidR="00BE5BFE" w:rsidRPr="00F32A0F" w:rsidRDefault="00BE5BFE" w:rsidP="00C135A3">
            <w:pPr>
              <w:autoSpaceDE/>
              <w:autoSpaceDN/>
              <w:adjustRightInd/>
              <w:spacing w:after="0"/>
              <w:jc w:val="left"/>
              <w:rPr>
                <w:rFonts w:eastAsia="Times New Roman" w:cs="Arial"/>
                <w:b/>
                <w:color w:val="auto"/>
                <w:lang w:eastAsia="en-GB"/>
              </w:rPr>
            </w:pPr>
            <w:r w:rsidRPr="00F32A0F">
              <w:rPr>
                <w:rFonts w:eastAsia="Times New Roman" w:cs="Arial"/>
                <w:b/>
                <w:color w:val="auto"/>
                <w:lang w:eastAsia="en-GB"/>
              </w:rPr>
              <w:t>Decisions needed to deliver the budgeted savings</w:t>
            </w:r>
          </w:p>
        </w:tc>
        <w:tc>
          <w:tcPr>
            <w:tcW w:w="6342" w:type="dxa"/>
            <w:gridSpan w:val="6"/>
          </w:tcPr>
          <w:p w14:paraId="552A229C" w14:textId="77777777" w:rsidR="00BE5BFE" w:rsidRDefault="00BE5BFE" w:rsidP="00C135A3">
            <w:pPr>
              <w:autoSpaceDE/>
              <w:autoSpaceDN/>
              <w:adjustRightInd/>
              <w:spacing w:after="0"/>
              <w:rPr>
                <w:color w:val="auto"/>
              </w:rPr>
            </w:pPr>
            <w:r w:rsidRPr="00F32A0F">
              <w:rPr>
                <w:color w:val="auto"/>
              </w:rPr>
              <w:t xml:space="preserve">Agreement to review the management structure across Children's Social Care (CSC), including CSC Localities, Fostering, Adoption, Residential and Youth Offending Team (FARY), Safeguarding, Inspection &amp; Audit (SIA) and Special Educational Needs &amp; Disability (SEND).  </w:t>
            </w:r>
          </w:p>
          <w:p w14:paraId="4C7E9928" w14:textId="77777777" w:rsidR="00BE5BFE" w:rsidRPr="00F32A0F" w:rsidRDefault="00BE5BFE" w:rsidP="00C135A3">
            <w:pPr>
              <w:autoSpaceDE/>
              <w:autoSpaceDN/>
              <w:adjustRightInd/>
              <w:spacing w:after="0"/>
              <w:rPr>
                <w:color w:val="auto"/>
              </w:rPr>
            </w:pPr>
          </w:p>
        </w:tc>
      </w:tr>
      <w:tr w:rsidR="00BE5BFE" w:rsidRPr="00F32A0F" w14:paraId="1A72AA63" w14:textId="77777777" w:rsidTr="00C135A3">
        <w:trPr>
          <w:trHeight w:val="1220"/>
        </w:trPr>
        <w:tc>
          <w:tcPr>
            <w:tcW w:w="2816" w:type="dxa"/>
            <w:gridSpan w:val="2"/>
          </w:tcPr>
          <w:p w14:paraId="6AA683F3" w14:textId="77777777" w:rsidR="00BE5BFE" w:rsidRPr="00F32A0F" w:rsidRDefault="00BE5BFE" w:rsidP="00C135A3">
            <w:pPr>
              <w:autoSpaceDE/>
              <w:autoSpaceDN/>
              <w:adjustRightInd/>
              <w:spacing w:after="0"/>
              <w:jc w:val="left"/>
              <w:rPr>
                <w:rFonts w:eastAsia="Times New Roman" w:cs="Arial"/>
                <w:color w:val="auto"/>
                <w:lang w:eastAsia="en-GB"/>
              </w:rPr>
            </w:pPr>
            <w:r w:rsidRPr="00F32A0F">
              <w:rPr>
                <w:rFonts w:eastAsia="Times New Roman" w:cs="Arial"/>
                <w:b/>
                <w:color w:val="auto"/>
                <w:lang w:eastAsia="en-GB"/>
              </w:rPr>
              <w:t>Impact upon service, other LCC services, service users and external partners</w:t>
            </w:r>
          </w:p>
        </w:tc>
        <w:tc>
          <w:tcPr>
            <w:tcW w:w="6342" w:type="dxa"/>
            <w:gridSpan w:val="6"/>
          </w:tcPr>
          <w:p w14:paraId="1120E6BC" w14:textId="77777777" w:rsidR="00BE5BFE" w:rsidRPr="00F32A0F" w:rsidRDefault="00BE5BFE" w:rsidP="00C135A3">
            <w:pPr>
              <w:autoSpaceDE/>
              <w:autoSpaceDN/>
              <w:adjustRightInd/>
              <w:spacing w:after="0"/>
              <w:rPr>
                <w:color w:val="auto"/>
              </w:rPr>
            </w:pPr>
            <w:r w:rsidRPr="00F32A0F">
              <w:rPr>
                <w:color w:val="auto"/>
              </w:rPr>
              <w:t xml:space="preserve">The review will consider management tiers, roles and responsibilities and management spans. The review will identify how structures can be streamlined to improve efficiency, whilst providing focused leadership at all levels. </w:t>
            </w:r>
          </w:p>
          <w:p w14:paraId="36406B87" w14:textId="77777777" w:rsidR="00BE5BFE" w:rsidRPr="00F32A0F" w:rsidRDefault="00BE5BFE" w:rsidP="00C135A3">
            <w:pPr>
              <w:autoSpaceDE/>
              <w:autoSpaceDN/>
              <w:adjustRightInd/>
              <w:spacing w:after="0"/>
              <w:rPr>
                <w:color w:val="auto"/>
              </w:rPr>
            </w:pPr>
          </w:p>
          <w:p w14:paraId="6069DA7B" w14:textId="77777777" w:rsidR="00BE5BFE" w:rsidRPr="00F32A0F" w:rsidRDefault="00BE5BFE" w:rsidP="00C135A3">
            <w:pPr>
              <w:autoSpaceDE/>
              <w:autoSpaceDN/>
              <w:adjustRightInd/>
              <w:spacing w:after="0"/>
              <w:rPr>
                <w:color w:val="auto"/>
              </w:rPr>
            </w:pPr>
            <w:r w:rsidRPr="00F32A0F">
              <w:rPr>
                <w:color w:val="auto"/>
              </w:rPr>
              <w:t xml:space="preserve">To manage the impact on the service appropriate supervision ratios will be maintained, with a continued focus on improving the quality of front-line practice. </w:t>
            </w:r>
          </w:p>
          <w:p w14:paraId="57EF829D" w14:textId="77777777" w:rsidR="00BE5BFE" w:rsidRPr="00F32A0F" w:rsidRDefault="00BE5BFE" w:rsidP="00C135A3">
            <w:pPr>
              <w:autoSpaceDE/>
              <w:autoSpaceDN/>
              <w:adjustRightInd/>
              <w:spacing w:after="0"/>
              <w:rPr>
                <w:color w:val="auto"/>
              </w:rPr>
            </w:pPr>
          </w:p>
        </w:tc>
      </w:tr>
      <w:tr w:rsidR="00BE5BFE" w:rsidRPr="00F32A0F" w14:paraId="3221F004" w14:textId="77777777" w:rsidTr="00C135A3">
        <w:trPr>
          <w:trHeight w:val="70"/>
        </w:trPr>
        <w:tc>
          <w:tcPr>
            <w:tcW w:w="2816" w:type="dxa"/>
            <w:gridSpan w:val="2"/>
          </w:tcPr>
          <w:p w14:paraId="3BFF5A47" w14:textId="77777777" w:rsidR="00BE5BFE" w:rsidRPr="00F32A0F" w:rsidRDefault="00BE5BFE" w:rsidP="00C135A3">
            <w:pPr>
              <w:autoSpaceDE/>
              <w:autoSpaceDN/>
              <w:adjustRightInd/>
              <w:spacing w:after="0"/>
              <w:jc w:val="left"/>
              <w:rPr>
                <w:rFonts w:eastAsia="Times New Roman" w:cs="Arial"/>
                <w:color w:val="auto"/>
                <w:lang w:eastAsia="en-GB"/>
              </w:rPr>
            </w:pPr>
            <w:r w:rsidRPr="00F32A0F">
              <w:rPr>
                <w:rFonts w:eastAsia="Times New Roman" w:cs="Arial"/>
                <w:b/>
                <w:color w:val="auto"/>
                <w:lang w:eastAsia="en-GB"/>
              </w:rPr>
              <w:t>Actions needed to deliver the service change</w:t>
            </w:r>
          </w:p>
        </w:tc>
        <w:tc>
          <w:tcPr>
            <w:tcW w:w="6342" w:type="dxa"/>
            <w:gridSpan w:val="6"/>
          </w:tcPr>
          <w:p w14:paraId="4E37261E" w14:textId="77777777" w:rsidR="00BE5BFE" w:rsidRPr="00F32A0F" w:rsidRDefault="00BE5BFE" w:rsidP="00BE5BFE">
            <w:pPr>
              <w:pStyle w:val="ListParagraph"/>
              <w:numPr>
                <w:ilvl w:val="0"/>
                <w:numId w:val="24"/>
              </w:numPr>
              <w:autoSpaceDE/>
              <w:autoSpaceDN/>
              <w:adjustRightInd/>
              <w:spacing w:after="0"/>
              <w:rPr>
                <w:color w:val="auto"/>
              </w:rPr>
            </w:pPr>
            <w:r w:rsidRPr="00F32A0F">
              <w:rPr>
                <w:color w:val="auto"/>
              </w:rPr>
              <w:t xml:space="preserve">Full HR consultation process with staff.  </w:t>
            </w:r>
          </w:p>
          <w:p w14:paraId="34BE1BF3" w14:textId="77777777" w:rsidR="00BE5BFE" w:rsidRPr="00F32A0F" w:rsidRDefault="00BE5BFE" w:rsidP="00BE5BFE">
            <w:pPr>
              <w:pStyle w:val="ListParagraph"/>
              <w:numPr>
                <w:ilvl w:val="0"/>
                <w:numId w:val="24"/>
              </w:numPr>
              <w:autoSpaceDE/>
              <w:autoSpaceDN/>
              <w:adjustRightInd/>
              <w:spacing w:after="0"/>
              <w:rPr>
                <w:color w:val="auto"/>
              </w:rPr>
            </w:pPr>
            <w:r w:rsidRPr="00F32A0F">
              <w:rPr>
                <w:color w:val="auto"/>
              </w:rPr>
              <w:t>Development of new structures.</w:t>
            </w:r>
          </w:p>
          <w:p w14:paraId="7C4304F4" w14:textId="77777777" w:rsidR="00BE5BFE" w:rsidRPr="00F32A0F" w:rsidRDefault="00BE5BFE" w:rsidP="00BE5BFE">
            <w:pPr>
              <w:pStyle w:val="ListParagraph"/>
              <w:numPr>
                <w:ilvl w:val="0"/>
                <w:numId w:val="24"/>
              </w:numPr>
              <w:rPr>
                <w:color w:val="auto"/>
              </w:rPr>
            </w:pPr>
            <w:r w:rsidRPr="00F32A0F">
              <w:rPr>
                <w:color w:val="auto"/>
              </w:rPr>
              <w:t>Implementation of new structures.</w:t>
            </w:r>
          </w:p>
        </w:tc>
      </w:tr>
      <w:tr w:rsidR="00BE5BFE" w:rsidRPr="00F32A0F" w14:paraId="5C0F6557" w14:textId="77777777" w:rsidTr="00C135A3">
        <w:trPr>
          <w:trHeight w:val="70"/>
        </w:trPr>
        <w:tc>
          <w:tcPr>
            <w:tcW w:w="2816" w:type="dxa"/>
            <w:gridSpan w:val="2"/>
          </w:tcPr>
          <w:p w14:paraId="5B01882B" w14:textId="77777777" w:rsidR="00BE5BFE" w:rsidRPr="00F32A0F" w:rsidRDefault="00BE5BFE" w:rsidP="00C135A3">
            <w:pPr>
              <w:autoSpaceDE/>
              <w:autoSpaceDN/>
              <w:adjustRightInd/>
              <w:spacing w:after="0"/>
              <w:jc w:val="left"/>
              <w:rPr>
                <w:rFonts w:eastAsia="Times New Roman" w:cs="Arial"/>
                <w:b/>
                <w:color w:val="auto"/>
                <w:lang w:eastAsia="en-GB"/>
              </w:rPr>
            </w:pPr>
            <w:r w:rsidRPr="00F32A0F">
              <w:rPr>
                <w:rFonts w:eastAsia="Times New Roman" w:cs="Arial"/>
                <w:b/>
                <w:color w:val="auto"/>
                <w:lang w:eastAsia="en-GB"/>
              </w:rPr>
              <w:t>Is external consultation required</w:t>
            </w:r>
          </w:p>
        </w:tc>
        <w:tc>
          <w:tcPr>
            <w:tcW w:w="6342" w:type="dxa"/>
            <w:gridSpan w:val="6"/>
          </w:tcPr>
          <w:p w14:paraId="64D1B4BB" w14:textId="77777777" w:rsidR="00BE5BFE" w:rsidRPr="00F32A0F" w:rsidRDefault="00BE5BFE" w:rsidP="00C135A3">
            <w:pPr>
              <w:autoSpaceDE/>
              <w:autoSpaceDN/>
              <w:adjustRightInd/>
              <w:spacing w:after="0"/>
              <w:rPr>
                <w:color w:val="auto"/>
              </w:rPr>
            </w:pPr>
            <w:r w:rsidRPr="00F32A0F">
              <w:rPr>
                <w:color w:val="auto"/>
              </w:rPr>
              <w:t xml:space="preserve">No </w:t>
            </w:r>
          </w:p>
        </w:tc>
      </w:tr>
      <w:tr w:rsidR="00BE5BFE" w:rsidRPr="00F32A0F" w14:paraId="7292ABB9" w14:textId="77777777" w:rsidTr="00C135A3">
        <w:trPr>
          <w:trHeight w:val="699"/>
        </w:trPr>
        <w:tc>
          <w:tcPr>
            <w:tcW w:w="2816" w:type="dxa"/>
            <w:gridSpan w:val="2"/>
          </w:tcPr>
          <w:p w14:paraId="55AF9AAA" w14:textId="77777777" w:rsidR="00BE5BFE" w:rsidRPr="00F32A0F" w:rsidRDefault="00BE5BFE" w:rsidP="00C135A3">
            <w:pPr>
              <w:autoSpaceDE/>
              <w:autoSpaceDN/>
              <w:adjustRightInd/>
              <w:spacing w:after="0"/>
              <w:jc w:val="left"/>
              <w:rPr>
                <w:rFonts w:eastAsia="Times New Roman" w:cs="Arial"/>
                <w:color w:val="auto"/>
                <w:lang w:eastAsia="en-GB"/>
              </w:rPr>
            </w:pPr>
            <w:r w:rsidRPr="00F32A0F">
              <w:rPr>
                <w:rFonts w:eastAsia="Times New Roman" w:cs="Arial"/>
                <w:b/>
                <w:color w:val="auto"/>
                <w:lang w:eastAsia="en-GB"/>
              </w:rPr>
              <w:t>What are the risks associated with this change and how will they be mitigated</w:t>
            </w:r>
          </w:p>
        </w:tc>
        <w:tc>
          <w:tcPr>
            <w:tcW w:w="6342" w:type="dxa"/>
            <w:gridSpan w:val="6"/>
          </w:tcPr>
          <w:p w14:paraId="4CCD405A" w14:textId="77777777" w:rsidR="00BE5BFE" w:rsidRPr="00F32A0F" w:rsidRDefault="00BE5BFE" w:rsidP="00BE5BFE">
            <w:pPr>
              <w:pStyle w:val="ListParagraph"/>
              <w:numPr>
                <w:ilvl w:val="0"/>
                <w:numId w:val="25"/>
              </w:numPr>
              <w:autoSpaceDE/>
              <w:autoSpaceDN/>
              <w:adjustRightInd/>
              <w:spacing w:after="0"/>
              <w:rPr>
                <w:color w:val="auto"/>
              </w:rPr>
            </w:pPr>
            <w:r w:rsidRPr="00F32A0F">
              <w:rPr>
                <w:color w:val="auto"/>
              </w:rPr>
              <w:t xml:space="preserve">There is a risk of service disruption, loss of expertise and impact on staff morale. There is also a potential impact on the continuing improvement journey for Children's Services. </w:t>
            </w:r>
          </w:p>
          <w:p w14:paraId="792A994E" w14:textId="77777777" w:rsidR="00BE5BFE" w:rsidRPr="00F32A0F" w:rsidRDefault="00BE5BFE" w:rsidP="00BE5BFE">
            <w:pPr>
              <w:pStyle w:val="ListParagraph"/>
              <w:numPr>
                <w:ilvl w:val="0"/>
                <w:numId w:val="26"/>
              </w:numPr>
              <w:autoSpaceDE/>
              <w:autoSpaceDN/>
              <w:adjustRightInd/>
              <w:spacing w:after="0"/>
              <w:rPr>
                <w:color w:val="auto"/>
              </w:rPr>
            </w:pPr>
            <w:r w:rsidRPr="00F32A0F">
              <w:rPr>
                <w:color w:val="auto"/>
              </w:rPr>
              <w:t>To mitigate against these risks a joint review will be undertaken, considering the management arrangements across CSC and SEND, engaging managers in the process of change.</w:t>
            </w:r>
          </w:p>
          <w:p w14:paraId="724832A7" w14:textId="77777777" w:rsidR="00BE5BFE" w:rsidRPr="00F32A0F" w:rsidRDefault="00BE5BFE" w:rsidP="00BE5BFE">
            <w:pPr>
              <w:pStyle w:val="ListParagraph"/>
              <w:numPr>
                <w:ilvl w:val="0"/>
                <w:numId w:val="26"/>
              </w:numPr>
              <w:autoSpaceDE/>
              <w:autoSpaceDN/>
              <w:adjustRightInd/>
              <w:spacing w:after="0"/>
              <w:rPr>
                <w:color w:val="auto"/>
              </w:rPr>
            </w:pPr>
            <w:r w:rsidRPr="00F32A0F">
              <w:rPr>
                <w:color w:val="auto"/>
              </w:rPr>
              <w:t>Vacancies as they arise will be covered by temporary staff</w:t>
            </w:r>
            <w:r>
              <w:rPr>
                <w:color w:val="auto"/>
              </w:rPr>
              <w:t>.</w:t>
            </w:r>
          </w:p>
          <w:p w14:paraId="56CC3178" w14:textId="77777777" w:rsidR="00BE5BFE" w:rsidRPr="00F32A0F" w:rsidRDefault="00BE5BFE" w:rsidP="00C135A3">
            <w:pPr>
              <w:pStyle w:val="ListParagraph"/>
              <w:autoSpaceDE/>
              <w:autoSpaceDN/>
              <w:adjustRightInd/>
              <w:spacing w:after="0"/>
              <w:rPr>
                <w:color w:val="auto"/>
              </w:rPr>
            </w:pPr>
          </w:p>
        </w:tc>
      </w:tr>
      <w:tr w:rsidR="00BE5BFE" w:rsidRPr="00F32A0F" w14:paraId="506AB8BA" w14:textId="77777777" w:rsidTr="00C135A3">
        <w:trPr>
          <w:trHeight w:val="558"/>
        </w:trPr>
        <w:tc>
          <w:tcPr>
            <w:tcW w:w="6540" w:type="dxa"/>
            <w:gridSpan w:val="6"/>
          </w:tcPr>
          <w:p w14:paraId="7FD2BDF5" w14:textId="77777777" w:rsidR="00BE5BFE" w:rsidRPr="00F32A0F" w:rsidRDefault="00BE5BFE" w:rsidP="00C135A3">
            <w:pPr>
              <w:autoSpaceDE/>
              <w:autoSpaceDN/>
              <w:adjustRightInd/>
              <w:spacing w:after="0"/>
              <w:rPr>
                <w:rFonts w:eastAsia="Times New Roman" w:cs="Arial"/>
                <w:color w:val="auto"/>
                <w:lang w:eastAsia="en-GB"/>
              </w:rPr>
            </w:pPr>
            <w:r w:rsidRPr="00F32A0F">
              <w:rPr>
                <w:rFonts w:eastAsia="Times New Roman" w:cs="Arial"/>
                <w:b/>
                <w:color w:val="auto"/>
                <w:lang w:eastAsia="en-GB"/>
              </w:rPr>
              <w:t xml:space="preserve">Is an Equality Analysis required and, if so, has one been undertaken?  </w:t>
            </w:r>
          </w:p>
        </w:tc>
        <w:tc>
          <w:tcPr>
            <w:tcW w:w="2618" w:type="dxa"/>
            <w:gridSpan w:val="2"/>
          </w:tcPr>
          <w:p w14:paraId="52CE539E" w14:textId="77777777" w:rsidR="00BE5BFE" w:rsidRPr="00F32A0F" w:rsidRDefault="00BE5BFE" w:rsidP="00C135A3">
            <w:pPr>
              <w:autoSpaceDE/>
              <w:autoSpaceDN/>
              <w:adjustRightInd/>
              <w:spacing w:after="0"/>
              <w:rPr>
                <w:rFonts w:eastAsia="Times New Roman" w:cs="Arial"/>
                <w:color w:val="auto"/>
                <w:lang w:eastAsia="en-GB"/>
              </w:rPr>
            </w:pPr>
            <w:r>
              <w:rPr>
                <w:rFonts w:eastAsia="Times New Roman" w:cs="Arial"/>
                <w:color w:val="auto"/>
                <w:lang w:eastAsia="en-GB"/>
              </w:rPr>
              <w:t>Not required</w:t>
            </w:r>
            <w:r w:rsidRPr="00F32A0F">
              <w:rPr>
                <w:rFonts w:eastAsia="Times New Roman" w:cs="Arial"/>
                <w:color w:val="auto"/>
                <w:lang w:eastAsia="en-GB"/>
              </w:rPr>
              <w:t xml:space="preserve"> </w:t>
            </w:r>
          </w:p>
        </w:tc>
      </w:tr>
    </w:tbl>
    <w:p w14:paraId="293D99BA" w14:textId="77777777" w:rsidR="00BE5BFE" w:rsidRPr="00F32A0F" w:rsidRDefault="00BE5BFE" w:rsidP="00BE5BFE">
      <w:pPr>
        <w:autoSpaceDE/>
        <w:autoSpaceDN/>
        <w:adjustRightInd/>
        <w:spacing w:after="0"/>
        <w:rPr>
          <w:rFonts w:eastAsia="Times New Roman" w:cs="Arial"/>
          <w:color w:val="auto"/>
          <w:lang w:eastAsia="en-GB"/>
        </w:rPr>
      </w:pPr>
    </w:p>
    <w:p w14:paraId="4D99D141" w14:textId="77777777" w:rsidR="00BE5BFE" w:rsidRPr="007A41BC" w:rsidRDefault="00BE5BFE" w:rsidP="00BE5BFE">
      <w:pPr>
        <w:pStyle w:val="NoSpacing"/>
        <w:rPr>
          <w:rFonts w:eastAsiaTheme="minorHAnsi"/>
          <w:sz w:val="22"/>
          <w:szCs w:val="22"/>
        </w:rPr>
      </w:pPr>
    </w:p>
    <w:p w14:paraId="20FD8128" w14:textId="77777777" w:rsidR="00BE5BFE" w:rsidRPr="007A41BC" w:rsidRDefault="00BE5BFE" w:rsidP="00BE5BFE">
      <w:pPr>
        <w:pStyle w:val="NoSpacing"/>
        <w:rPr>
          <w:rFonts w:eastAsiaTheme="minorHAnsi"/>
          <w:sz w:val="22"/>
          <w:szCs w:val="22"/>
        </w:rPr>
      </w:pPr>
    </w:p>
    <w:p w14:paraId="3850AD81" w14:textId="77777777" w:rsidR="00BE5BFE" w:rsidRDefault="00BE5BFE" w:rsidP="00BE5BFE">
      <w:pPr>
        <w:pStyle w:val="NoSpacing"/>
        <w:rPr>
          <w:rFonts w:eastAsiaTheme="minorHAnsi"/>
        </w:rPr>
      </w:pPr>
    </w:p>
    <w:p w14:paraId="0A1CFCC4" w14:textId="77777777" w:rsidR="00BE5BFE" w:rsidRDefault="00BE5BFE" w:rsidP="00BE5BFE">
      <w:pPr>
        <w:autoSpaceDE/>
        <w:autoSpaceDN/>
        <w:adjustRightInd/>
        <w:spacing w:after="0"/>
        <w:jc w:val="left"/>
        <w:rPr>
          <w:rFonts w:eastAsia="Times New Roman" w:cs="Arial"/>
          <w:color w:val="auto"/>
          <w:lang w:eastAsia="en-GB"/>
        </w:rPr>
      </w:pPr>
    </w:p>
    <w:p w14:paraId="1519A8F2" w14:textId="77777777" w:rsidR="00BE5BFE" w:rsidRDefault="00BE5BFE" w:rsidP="00BE5BFE">
      <w:pPr>
        <w:autoSpaceDE/>
        <w:autoSpaceDN/>
        <w:adjustRightInd/>
        <w:spacing w:after="0"/>
        <w:jc w:val="left"/>
        <w:rPr>
          <w:rFonts w:eastAsia="Times New Roman" w:cs="Arial"/>
          <w:color w:val="auto"/>
          <w:lang w:eastAsia="en-GB"/>
        </w:rPr>
      </w:pPr>
    </w:p>
    <w:p w14:paraId="1473192B" w14:textId="77777777" w:rsidR="00BE5BFE" w:rsidRDefault="00BE5BFE" w:rsidP="00BE5BFE">
      <w:pPr>
        <w:autoSpaceDE/>
        <w:autoSpaceDN/>
        <w:adjustRightInd/>
        <w:spacing w:after="0"/>
        <w:jc w:val="left"/>
        <w:rPr>
          <w:rFonts w:eastAsia="Times New Roman" w:cs="Arial"/>
          <w:color w:val="auto"/>
          <w:lang w:eastAsia="en-GB"/>
        </w:rPr>
      </w:pPr>
    </w:p>
    <w:p w14:paraId="1E994484" w14:textId="77777777" w:rsidR="00BE5BFE" w:rsidRDefault="00BE5BFE" w:rsidP="00BE5BFE">
      <w:pPr>
        <w:autoSpaceDE/>
        <w:autoSpaceDN/>
        <w:adjustRightInd/>
        <w:spacing w:after="0"/>
        <w:jc w:val="left"/>
        <w:rPr>
          <w:rFonts w:eastAsia="Times New Roman" w:cs="Arial"/>
          <w:color w:val="auto"/>
          <w:lang w:eastAsia="en-GB"/>
        </w:rPr>
      </w:pPr>
    </w:p>
    <w:p w14:paraId="30BDB029" w14:textId="77777777" w:rsidR="00F371D2" w:rsidRDefault="00F371D2" w:rsidP="00BE5BFE">
      <w:pPr>
        <w:autoSpaceDE/>
        <w:autoSpaceDN/>
        <w:adjustRightInd/>
        <w:spacing w:after="0"/>
        <w:jc w:val="left"/>
        <w:rPr>
          <w:rFonts w:eastAsia="Times New Roman" w:cs="Arial"/>
          <w:color w:val="auto"/>
          <w:lang w:eastAsia="en-GB"/>
        </w:rPr>
      </w:pPr>
    </w:p>
    <w:p w14:paraId="781BD87A" w14:textId="77777777" w:rsidR="00F371D2" w:rsidRDefault="00F371D2" w:rsidP="00BE5BFE">
      <w:pPr>
        <w:autoSpaceDE/>
        <w:autoSpaceDN/>
        <w:adjustRightInd/>
        <w:spacing w:after="0"/>
        <w:jc w:val="left"/>
        <w:rPr>
          <w:rFonts w:eastAsia="Times New Roman" w:cs="Arial"/>
          <w:color w:val="auto"/>
          <w:lang w:eastAsia="en-GB"/>
        </w:rPr>
      </w:pPr>
    </w:p>
    <w:p w14:paraId="5F4CBA60" w14:textId="77777777" w:rsidR="00F371D2" w:rsidRDefault="00F371D2" w:rsidP="00BE5BFE">
      <w:pPr>
        <w:autoSpaceDE/>
        <w:autoSpaceDN/>
        <w:adjustRightInd/>
        <w:spacing w:after="0"/>
        <w:jc w:val="left"/>
        <w:rPr>
          <w:rFonts w:eastAsia="Times New Roman" w:cs="Arial"/>
          <w:color w:val="auto"/>
          <w:lang w:eastAsia="en-GB"/>
        </w:rPr>
      </w:pPr>
    </w:p>
    <w:p w14:paraId="1D96F109" w14:textId="77777777" w:rsidR="00F371D2" w:rsidRDefault="00F371D2" w:rsidP="00BE5BFE">
      <w:pPr>
        <w:autoSpaceDE/>
        <w:autoSpaceDN/>
        <w:adjustRightInd/>
        <w:spacing w:after="0"/>
        <w:jc w:val="left"/>
        <w:rPr>
          <w:rFonts w:eastAsia="Times New Roman" w:cs="Arial"/>
          <w:color w:val="auto"/>
          <w:lang w:eastAsia="en-GB"/>
        </w:rPr>
      </w:pPr>
    </w:p>
    <w:p w14:paraId="42A998EC" w14:textId="77777777" w:rsidR="00F371D2" w:rsidRDefault="00F371D2" w:rsidP="00BE5BFE">
      <w:pPr>
        <w:autoSpaceDE/>
        <w:autoSpaceDN/>
        <w:adjustRightInd/>
        <w:spacing w:after="0"/>
        <w:jc w:val="left"/>
        <w:rPr>
          <w:rFonts w:eastAsia="Times New Roman" w:cs="Arial"/>
          <w:color w:val="auto"/>
          <w:lang w:eastAsia="en-GB"/>
        </w:rPr>
      </w:pPr>
    </w:p>
    <w:p w14:paraId="7F5C677A" w14:textId="77777777" w:rsidR="00F371D2" w:rsidRDefault="00F371D2" w:rsidP="00BE5BFE">
      <w:pPr>
        <w:autoSpaceDE/>
        <w:autoSpaceDN/>
        <w:adjustRightInd/>
        <w:spacing w:after="0"/>
        <w:jc w:val="left"/>
        <w:rPr>
          <w:rFonts w:eastAsia="Times New Roman" w:cs="Arial"/>
          <w:color w:val="auto"/>
          <w:lang w:eastAsia="en-GB"/>
        </w:rPr>
      </w:pPr>
    </w:p>
    <w:p w14:paraId="16FABA0B" w14:textId="77777777" w:rsidR="00F371D2" w:rsidRDefault="00F371D2" w:rsidP="00BE5BFE">
      <w:pPr>
        <w:autoSpaceDE/>
        <w:autoSpaceDN/>
        <w:adjustRightInd/>
        <w:spacing w:after="0"/>
        <w:jc w:val="left"/>
        <w:rPr>
          <w:rFonts w:eastAsia="Times New Roman" w:cs="Arial"/>
          <w:color w:val="auto"/>
          <w:lang w:eastAsia="en-GB"/>
        </w:rPr>
      </w:pPr>
    </w:p>
    <w:p w14:paraId="2BC00240" w14:textId="77777777" w:rsidR="00F371D2" w:rsidRDefault="00F371D2" w:rsidP="00BE5BFE">
      <w:pPr>
        <w:autoSpaceDE/>
        <w:autoSpaceDN/>
        <w:adjustRightInd/>
        <w:spacing w:after="0"/>
        <w:jc w:val="left"/>
        <w:rPr>
          <w:rFonts w:eastAsia="Times New Roman" w:cs="Arial"/>
          <w:color w:val="auto"/>
          <w:lang w:eastAsia="en-GB"/>
        </w:rPr>
      </w:pPr>
    </w:p>
    <w:p w14:paraId="00232B51" w14:textId="77777777" w:rsidR="00F371D2" w:rsidRDefault="00F371D2" w:rsidP="00BE5BFE">
      <w:pPr>
        <w:autoSpaceDE/>
        <w:autoSpaceDN/>
        <w:adjustRightInd/>
        <w:spacing w:after="0"/>
        <w:jc w:val="left"/>
        <w:rPr>
          <w:rFonts w:eastAsia="Times New Roman" w:cs="Arial"/>
          <w:color w:val="auto"/>
          <w:lang w:eastAsia="en-GB"/>
        </w:rPr>
      </w:pPr>
    </w:p>
    <w:p w14:paraId="604182A3" w14:textId="77777777" w:rsidR="00F371D2" w:rsidRDefault="00F371D2" w:rsidP="00BE5BFE">
      <w:pPr>
        <w:autoSpaceDE/>
        <w:autoSpaceDN/>
        <w:adjustRightInd/>
        <w:spacing w:after="0"/>
        <w:jc w:val="left"/>
        <w:rPr>
          <w:rFonts w:eastAsia="Times New Roman" w:cs="Arial"/>
          <w:color w:val="auto"/>
          <w:lang w:eastAsia="en-GB"/>
        </w:rPr>
      </w:pPr>
    </w:p>
    <w:p w14:paraId="4C3D9A9B" w14:textId="77777777" w:rsidR="00F371D2" w:rsidRDefault="00F371D2" w:rsidP="00BE5BFE">
      <w:pPr>
        <w:autoSpaceDE/>
        <w:autoSpaceDN/>
        <w:adjustRightInd/>
        <w:spacing w:after="0"/>
        <w:jc w:val="left"/>
        <w:rPr>
          <w:rFonts w:eastAsia="Times New Roman" w:cs="Arial"/>
          <w:color w:val="auto"/>
          <w:lang w:eastAsia="en-GB"/>
        </w:rPr>
      </w:pPr>
    </w:p>
    <w:p w14:paraId="72610A0B" w14:textId="77777777" w:rsidR="00F371D2" w:rsidRDefault="00F371D2" w:rsidP="00BE5BFE">
      <w:pPr>
        <w:autoSpaceDE/>
        <w:autoSpaceDN/>
        <w:adjustRightInd/>
        <w:spacing w:after="0"/>
        <w:jc w:val="left"/>
        <w:rPr>
          <w:rFonts w:eastAsia="Times New Roman" w:cs="Arial"/>
          <w:color w:val="auto"/>
          <w:lang w:eastAsia="en-GB"/>
        </w:rPr>
      </w:pPr>
    </w:p>
    <w:p w14:paraId="0FCB2AC1" w14:textId="77777777" w:rsidR="00F371D2" w:rsidRDefault="00F371D2" w:rsidP="00BE5BFE">
      <w:pPr>
        <w:autoSpaceDE/>
        <w:autoSpaceDN/>
        <w:adjustRightInd/>
        <w:spacing w:after="0"/>
        <w:jc w:val="left"/>
        <w:rPr>
          <w:rFonts w:eastAsia="Times New Roman" w:cs="Arial"/>
          <w:color w:val="auto"/>
          <w:lang w:eastAsia="en-GB"/>
        </w:rPr>
      </w:pPr>
    </w:p>
    <w:p w14:paraId="0033F12E" w14:textId="77777777" w:rsidR="00F371D2" w:rsidRDefault="00F371D2" w:rsidP="00BE5BFE">
      <w:pPr>
        <w:autoSpaceDE/>
        <w:autoSpaceDN/>
        <w:adjustRightInd/>
        <w:spacing w:after="0"/>
        <w:jc w:val="left"/>
        <w:rPr>
          <w:rFonts w:eastAsia="Times New Roman" w:cs="Arial"/>
          <w:color w:val="auto"/>
          <w:lang w:eastAsia="en-GB"/>
        </w:rPr>
      </w:pPr>
    </w:p>
    <w:p w14:paraId="63B814A0" w14:textId="77777777" w:rsidR="00F371D2" w:rsidRDefault="00F371D2" w:rsidP="00BE5BFE">
      <w:pPr>
        <w:autoSpaceDE/>
        <w:autoSpaceDN/>
        <w:adjustRightInd/>
        <w:spacing w:after="0"/>
        <w:jc w:val="left"/>
        <w:rPr>
          <w:rFonts w:eastAsia="Times New Roman" w:cs="Arial"/>
          <w:color w:val="auto"/>
          <w:lang w:eastAsia="en-GB"/>
        </w:rPr>
      </w:pPr>
    </w:p>
    <w:p w14:paraId="27FC30B2" w14:textId="77777777" w:rsidR="00F371D2" w:rsidRDefault="00F371D2" w:rsidP="00BE5BFE">
      <w:pPr>
        <w:autoSpaceDE/>
        <w:autoSpaceDN/>
        <w:adjustRightInd/>
        <w:spacing w:after="0"/>
        <w:jc w:val="left"/>
        <w:rPr>
          <w:rFonts w:eastAsia="Times New Roman" w:cs="Arial"/>
          <w:color w:val="auto"/>
          <w:lang w:eastAsia="en-GB"/>
        </w:rPr>
      </w:pPr>
    </w:p>
    <w:p w14:paraId="10E4D41D" w14:textId="77777777" w:rsidR="00F371D2" w:rsidRDefault="00F371D2" w:rsidP="00BE5BFE">
      <w:pPr>
        <w:autoSpaceDE/>
        <w:autoSpaceDN/>
        <w:adjustRightInd/>
        <w:spacing w:after="0"/>
        <w:jc w:val="left"/>
        <w:rPr>
          <w:rFonts w:eastAsia="Times New Roman" w:cs="Arial"/>
          <w:color w:val="auto"/>
          <w:lang w:eastAsia="en-GB"/>
        </w:rPr>
      </w:pPr>
    </w:p>
    <w:p w14:paraId="35AA1FE6" w14:textId="77777777" w:rsidR="00F371D2" w:rsidRDefault="00F371D2" w:rsidP="00BE5BFE">
      <w:pPr>
        <w:autoSpaceDE/>
        <w:autoSpaceDN/>
        <w:adjustRightInd/>
        <w:spacing w:after="0"/>
        <w:jc w:val="left"/>
        <w:rPr>
          <w:rFonts w:eastAsia="Times New Roman" w:cs="Arial"/>
          <w:color w:val="auto"/>
          <w:lang w:eastAsia="en-GB"/>
        </w:rPr>
      </w:pPr>
    </w:p>
    <w:p w14:paraId="5A967958" w14:textId="77777777" w:rsidR="00F371D2" w:rsidRDefault="00F371D2" w:rsidP="00BE5BFE">
      <w:pPr>
        <w:autoSpaceDE/>
        <w:autoSpaceDN/>
        <w:adjustRightInd/>
        <w:spacing w:after="0"/>
        <w:jc w:val="left"/>
        <w:rPr>
          <w:rFonts w:eastAsia="Times New Roman" w:cs="Arial"/>
          <w:color w:val="auto"/>
          <w:lang w:eastAsia="en-GB"/>
        </w:rPr>
      </w:pPr>
    </w:p>
    <w:p w14:paraId="59BA070C" w14:textId="77777777" w:rsidR="00F371D2" w:rsidRDefault="00F371D2" w:rsidP="00BE5BFE">
      <w:pPr>
        <w:autoSpaceDE/>
        <w:autoSpaceDN/>
        <w:adjustRightInd/>
        <w:spacing w:after="0"/>
        <w:jc w:val="left"/>
        <w:rPr>
          <w:rFonts w:eastAsia="Times New Roman" w:cs="Arial"/>
          <w:color w:val="auto"/>
          <w:lang w:eastAsia="en-GB"/>
        </w:rPr>
      </w:pPr>
    </w:p>
    <w:p w14:paraId="50AD4EA5" w14:textId="77777777" w:rsidR="00F371D2" w:rsidRDefault="00F371D2" w:rsidP="00BE5BFE">
      <w:pPr>
        <w:autoSpaceDE/>
        <w:autoSpaceDN/>
        <w:adjustRightInd/>
        <w:spacing w:after="0"/>
        <w:jc w:val="left"/>
        <w:rPr>
          <w:rFonts w:eastAsia="Times New Roman" w:cs="Arial"/>
          <w:color w:val="auto"/>
          <w:lang w:eastAsia="en-GB"/>
        </w:rPr>
      </w:pPr>
    </w:p>
    <w:p w14:paraId="23AEF060" w14:textId="77777777" w:rsidR="00F371D2" w:rsidRDefault="00F371D2" w:rsidP="00BE5BFE">
      <w:pPr>
        <w:autoSpaceDE/>
        <w:autoSpaceDN/>
        <w:adjustRightInd/>
        <w:spacing w:after="0"/>
        <w:jc w:val="left"/>
        <w:rPr>
          <w:rFonts w:eastAsia="Times New Roman" w:cs="Arial"/>
          <w:color w:val="auto"/>
          <w:lang w:eastAsia="en-GB"/>
        </w:rPr>
      </w:pPr>
    </w:p>
    <w:p w14:paraId="094863F3" w14:textId="77777777" w:rsidR="00F371D2" w:rsidRDefault="00F371D2" w:rsidP="00BE5BFE">
      <w:pPr>
        <w:autoSpaceDE/>
        <w:autoSpaceDN/>
        <w:adjustRightInd/>
        <w:spacing w:after="0"/>
        <w:jc w:val="left"/>
        <w:rPr>
          <w:rFonts w:eastAsia="Times New Roman" w:cs="Arial"/>
          <w:color w:val="auto"/>
          <w:lang w:eastAsia="en-GB"/>
        </w:rPr>
      </w:pPr>
    </w:p>
    <w:p w14:paraId="392F2949" w14:textId="77777777" w:rsidR="00F371D2" w:rsidRDefault="00F371D2" w:rsidP="00BE5BFE">
      <w:pPr>
        <w:autoSpaceDE/>
        <w:autoSpaceDN/>
        <w:adjustRightInd/>
        <w:spacing w:after="0"/>
        <w:jc w:val="left"/>
        <w:rPr>
          <w:rFonts w:eastAsia="Times New Roman" w:cs="Arial"/>
          <w:color w:val="auto"/>
          <w:lang w:eastAsia="en-GB"/>
        </w:rPr>
      </w:pPr>
    </w:p>
    <w:p w14:paraId="614F9E59" w14:textId="77777777" w:rsidR="00F371D2" w:rsidRDefault="00F371D2" w:rsidP="00BE5BFE">
      <w:pPr>
        <w:autoSpaceDE/>
        <w:autoSpaceDN/>
        <w:adjustRightInd/>
        <w:spacing w:after="0"/>
        <w:jc w:val="left"/>
        <w:rPr>
          <w:rFonts w:eastAsia="Times New Roman" w:cs="Arial"/>
          <w:color w:val="auto"/>
          <w:lang w:eastAsia="en-GB"/>
        </w:rPr>
      </w:pPr>
    </w:p>
    <w:p w14:paraId="467AAB73" w14:textId="77777777" w:rsidR="00F371D2" w:rsidRDefault="00F371D2" w:rsidP="00BE5BFE">
      <w:pPr>
        <w:autoSpaceDE/>
        <w:autoSpaceDN/>
        <w:adjustRightInd/>
        <w:spacing w:after="0"/>
        <w:jc w:val="left"/>
        <w:rPr>
          <w:rFonts w:eastAsia="Times New Roman" w:cs="Arial"/>
          <w:color w:val="auto"/>
          <w:lang w:eastAsia="en-GB"/>
        </w:rPr>
      </w:pPr>
    </w:p>
    <w:p w14:paraId="6B1042ED" w14:textId="77777777" w:rsidR="00F371D2" w:rsidRDefault="00F371D2" w:rsidP="00BE5BFE">
      <w:pPr>
        <w:autoSpaceDE/>
        <w:autoSpaceDN/>
        <w:adjustRightInd/>
        <w:spacing w:after="0"/>
        <w:jc w:val="left"/>
        <w:rPr>
          <w:rFonts w:eastAsia="Times New Roman" w:cs="Arial"/>
          <w:color w:val="auto"/>
          <w:lang w:eastAsia="en-GB"/>
        </w:rPr>
      </w:pPr>
    </w:p>
    <w:p w14:paraId="69E46A5E" w14:textId="77777777" w:rsidR="00F371D2" w:rsidRDefault="00F371D2" w:rsidP="00BE5BFE">
      <w:pPr>
        <w:autoSpaceDE/>
        <w:autoSpaceDN/>
        <w:adjustRightInd/>
        <w:spacing w:after="0"/>
        <w:jc w:val="left"/>
        <w:rPr>
          <w:rFonts w:eastAsia="Times New Roman" w:cs="Arial"/>
          <w:color w:val="auto"/>
          <w:lang w:eastAsia="en-GB"/>
        </w:rPr>
      </w:pPr>
    </w:p>
    <w:p w14:paraId="7AD1841E" w14:textId="77777777" w:rsidR="00F371D2" w:rsidRDefault="00F371D2" w:rsidP="00BE5BFE">
      <w:pPr>
        <w:autoSpaceDE/>
        <w:autoSpaceDN/>
        <w:adjustRightInd/>
        <w:spacing w:after="0"/>
        <w:jc w:val="left"/>
        <w:rPr>
          <w:rFonts w:eastAsia="Times New Roman" w:cs="Arial"/>
          <w:color w:val="auto"/>
          <w:lang w:eastAsia="en-GB"/>
        </w:rPr>
      </w:pPr>
    </w:p>
    <w:p w14:paraId="52C66949" w14:textId="77777777" w:rsidR="00F371D2" w:rsidRDefault="00F371D2" w:rsidP="00BE5BFE">
      <w:pPr>
        <w:autoSpaceDE/>
        <w:autoSpaceDN/>
        <w:adjustRightInd/>
        <w:spacing w:after="0"/>
        <w:jc w:val="left"/>
        <w:rPr>
          <w:rFonts w:eastAsia="Times New Roman" w:cs="Arial"/>
          <w:color w:val="auto"/>
          <w:lang w:eastAsia="en-GB"/>
        </w:rPr>
      </w:pPr>
    </w:p>
    <w:p w14:paraId="20C1EF10" w14:textId="77777777" w:rsidR="00F371D2" w:rsidRDefault="00F371D2" w:rsidP="00BE5BFE">
      <w:pPr>
        <w:autoSpaceDE/>
        <w:autoSpaceDN/>
        <w:adjustRightInd/>
        <w:spacing w:after="0"/>
        <w:jc w:val="left"/>
        <w:rPr>
          <w:rFonts w:eastAsia="Times New Roman" w:cs="Arial"/>
          <w:color w:val="auto"/>
          <w:lang w:eastAsia="en-GB"/>
        </w:rPr>
      </w:pPr>
    </w:p>
    <w:p w14:paraId="4AFCEE9C" w14:textId="77777777" w:rsidR="00F371D2" w:rsidRDefault="00F371D2" w:rsidP="00BE5BFE">
      <w:pPr>
        <w:autoSpaceDE/>
        <w:autoSpaceDN/>
        <w:adjustRightInd/>
        <w:spacing w:after="0"/>
        <w:jc w:val="left"/>
        <w:rPr>
          <w:rFonts w:eastAsia="Times New Roman" w:cs="Arial"/>
          <w:color w:val="auto"/>
          <w:lang w:eastAsia="en-GB"/>
        </w:rPr>
      </w:pPr>
    </w:p>
    <w:p w14:paraId="645AC08B" w14:textId="77777777" w:rsidR="00F371D2" w:rsidRDefault="00F371D2" w:rsidP="00BE5BFE">
      <w:pPr>
        <w:autoSpaceDE/>
        <w:autoSpaceDN/>
        <w:adjustRightInd/>
        <w:spacing w:after="0"/>
        <w:jc w:val="left"/>
        <w:rPr>
          <w:rFonts w:eastAsia="Times New Roman" w:cs="Arial"/>
          <w:color w:val="auto"/>
          <w:lang w:eastAsia="en-GB"/>
        </w:rPr>
      </w:pPr>
    </w:p>
    <w:p w14:paraId="08998797" w14:textId="77777777" w:rsidR="00F371D2" w:rsidRDefault="00F371D2" w:rsidP="00BE5BFE">
      <w:pPr>
        <w:autoSpaceDE/>
        <w:autoSpaceDN/>
        <w:adjustRightInd/>
        <w:spacing w:after="0"/>
        <w:jc w:val="left"/>
        <w:rPr>
          <w:rFonts w:eastAsia="Times New Roman" w:cs="Arial"/>
          <w:color w:val="auto"/>
          <w:lang w:eastAsia="en-GB"/>
        </w:rPr>
      </w:pPr>
    </w:p>
    <w:p w14:paraId="04F35F56" w14:textId="77777777" w:rsidR="00F371D2" w:rsidRDefault="00F371D2" w:rsidP="00BE5BFE">
      <w:pPr>
        <w:autoSpaceDE/>
        <w:autoSpaceDN/>
        <w:adjustRightInd/>
        <w:spacing w:after="0"/>
        <w:jc w:val="left"/>
        <w:rPr>
          <w:rFonts w:eastAsia="Times New Roman" w:cs="Arial"/>
          <w:color w:val="auto"/>
          <w:lang w:eastAsia="en-GB"/>
        </w:rPr>
      </w:pPr>
    </w:p>
    <w:p w14:paraId="5D6BF891" w14:textId="77777777" w:rsidR="001B73B4" w:rsidRDefault="001B73B4" w:rsidP="00BE5BFE">
      <w:pPr>
        <w:autoSpaceDE/>
        <w:autoSpaceDN/>
        <w:adjustRightInd/>
        <w:spacing w:after="0" w:line="276" w:lineRule="auto"/>
        <w:rPr>
          <w:rFonts w:eastAsia="Times New Roman" w:cs="Arial"/>
          <w:color w:val="auto"/>
          <w:lang w:eastAsia="en-GB"/>
        </w:rPr>
      </w:pPr>
    </w:p>
    <w:p w14:paraId="78E630C6" w14:textId="77777777" w:rsidR="00BE5BFE" w:rsidRPr="00740AD4" w:rsidRDefault="00BE5BFE" w:rsidP="00BE5BFE">
      <w:pPr>
        <w:autoSpaceDE/>
        <w:autoSpaceDN/>
        <w:adjustRightInd/>
        <w:spacing w:after="0" w:line="276" w:lineRule="auto"/>
        <w:rPr>
          <w:rFonts w:eastAsiaTheme="minorHAnsi"/>
          <w:b/>
          <w:u w:val="single"/>
        </w:rPr>
      </w:pPr>
      <w:r>
        <w:rPr>
          <w:rFonts w:eastAsiaTheme="minorHAnsi"/>
          <w:b/>
          <w:u w:val="single"/>
        </w:rPr>
        <w:t xml:space="preserve">Reference </w:t>
      </w:r>
      <w:r w:rsidRPr="00740AD4">
        <w:rPr>
          <w:rFonts w:eastAsiaTheme="minorHAnsi"/>
          <w:b/>
          <w:u w:val="single"/>
        </w:rPr>
        <w:t>– SC113</w:t>
      </w:r>
    </w:p>
    <w:p w14:paraId="31EA1E4E"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174519E7" w14:textId="77777777" w:rsidTr="00C135A3">
        <w:tc>
          <w:tcPr>
            <w:tcW w:w="4531" w:type="dxa"/>
            <w:gridSpan w:val="4"/>
            <w:tcBorders>
              <w:right w:val="single" w:sz="4" w:space="0" w:color="auto"/>
            </w:tcBorders>
          </w:tcPr>
          <w:p w14:paraId="7D99724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2C1BC67" w14:textId="77777777" w:rsidR="00BE5BFE" w:rsidRPr="00C065D6" w:rsidRDefault="00BE5BFE" w:rsidP="00C135A3">
            <w:pPr>
              <w:autoSpaceDE/>
              <w:autoSpaceDN/>
              <w:adjustRightInd/>
              <w:spacing w:after="0"/>
              <w:jc w:val="left"/>
              <w:rPr>
                <w:rFonts w:eastAsia="Times New Roman" w:cs="Arial"/>
                <w:color w:val="auto"/>
                <w:lang w:eastAsia="en-GB"/>
              </w:rPr>
            </w:pPr>
            <w:r w:rsidRPr="00C065D6">
              <w:rPr>
                <w:rFonts w:eastAsia="Times New Roman" w:cs="Arial"/>
                <w:color w:val="auto"/>
                <w:lang w:eastAsia="en-GB"/>
              </w:rPr>
              <w:t>Education and Children's Services Business Support</w:t>
            </w:r>
          </w:p>
          <w:p w14:paraId="5D656E4B" w14:textId="77777777" w:rsidR="00BE5BFE" w:rsidRPr="00742F28" w:rsidRDefault="00BE5BFE" w:rsidP="00C135A3">
            <w:pPr>
              <w:autoSpaceDE/>
              <w:autoSpaceDN/>
              <w:adjustRightInd/>
              <w:spacing w:after="0"/>
              <w:jc w:val="left"/>
              <w:rPr>
                <w:rFonts w:eastAsia="Times New Roman" w:cs="Arial"/>
                <w:color w:val="auto"/>
                <w:lang w:eastAsia="en-GB"/>
              </w:rPr>
            </w:pPr>
          </w:p>
        </w:tc>
      </w:tr>
      <w:tr w:rsidR="00BE5BFE" w:rsidRPr="00D13879" w14:paraId="004C3C24" w14:textId="77777777" w:rsidTr="00C135A3">
        <w:trPr>
          <w:trHeight w:val="911"/>
        </w:trPr>
        <w:tc>
          <w:tcPr>
            <w:tcW w:w="4531" w:type="dxa"/>
            <w:gridSpan w:val="4"/>
            <w:tcBorders>
              <w:right w:val="single" w:sz="4" w:space="0" w:color="auto"/>
            </w:tcBorders>
          </w:tcPr>
          <w:p w14:paraId="50FF778D"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39A44B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46ACA83E" w14:textId="77777777" w:rsidTr="00C135A3">
        <w:tc>
          <w:tcPr>
            <w:tcW w:w="4531" w:type="dxa"/>
            <w:gridSpan w:val="4"/>
            <w:tcBorders>
              <w:right w:val="single" w:sz="4" w:space="0" w:color="auto"/>
            </w:tcBorders>
          </w:tcPr>
          <w:p w14:paraId="07ABE229"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80FF16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 £7.623m</w:t>
            </w:r>
          </w:p>
        </w:tc>
      </w:tr>
      <w:tr w:rsidR="00BE5BFE" w:rsidRPr="00D13879" w14:paraId="0C8AACA9" w14:textId="77777777" w:rsidTr="00C135A3">
        <w:tc>
          <w:tcPr>
            <w:tcW w:w="4531" w:type="dxa"/>
            <w:gridSpan w:val="4"/>
            <w:tcBorders>
              <w:right w:val="single" w:sz="4" w:space="0" w:color="auto"/>
            </w:tcBorders>
          </w:tcPr>
          <w:p w14:paraId="68BF270A"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849A6A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-£0.487m</w:t>
            </w:r>
          </w:p>
        </w:tc>
      </w:tr>
      <w:tr w:rsidR="00BE5BFE" w:rsidRPr="00D13879" w14:paraId="6AC5C4BE" w14:textId="77777777" w:rsidTr="00C135A3">
        <w:tc>
          <w:tcPr>
            <w:tcW w:w="4531" w:type="dxa"/>
            <w:gridSpan w:val="4"/>
            <w:tcBorders>
              <w:right w:val="single" w:sz="4" w:space="0" w:color="auto"/>
            </w:tcBorders>
          </w:tcPr>
          <w:p w14:paraId="3F0E830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AC5366D"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 £7.136m</w:t>
            </w:r>
          </w:p>
        </w:tc>
      </w:tr>
      <w:tr w:rsidR="00BE5BFE" w:rsidRPr="00D13879" w14:paraId="32768EA5" w14:textId="77777777" w:rsidTr="00C135A3">
        <w:trPr>
          <w:trHeight w:val="428"/>
        </w:trPr>
        <w:tc>
          <w:tcPr>
            <w:tcW w:w="9158" w:type="dxa"/>
            <w:gridSpan w:val="8"/>
          </w:tcPr>
          <w:p w14:paraId="4019A25D" w14:textId="77777777" w:rsidR="00BE5BFE" w:rsidRPr="005C78F4" w:rsidRDefault="00BE5BFE" w:rsidP="00C135A3">
            <w:pPr>
              <w:autoSpaceDE/>
              <w:autoSpaceDN/>
              <w:adjustRightInd/>
              <w:spacing w:after="0"/>
              <w:jc w:val="center"/>
              <w:rPr>
                <w:rFonts w:eastAsia="Times New Roman" w:cs="Arial"/>
                <w:i/>
                <w:color w:val="FF0000"/>
                <w:lang w:eastAsia="en-GB"/>
              </w:rPr>
            </w:pPr>
          </w:p>
        </w:tc>
      </w:tr>
      <w:tr w:rsidR="00BE5BFE" w:rsidRPr="00D13879" w14:paraId="2324541D" w14:textId="77777777" w:rsidTr="00C135A3">
        <w:tc>
          <w:tcPr>
            <w:tcW w:w="9158" w:type="dxa"/>
            <w:gridSpan w:val="8"/>
          </w:tcPr>
          <w:p w14:paraId="094B2703"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61BB54A8" w14:textId="77777777" w:rsidTr="00C135A3">
        <w:trPr>
          <w:trHeight w:val="90"/>
        </w:trPr>
        <w:tc>
          <w:tcPr>
            <w:tcW w:w="1831" w:type="dxa"/>
          </w:tcPr>
          <w:p w14:paraId="43BBB4F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19B50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C41C25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1C8D79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104D70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6F73C91A" w14:textId="77777777" w:rsidTr="00C135A3">
        <w:trPr>
          <w:trHeight w:val="90"/>
        </w:trPr>
        <w:tc>
          <w:tcPr>
            <w:tcW w:w="1831" w:type="dxa"/>
          </w:tcPr>
          <w:p w14:paraId="6AAB94C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376CD9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FBAD28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D2B84B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98F747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3ED447D4" w14:textId="77777777" w:rsidTr="00C135A3">
        <w:trPr>
          <w:trHeight w:val="90"/>
        </w:trPr>
        <w:tc>
          <w:tcPr>
            <w:tcW w:w="1831" w:type="dxa"/>
          </w:tcPr>
          <w:p w14:paraId="47F6DC6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-0.410</w:t>
            </w:r>
          </w:p>
        </w:tc>
        <w:tc>
          <w:tcPr>
            <w:tcW w:w="1832" w:type="dxa"/>
            <w:gridSpan w:val="2"/>
          </w:tcPr>
          <w:p w14:paraId="64728C9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-0.411</w:t>
            </w:r>
          </w:p>
        </w:tc>
        <w:tc>
          <w:tcPr>
            <w:tcW w:w="1831" w:type="dxa"/>
            <w:gridSpan w:val="2"/>
          </w:tcPr>
          <w:p w14:paraId="19899FD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FC6643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8FF2252" w14:textId="77777777" w:rsidR="00BE5BFE" w:rsidRPr="00845482" w:rsidRDefault="00BE5BFE" w:rsidP="00C135A3">
            <w:pPr>
              <w:tabs>
                <w:tab w:val="left" w:pos="1395"/>
              </w:tabs>
              <w:autoSpaceDE/>
              <w:autoSpaceDN/>
              <w:adjustRightInd/>
              <w:spacing w:after="0"/>
              <w:jc w:val="center"/>
              <w:rPr>
                <w:rFonts w:eastAsia="Times New Roman" w:cs="Arial"/>
                <w:b/>
                <w:color w:val="auto"/>
                <w:lang w:eastAsia="en-GB"/>
              </w:rPr>
            </w:pPr>
            <w:r w:rsidRPr="00845482">
              <w:rPr>
                <w:rFonts w:eastAsia="Times New Roman" w:cs="Arial"/>
                <w:b/>
                <w:color w:val="auto"/>
                <w:lang w:eastAsia="en-GB"/>
              </w:rPr>
              <w:t>-0.821</w:t>
            </w:r>
          </w:p>
        </w:tc>
      </w:tr>
      <w:tr w:rsidR="00BE5BFE" w:rsidRPr="00D13879" w14:paraId="220D0FC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0D47803" w14:textId="77777777" w:rsidR="00BE5BFE" w:rsidRPr="005C78F4" w:rsidRDefault="00BE5BFE" w:rsidP="00C135A3">
            <w:pPr>
              <w:tabs>
                <w:tab w:val="left" w:pos="1395"/>
              </w:tabs>
              <w:autoSpaceDE/>
              <w:autoSpaceDN/>
              <w:adjustRightInd/>
              <w:spacing w:after="0" w:line="256" w:lineRule="auto"/>
              <w:jc w:val="left"/>
              <w:rPr>
                <w:rFonts w:eastAsia="Times New Roman" w:cs="Arial"/>
                <w:i/>
                <w:color w:val="FF0000"/>
              </w:rPr>
            </w:pPr>
          </w:p>
        </w:tc>
      </w:tr>
      <w:tr w:rsidR="00BE5BFE" w:rsidRPr="00D13879" w14:paraId="6FE17B12"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6A23863B"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634F86C1" w14:textId="77777777" w:rsidTr="00C135A3">
        <w:trPr>
          <w:trHeight w:val="90"/>
        </w:trPr>
        <w:tc>
          <w:tcPr>
            <w:tcW w:w="1831" w:type="dxa"/>
          </w:tcPr>
          <w:p w14:paraId="383B421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4647E5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E4FE31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9C6C8A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A0BD74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11934B23" w14:textId="77777777" w:rsidTr="00C135A3">
        <w:trPr>
          <w:trHeight w:val="90"/>
        </w:trPr>
        <w:tc>
          <w:tcPr>
            <w:tcW w:w="1831" w:type="dxa"/>
          </w:tcPr>
          <w:p w14:paraId="7CF1758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-48.67</w:t>
            </w:r>
          </w:p>
        </w:tc>
        <w:tc>
          <w:tcPr>
            <w:tcW w:w="1832" w:type="dxa"/>
            <w:gridSpan w:val="2"/>
          </w:tcPr>
          <w:p w14:paraId="5636869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4D66B3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0DC937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913398B" w14:textId="77777777" w:rsidR="00BE5BFE" w:rsidRPr="00845482" w:rsidRDefault="00BE5BFE" w:rsidP="00C135A3">
            <w:pPr>
              <w:tabs>
                <w:tab w:val="left" w:pos="1395"/>
              </w:tabs>
              <w:autoSpaceDE/>
              <w:autoSpaceDN/>
              <w:adjustRightInd/>
              <w:spacing w:after="0"/>
              <w:jc w:val="center"/>
              <w:rPr>
                <w:rFonts w:eastAsia="Times New Roman" w:cs="Arial"/>
                <w:b/>
                <w:color w:val="auto"/>
                <w:lang w:eastAsia="en-GB"/>
              </w:rPr>
            </w:pPr>
            <w:r w:rsidRPr="00845482">
              <w:rPr>
                <w:rFonts w:eastAsia="Times New Roman" w:cs="Arial"/>
                <w:b/>
                <w:color w:val="auto"/>
                <w:lang w:eastAsia="en-GB"/>
              </w:rPr>
              <w:t>-48.67</w:t>
            </w:r>
          </w:p>
        </w:tc>
      </w:tr>
      <w:tr w:rsidR="00BE5BFE" w:rsidRPr="00D13879" w14:paraId="1B366EB7" w14:textId="77777777" w:rsidTr="00C135A3">
        <w:trPr>
          <w:trHeight w:val="90"/>
        </w:trPr>
        <w:tc>
          <w:tcPr>
            <w:tcW w:w="9158" w:type="dxa"/>
            <w:gridSpan w:val="8"/>
          </w:tcPr>
          <w:p w14:paraId="5AB635AF"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0F7045BA" w14:textId="77777777" w:rsidTr="00C135A3">
        <w:trPr>
          <w:trHeight w:val="90"/>
        </w:trPr>
        <w:tc>
          <w:tcPr>
            <w:tcW w:w="9158" w:type="dxa"/>
            <w:gridSpan w:val="8"/>
          </w:tcPr>
          <w:p w14:paraId="12422ACA"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66EEDF02" w14:textId="77777777" w:rsidTr="00C135A3">
        <w:trPr>
          <w:trHeight w:val="90"/>
        </w:trPr>
        <w:tc>
          <w:tcPr>
            <w:tcW w:w="1831" w:type="dxa"/>
          </w:tcPr>
          <w:p w14:paraId="612FA8D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C6D29C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2E7AF4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D3CDCE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2F2C7F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176AD57B" w14:textId="77777777" w:rsidTr="00C135A3">
        <w:trPr>
          <w:trHeight w:val="90"/>
        </w:trPr>
        <w:tc>
          <w:tcPr>
            <w:tcW w:w="1831" w:type="dxa"/>
          </w:tcPr>
          <w:p w14:paraId="74EE43F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3B143D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283D66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6C45A9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5D56AB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066A9E0" w14:textId="77777777" w:rsidTr="00C135A3">
        <w:trPr>
          <w:trHeight w:val="90"/>
        </w:trPr>
        <w:tc>
          <w:tcPr>
            <w:tcW w:w="1831" w:type="dxa"/>
          </w:tcPr>
          <w:p w14:paraId="788C86C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21A875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EC7A7F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C839CE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02617AB" w14:textId="77777777" w:rsidR="00BE5BFE" w:rsidRPr="00845482" w:rsidRDefault="00BE5BFE" w:rsidP="00C135A3">
            <w:pPr>
              <w:tabs>
                <w:tab w:val="left" w:pos="1395"/>
              </w:tabs>
              <w:autoSpaceDE/>
              <w:autoSpaceDN/>
              <w:adjustRightInd/>
              <w:spacing w:after="0"/>
              <w:jc w:val="center"/>
              <w:rPr>
                <w:rFonts w:eastAsia="Times New Roman" w:cs="Arial"/>
                <w:b/>
                <w:color w:val="auto"/>
                <w:lang w:eastAsia="en-GB"/>
              </w:rPr>
            </w:pPr>
            <w:r w:rsidRPr="00845482">
              <w:rPr>
                <w:rFonts w:eastAsia="Times New Roman" w:cs="Arial"/>
                <w:b/>
                <w:color w:val="auto"/>
                <w:lang w:eastAsia="en-GB"/>
              </w:rPr>
              <w:t>0.000</w:t>
            </w:r>
          </w:p>
        </w:tc>
      </w:tr>
      <w:tr w:rsidR="00BE5BFE" w:rsidRPr="00D13879" w14:paraId="632D9746" w14:textId="77777777" w:rsidTr="00C135A3">
        <w:trPr>
          <w:trHeight w:val="70"/>
        </w:trPr>
        <w:tc>
          <w:tcPr>
            <w:tcW w:w="9158" w:type="dxa"/>
            <w:gridSpan w:val="8"/>
          </w:tcPr>
          <w:p w14:paraId="0D8FDD68"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61B3A479" w14:textId="77777777" w:rsidTr="00C135A3">
        <w:trPr>
          <w:trHeight w:val="70"/>
        </w:trPr>
        <w:tc>
          <w:tcPr>
            <w:tcW w:w="2816" w:type="dxa"/>
            <w:gridSpan w:val="2"/>
          </w:tcPr>
          <w:p w14:paraId="671156FB"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F42D35F" w14:textId="77777777" w:rsidR="00BE5BFE" w:rsidRPr="001C0881" w:rsidRDefault="00BE5BFE" w:rsidP="00C135A3">
            <w:pPr>
              <w:autoSpaceDE/>
              <w:autoSpaceDN/>
              <w:adjustRightInd/>
              <w:spacing w:after="0"/>
              <w:rPr>
                <w:color w:val="auto"/>
              </w:rPr>
            </w:pPr>
            <w:r>
              <w:rPr>
                <w:color w:val="auto"/>
              </w:rPr>
              <w:t>Agree to r</w:t>
            </w:r>
            <w:r w:rsidRPr="001C0881">
              <w:rPr>
                <w:color w:val="auto"/>
              </w:rPr>
              <w:t>edesign the business support service for Education and Children's Services.</w:t>
            </w:r>
          </w:p>
        </w:tc>
      </w:tr>
      <w:tr w:rsidR="00BE5BFE" w:rsidRPr="00D13879" w14:paraId="7C3D44E9" w14:textId="77777777" w:rsidTr="00C135A3">
        <w:trPr>
          <w:trHeight w:val="1220"/>
        </w:trPr>
        <w:tc>
          <w:tcPr>
            <w:tcW w:w="2816" w:type="dxa"/>
            <w:gridSpan w:val="2"/>
          </w:tcPr>
          <w:p w14:paraId="43B9A24E"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39456D6" w14:textId="77777777" w:rsidR="00BE5BFE" w:rsidRDefault="00BE5BFE" w:rsidP="00C135A3">
            <w:pPr>
              <w:autoSpaceDE/>
              <w:autoSpaceDN/>
              <w:adjustRightInd/>
              <w:spacing w:after="0"/>
              <w:rPr>
                <w:rFonts w:cs="Arial"/>
                <w:color w:val="auto"/>
              </w:rPr>
            </w:pPr>
            <w:r w:rsidRPr="001C0881">
              <w:rPr>
                <w:rFonts w:cs="Arial"/>
                <w:color w:val="auto"/>
              </w:rPr>
              <w:t xml:space="preserve">The proposal is to redesign the business support service for Education and Children's Services. There are currently five separate business support functions supporting these services: School Improvement, Learning &amp; Skills, Special Educational Needs &amp; Disability (SEND), Fostering, Adoption, Residential &amp; Youth Offending, and Safeguarding, Inspection &amp; Audit. </w:t>
            </w:r>
          </w:p>
          <w:p w14:paraId="2CD43B0A" w14:textId="77777777" w:rsidR="00BE5BFE" w:rsidRDefault="00BE5BFE" w:rsidP="00C135A3">
            <w:pPr>
              <w:autoSpaceDE/>
              <w:autoSpaceDN/>
              <w:adjustRightInd/>
              <w:spacing w:after="0"/>
              <w:rPr>
                <w:rFonts w:cs="Arial"/>
                <w:color w:val="auto"/>
              </w:rPr>
            </w:pPr>
          </w:p>
          <w:p w14:paraId="64E9CCAA" w14:textId="77777777" w:rsidR="00BE5BFE" w:rsidRDefault="00BE5BFE" w:rsidP="00C135A3">
            <w:pPr>
              <w:autoSpaceDE/>
              <w:autoSpaceDN/>
              <w:adjustRightInd/>
              <w:spacing w:after="0"/>
              <w:rPr>
                <w:rFonts w:cs="Arial"/>
                <w:color w:val="auto"/>
              </w:rPr>
            </w:pPr>
            <w:r w:rsidRPr="001C0881">
              <w:rPr>
                <w:rFonts w:cs="Arial"/>
                <w:color w:val="auto"/>
              </w:rPr>
              <w:t>It is proposed that the new model operates on a 3 locality footprint with business support working across these services. The business support functions for School Improvement and Learning &amp; Skills</w:t>
            </w:r>
            <w:r>
              <w:rPr>
                <w:rFonts w:cs="Arial"/>
                <w:color w:val="auto"/>
              </w:rPr>
              <w:t xml:space="preserve"> will be brought together</w:t>
            </w:r>
            <w:r w:rsidRPr="001C0881">
              <w:rPr>
                <w:rFonts w:cs="Arial"/>
                <w:color w:val="auto"/>
              </w:rPr>
              <w:t xml:space="preserve">. It is also proposed to regrade some posts to ensure consistency of grades and responsibilities across the services. There will be a reduction of posts in the proposed structure as a result of streamlining the service.  There is a potential impact on the service:  </w:t>
            </w:r>
          </w:p>
          <w:p w14:paraId="785D9462" w14:textId="77777777" w:rsidR="00BE5BFE" w:rsidRPr="001C0881" w:rsidRDefault="00BE5BFE" w:rsidP="00C135A3">
            <w:pPr>
              <w:autoSpaceDE/>
              <w:autoSpaceDN/>
              <w:adjustRightInd/>
              <w:spacing w:after="0"/>
              <w:rPr>
                <w:rFonts w:cs="Arial"/>
                <w:color w:val="auto"/>
              </w:rPr>
            </w:pPr>
            <w:r w:rsidRPr="001C0881">
              <w:rPr>
                <w:rFonts w:cs="Arial"/>
                <w:color w:val="auto"/>
              </w:rPr>
              <w:t xml:space="preserve"> </w:t>
            </w:r>
          </w:p>
          <w:p w14:paraId="391272C1" w14:textId="77777777" w:rsidR="00BE5BFE" w:rsidRPr="001C0881" w:rsidRDefault="00BE5BFE" w:rsidP="00BE5BFE">
            <w:pPr>
              <w:pStyle w:val="ListParagraph"/>
              <w:numPr>
                <w:ilvl w:val="0"/>
                <w:numId w:val="27"/>
              </w:numPr>
              <w:autoSpaceDE/>
              <w:autoSpaceDN/>
              <w:adjustRightInd/>
              <w:spacing w:after="0"/>
              <w:ind w:left="360"/>
              <w:rPr>
                <w:rFonts w:cs="Arial"/>
                <w:color w:val="auto"/>
              </w:rPr>
            </w:pPr>
            <w:r w:rsidRPr="001C0881">
              <w:rPr>
                <w:rFonts w:cs="Arial"/>
                <w:color w:val="auto"/>
              </w:rPr>
              <w:t>Potential reduction in the level of support provided to operational staff and managers. A more detailed review of the business support tasks undertaken will be required.</w:t>
            </w:r>
          </w:p>
          <w:p w14:paraId="13C93965" w14:textId="77777777" w:rsidR="00BE5BFE" w:rsidRPr="001C0881" w:rsidRDefault="00BE5BFE" w:rsidP="00BE5BFE">
            <w:pPr>
              <w:pStyle w:val="ListParagraph"/>
              <w:numPr>
                <w:ilvl w:val="0"/>
                <w:numId w:val="27"/>
              </w:numPr>
              <w:autoSpaceDE/>
              <w:autoSpaceDN/>
              <w:adjustRightInd/>
              <w:spacing w:after="0"/>
              <w:ind w:left="360"/>
              <w:rPr>
                <w:rFonts w:cs="Arial"/>
                <w:color w:val="auto"/>
              </w:rPr>
            </w:pPr>
            <w:r w:rsidRPr="001C0881">
              <w:rPr>
                <w:rFonts w:cs="Arial"/>
                <w:color w:val="auto"/>
              </w:rPr>
              <w:t xml:space="preserve">Introduction of new ways of working and redesign of the service will impact on staff at all levels until these are fully embedded. </w:t>
            </w:r>
          </w:p>
          <w:p w14:paraId="29ABA505" w14:textId="77777777" w:rsidR="00BE5BFE" w:rsidRDefault="00BE5BFE" w:rsidP="00BE5BFE">
            <w:pPr>
              <w:pStyle w:val="ListParagraph"/>
              <w:numPr>
                <w:ilvl w:val="0"/>
                <w:numId w:val="27"/>
              </w:numPr>
              <w:autoSpaceDE/>
              <w:autoSpaceDN/>
              <w:adjustRightInd/>
              <w:spacing w:after="0"/>
              <w:ind w:left="360"/>
              <w:rPr>
                <w:rFonts w:cs="Arial"/>
                <w:color w:val="auto"/>
              </w:rPr>
            </w:pPr>
            <w:r w:rsidRPr="001C0881">
              <w:rPr>
                <w:rFonts w:cs="Arial"/>
                <w:color w:val="auto"/>
              </w:rPr>
              <w:t xml:space="preserve">The establishment, disestablishment, regrading and/or relocation of posts required for this redesign to meet service requirements will impact on staff within the service. </w:t>
            </w:r>
          </w:p>
          <w:p w14:paraId="38E675AD" w14:textId="77777777" w:rsidR="00BE5BFE" w:rsidRPr="001C0881" w:rsidRDefault="00BE5BFE" w:rsidP="00C135A3">
            <w:pPr>
              <w:pStyle w:val="ListParagraph"/>
              <w:autoSpaceDE/>
              <w:autoSpaceDN/>
              <w:adjustRightInd/>
              <w:spacing w:after="0"/>
              <w:ind w:left="360"/>
              <w:rPr>
                <w:rFonts w:cs="Arial"/>
                <w:color w:val="auto"/>
              </w:rPr>
            </w:pPr>
          </w:p>
        </w:tc>
      </w:tr>
      <w:tr w:rsidR="00BE5BFE" w:rsidRPr="00D13879" w14:paraId="69631C84" w14:textId="77777777" w:rsidTr="00C135A3">
        <w:trPr>
          <w:trHeight w:val="70"/>
        </w:trPr>
        <w:tc>
          <w:tcPr>
            <w:tcW w:w="2816" w:type="dxa"/>
            <w:gridSpan w:val="2"/>
          </w:tcPr>
          <w:p w14:paraId="5589A16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C01782F" w14:textId="77777777" w:rsidR="00BE5BFE" w:rsidRPr="001C0881" w:rsidRDefault="00BE5BFE" w:rsidP="00BE5BFE">
            <w:pPr>
              <w:pStyle w:val="ListParagraph"/>
              <w:numPr>
                <w:ilvl w:val="0"/>
                <w:numId w:val="28"/>
              </w:numPr>
              <w:autoSpaceDE/>
              <w:autoSpaceDN/>
              <w:adjustRightInd/>
              <w:spacing w:after="0"/>
              <w:ind w:left="360"/>
              <w:rPr>
                <w:color w:val="auto"/>
              </w:rPr>
            </w:pPr>
            <w:r w:rsidRPr="001C0881">
              <w:rPr>
                <w:color w:val="auto"/>
              </w:rPr>
              <w:t xml:space="preserve">Further detailed planning to confirm the structure, including the management arrangements and staff roles and responsibilities.  </w:t>
            </w:r>
          </w:p>
          <w:p w14:paraId="7F6C6A67" w14:textId="77777777" w:rsidR="00BE5BFE" w:rsidRPr="001C0881" w:rsidRDefault="00BE5BFE" w:rsidP="00BE5BFE">
            <w:pPr>
              <w:pStyle w:val="ListParagraph"/>
              <w:numPr>
                <w:ilvl w:val="0"/>
                <w:numId w:val="28"/>
              </w:numPr>
              <w:autoSpaceDE/>
              <w:autoSpaceDN/>
              <w:adjustRightInd/>
              <w:spacing w:after="0"/>
              <w:ind w:left="360"/>
              <w:rPr>
                <w:color w:val="auto"/>
              </w:rPr>
            </w:pPr>
            <w:r w:rsidRPr="001C0881">
              <w:rPr>
                <w:color w:val="auto"/>
              </w:rPr>
              <w:t xml:space="preserve">Further engagement with operational managers to ensure changes in practice meet service needs and that there is a commitment to the changes required, including new and more efficient ways of working. </w:t>
            </w:r>
          </w:p>
          <w:p w14:paraId="7D3AEE9F" w14:textId="77777777" w:rsidR="00BE5BFE" w:rsidRPr="001C0881" w:rsidRDefault="00BE5BFE" w:rsidP="00BE5BFE">
            <w:pPr>
              <w:pStyle w:val="ListParagraph"/>
              <w:numPr>
                <w:ilvl w:val="0"/>
                <w:numId w:val="28"/>
              </w:numPr>
              <w:autoSpaceDE/>
              <w:autoSpaceDN/>
              <w:adjustRightInd/>
              <w:spacing w:after="0"/>
              <w:ind w:left="360"/>
              <w:rPr>
                <w:color w:val="auto"/>
              </w:rPr>
            </w:pPr>
            <w:r w:rsidRPr="001C0881">
              <w:rPr>
                <w:color w:val="auto"/>
              </w:rPr>
              <w:t>Job evaluation of a significant number of posts is required as either new roles or propose</w:t>
            </w:r>
            <w:r>
              <w:rPr>
                <w:color w:val="auto"/>
              </w:rPr>
              <w:t>d</w:t>
            </w:r>
            <w:r w:rsidRPr="001C0881">
              <w:rPr>
                <w:color w:val="auto"/>
              </w:rPr>
              <w:t xml:space="preserve"> changes to existing roles and responsibilities. </w:t>
            </w:r>
          </w:p>
          <w:p w14:paraId="58E137AE" w14:textId="77777777" w:rsidR="00BE5BFE" w:rsidRPr="001C0881" w:rsidRDefault="00BE5BFE" w:rsidP="00BE5BFE">
            <w:pPr>
              <w:pStyle w:val="ListParagraph"/>
              <w:numPr>
                <w:ilvl w:val="0"/>
                <w:numId w:val="28"/>
              </w:numPr>
              <w:autoSpaceDE/>
              <w:autoSpaceDN/>
              <w:adjustRightInd/>
              <w:spacing w:after="0"/>
              <w:ind w:left="360"/>
              <w:rPr>
                <w:color w:val="auto"/>
              </w:rPr>
            </w:pPr>
            <w:r>
              <w:rPr>
                <w:color w:val="auto"/>
              </w:rPr>
              <w:t>F</w:t>
            </w:r>
            <w:r w:rsidRPr="001C0881">
              <w:rPr>
                <w:color w:val="auto"/>
              </w:rPr>
              <w:t xml:space="preserve">ormal consultation with staff. </w:t>
            </w:r>
          </w:p>
          <w:p w14:paraId="5321FA08" w14:textId="77777777" w:rsidR="00BE5BFE" w:rsidRPr="001C0881" w:rsidRDefault="00BE5BFE" w:rsidP="00BE5BFE">
            <w:pPr>
              <w:pStyle w:val="ListParagraph"/>
              <w:numPr>
                <w:ilvl w:val="0"/>
                <w:numId w:val="28"/>
              </w:numPr>
              <w:autoSpaceDE/>
              <w:autoSpaceDN/>
              <w:adjustRightInd/>
              <w:spacing w:after="0"/>
              <w:ind w:left="360"/>
              <w:rPr>
                <w:color w:val="auto"/>
              </w:rPr>
            </w:pPr>
            <w:r w:rsidRPr="001C0881">
              <w:rPr>
                <w:color w:val="auto"/>
              </w:rPr>
              <w:t xml:space="preserve">Support and advice from HR, Programme Office and finance colleagues. </w:t>
            </w:r>
          </w:p>
          <w:p w14:paraId="5981ED5B" w14:textId="77777777" w:rsidR="00BE5BFE" w:rsidRDefault="00BE5BFE" w:rsidP="00BE5BFE">
            <w:pPr>
              <w:pStyle w:val="ListParagraph"/>
              <w:numPr>
                <w:ilvl w:val="0"/>
                <w:numId w:val="28"/>
              </w:numPr>
              <w:autoSpaceDE/>
              <w:autoSpaceDN/>
              <w:adjustRightInd/>
              <w:spacing w:after="0"/>
              <w:ind w:left="360"/>
              <w:rPr>
                <w:color w:val="auto"/>
              </w:rPr>
            </w:pPr>
            <w:r w:rsidRPr="001C0881">
              <w:rPr>
                <w:color w:val="auto"/>
              </w:rPr>
              <w:t xml:space="preserve">Some of the proposals require IT enhancements to achieve efficiencies. </w:t>
            </w:r>
          </w:p>
          <w:p w14:paraId="687B9DD6" w14:textId="77777777" w:rsidR="00BE5BFE" w:rsidRPr="001C0881" w:rsidRDefault="00BE5BFE" w:rsidP="00C135A3">
            <w:pPr>
              <w:pStyle w:val="ListParagraph"/>
              <w:autoSpaceDE/>
              <w:autoSpaceDN/>
              <w:adjustRightInd/>
              <w:spacing w:after="0"/>
              <w:ind w:left="360"/>
              <w:rPr>
                <w:color w:val="auto"/>
              </w:rPr>
            </w:pPr>
          </w:p>
        </w:tc>
      </w:tr>
      <w:tr w:rsidR="00BE5BFE" w:rsidRPr="00D13879" w14:paraId="24E26696" w14:textId="77777777" w:rsidTr="00C135A3">
        <w:trPr>
          <w:trHeight w:val="70"/>
        </w:trPr>
        <w:tc>
          <w:tcPr>
            <w:tcW w:w="2816" w:type="dxa"/>
            <w:gridSpan w:val="2"/>
          </w:tcPr>
          <w:p w14:paraId="1A49E4DF"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FDE0E96" w14:textId="77777777" w:rsidR="00BE5BFE" w:rsidRPr="001C0881" w:rsidRDefault="00BE5BFE" w:rsidP="00C135A3">
            <w:pPr>
              <w:autoSpaceDE/>
              <w:autoSpaceDN/>
              <w:adjustRightInd/>
              <w:spacing w:after="0"/>
              <w:rPr>
                <w:color w:val="auto"/>
              </w:rPr>
            </w:pPr>
            <w:r>
              <w:rPr>
                <w:color w:val="auto"/>
              </w:rPr>
              <w:t>No</w:t>
            </w:r>
          </w:p>
        </w:tc>
      </w:tr>
      <w:tr w:rsidR="00BE5BFE" w:rsidRPr="00D13879" w14:paraId="557B59DF" w14:textId="77777777" w:rsidTr="00C135A3">
        <w:trPr>
          <w:trHeight w:val="1702"/>
        </w:trPr>
        <w:tc>
          <w:tcPr>
            <w:tcW w:w="2816" w:type="dxa"/>
            <w:gridSpan w:val="2"/>
          </w:tcPr>
          <w:p w14:paraId="1C86570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8C51C14" w14:textId="77777777" w:rsidR="00BE5BFE" w:rsidRPr="001C0881" w:rsidRDefault="00BE5BFE" w:rsidP="00C135A3">
            <w:pPr>
              <w:autoSpaceDE/>
              <w:autoSpaceDN/>
              <w:adjustRightInd/>
              <w:spacing w:after="0"/>
              <w:rPr>
                <w:color w:val="auto"/>
              </w:rPr>
            </w:pPr>
            <w:r w:rsidRPr="001C0881">
              <w:rPr>
                <w:color w:val="auto"/>
              </w:rPr>
              <w:t xml:space="preserve">The following risks have been identified: </w:t>
            </w:r>
          </w:p>
          <w:p w14:paraId="6CD30D1F" w14:textId="77777777" w:rsidR="00BE5BFE" w:rsidRPr="001C0881" w:rsidRDefault="00BE5BFE" w:rsidP="00BE5BFE">
            <w:pPr>
              <w:pStyle w:val="ListParagraph"/>
              <w:numPr>
                <w:ilvl w:val="0"/>
                <w:numId w:val="29"/>
              </w:numPr>
              <w:autoSpaceDE/>
              <w:autoSpaceDN/>
              <w:adjustRightInd/>
              <w:spacing w:after="0"/>
              <w:rPr>
                <w:color w:val="auto"/>
              </w:rPr>
            </w:pPr>
            <w:r w:rsidRPr="001C0881">
              <w:rPr>
                <w:color w:val="auto"/>
              </w:rPr>
              <w:t xml:space="preserve">Potential impact on statutory service delivery following a reduction in business support resources. This could result in operational staff undertaking administrative tasks. </w:t>
            </w:r>
          </w:p>
          <w:p w14:paraId="77AB40A4" w14:textId="77777777" w:rsidR="00BE5BFE" w:rsidRPr="001C0881" w:rsidRDefault="00BE5BFE" w:rsidP="00C135A3">
            <w:pPr>
              <w:autoSpaceDE/>
              <w:autoSpaceDN/>
              <w:adjustRightInd/>
              <w:spacing w:after="0"/>
              <w:ind w:left="360"/>
              <w:rPr>
                <w:color w:val="auto"/>
              </w:rPr>
            </w:pPr>
            <w:r w:rsidRPr="001C0881">
              <w:rPr>
                <w:color w:val="auto"/>
              </w:rPr>
              <w:t xml:space="preserve">Mitigation: review of business support tasks to prioritise the work of the service and close monitoring of workloads from implementation onwards. </w:t>
            </w:r>
          </w:p>
          <w:p w14:paraId="7FDBC072" w14:textId="77777777" w:rsidR="00BE5BFE" w:rsidRPr="001C0881" w:rsidRDefault="00BE5BFE" w:rsidP="00BE5BFE">
            <w:pPr>
              <w:pStyle w:val="ListParagraph"/>
              <w:numPr>
                <w:ilvl w:val="0"/>
                <w:numId w:val="29"/>
              </w:numPr>
              <w:autoSpaceDE/>
              <w:autoSpaceDN/>
              <w:adjustRightInd/>
              <w:spacing w:after="0"/>
              <w:rPr>
                <w:color w:val="auto"/>
              </w:rPr>
            </w:pPr>
            <w:r w:rsidRPr="001C0881">
              <w:rPr>
                <w:color w:val="auto"/>
              </w:rPr>
              <w:t xml:space="preserve">Loss of expertise and knowledge and impact on staff retention if management of change is not well managed. </w:t>
            </w:r>
          </w:p>
          <w:p w14:paraId="2C72D2C5" w14:textId="77777777" w:rsidR="00BE5BFE" w:rsidRPr="001C0881" w:rsidRDefault="00BE5BFE" w:rsidP="00C135A3">
            <w:pPr>
              <w:autoSpaceDE/>
              <w:autoSpaceDN/>
              <w:adjustRightInd/>
              <w:spacing w:after="0"/>
              <w:ind w:left="360"/>
              <w:rPr>
                <w:color w:val="auto"/>
              </w:rPr>
            </w:pPr>
            <w:r w:rsidRPr="001C0881">
              <w:rPr>
                <w:color w:val="auto"/>
              </w:rPr>
              <w:t xml:space="preserve">Mitigation: regular communication with staff as part of the redesign and implementation process.  Provision of a comprehensive induction, training and support package to encourage staff retention and professional development.  </w:t>
            </w:r>
          </w:p>
          <w:p w14:paraId="4C0CA50F" w14:textId="77777777" w:rsidR="00BE5BFE" w:rsidRPr="001C0881" w:rsidRDefault="00BE5BFE" w:rsidP="00BE5BFE">
            <w:pPr>
              <w:pStyle w:val="ListParagraph"/>
              <w:numPr>
                <w:ilvl w:val="0"/>
                <w:numId w:val="29"/>
              </w:numPr>
              <w:autoSpaceDE/>
              <w:autoSpaceDN/>
              <w:adjustRightInd/>
              <w:spacing w:after="0"/>
              <w:rPr>
                <w:color w:val="auto"/>
              </w:rPr>
            </w:pPr>
            <w:r w:rsidRPr="001C0881">
              <w:rPr>
                <w:color w:val="auto"/>
              </w:rPr>
              <w:t xml:space="preserve">Delays in the introduction of the IT enhancements required as detailed above. </w:t>
            </w:r>
          </w:p>
          <w:p w14:paraId="1C2513F5" w14:textId="77777777" w:rsidR="00BE5BFE" w:rsidRPr="001C0881" w:rsidRDefault="00BE5BFE" w:rsidP="00C135A3">
            <w:pPr>
              <w:autoSpaceDE/>
              <w:autoSpaceDN/>
              <w:adjustRightInd/>
              <w:spacing w:after="0"/>
              <w:ind w:left="360"/>
              <w:rPr>
                <w:color w:val="auto"/>
              </w:rPr>
            </w:pPr>
          </w:p>
        </w:tc>
      </w:tr>
      <w:tr w:rsidR="00BE5BFE" w:rsidRPr="00D13879" w14:paraId="370201CA" w14:textId="77777777" w:rsidTr="00C135A3">
        <w:trPr>
          <w:trHeight w:val="558"/>
        </w:trPr>
        <w:tc>
          <w:tcPr>
            <w:tcW w:w="6540" w:type="dxa"/>
            <w:gridSpan w:val="6"/>
          </w:tcPr>
          <w:p w14:paraId="78339EDE"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F62A933" w14:textId="77777777" w:rsidR="00BE5BFE" w:rsidRPr="00C065D6"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 Not required</w:t>
            </w:r>
          </w:p>
        </w:tc>
      </w:tr>
    </w:tbl>
    <w:p w14:paraId="630B6A63" w14:textId="77777777" w:rsidR="00BE5BFE" w:rsidRPr="00D13879" w:rsidRDefault="00BE5BFE" w:rsidP="00BE5BFE">
      <w:pPr>
        <w:autoSpaceDE/>
        <w:autoSpaceDN/>
        <w:adjustRightInd/>
        <w:spacing w:after="0"/>
        <w:jc w:val="left"/>
        <w:rPr>
          <w:rFonts w:eastAsia="Times New Roman" w:cs="Arial"/>
          <w:color w:val="auto"/>
          <w:lang w:eastAsia="en-GB"/>
        </w:rPr>
      </w:pPr>
    </w:p>
    <w:p w14:paraId="5110082D" w14:textId="77777777" w:rsidR="00BE5BFE" w:rsidRDefault="00BE5BFE" w:rsidP="00BE5BFE">
      <w:pPr>
        <w:autoSpaceDE/>
        <w:autoSpaceDN/>
        <w:adjustRightInd/>
        <w:spacing w:after="0"/>
        <w:jc w:val="left"/>
        <w:rPr>
          <w:rFonts w:eastAsia="Times New Roman" w:cs="Arial"/>
          <w:color w:val="auto"/>
          <w:lang w:eastAsia="en-GB"/>
        </w:rPr>
      </w:pPr>
    </w:p>
    <w:p w14:paraId="6F169936" w14:textId="77777777" w:rsidR="00BE5BFE" w:rsidRDefault="00BE5BFE" w:rsidP="00BE5BFE">
      <w:pPr>
        <w:autoSpaceDE/>
        <w:autoSpaceDN/>
        <w:adjustRightInd/>
        <w:spacing w:after="0"/>
        <w:jc w:val="left"/>
        <w:rPr>
          <w:rFonts w:eastAsia="Times New Roman" w:cs="Arial"/>
          <w:color w:val="auto"/>
          <w:lang w:eastAsia="en-GB"/>
        </w:rPr>
      </w:pPr>
    </w:p>
    <w:p w14:paraId="510097EA" w14:textId="77777777" w:rsidR="00BE5BFE" w:rsidRDefault="00BE5BFE" w:rsidP="00BE5BFE">
      <w:pPr>
        <w:autoSpaceDE/>
        <w:autoSpaceDN/>
        <w:adjustRightInd/>
        <w:spacing w:after="0"/>
        <w:jc w:val="left"/>
        <w:rPr>
          <w:rFonts w:eastAsia="Times New Roman" w:cs="Arial"/>
          <w:color w:val="auto"/>
          <w:lang w:eastAsia="en-GB"/>
        </w:rPr>
      </w:pPr>
    </w:p>
    <w:p w14:paraId="2462E427" w14:textId="77777777" w:rsidR="001B73B4" w:rsidRDefault="001B73B4" w:rsidP="00BE5BFE">
      <w:pPr>
        <w:autoSpaceDE/>
        <w:autoSpaceDN/>
        <w:adjustRightInd/>
        <w:spacing w:after="0" w:line="276" w:lineRule="auto"/>
        <w:rPr>
          <w:rFonts w:eastAsia="Times New Roman" w:cs="Arial"/>
          <w:color w:val="auto"/>
          <w:lang w:eastAsia="en-GB"/>
        </w:rPr>
      </w:pPr>
    </w:p>
    <w:p w14:paraId="73F85647" w14:textId="77777777" w:rsidR="00BE5BFE" w:rsidRDefault="00BE5BFE" w:rsidP="00BE5BFE">
      <w:pPr>
        <w:autoSpaceDE/>
        <w:autoSpaceDN/>
        <w:adjustRightInd/>
        <w:spacing w:after="0" w:line="276" w:lineRule="auto"/>
        <w:rPr>
          <w:rFonts w:eastAsiaTheme="minorHAnsi"/>
          <w:b/>
        </w:rPr>
      </w:pPr>
      <w:r>
        <w:rPr>
          <w:rFonts w:eastAsiaTheme="minorHAnsi"/>
          <w:b/>
          <w:u w:val="single"/>
        </w:rPr>
        <w:t>Reference – SC122</w:t>
      </w:r>
      <w:r>
        <w:rPr>
          <w:rFonts w:eastAsiaTheme="minorHAnsi"/>
          <w:b/>
        </w:rPr>
        <w:t xml:space="preserve"> </w:t>
      </w:r>
    </w:p>
    <w:p w14:paraId="1912D170"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50F3748D" w14:textId="77777777" w:rsidTr="00C135A3">
        <w:tc>
          <w:tcPr>
            <w:tcW w:w="4531" w:type="dxa"/>
            <w:gridSpan w:val="4"/>
            <w:tcBorders>
              <w:right w:val="single" w:sz="4" w:space="0" w:color="auto"/>
            </w:tcBorders>
          </w:tcPr>
          <w:p w14:paraId="01F9820B"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BFE96FE"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Lancashire Safeguarding Children's Board</w:t>
            </w:r>
          </w:p>
        </w:tc>
      </w:tr>
      <w:tr w:rsidR="00BE5BFE" w:rsidRPr="00D13879" w14:paraId="30DFCEE1" w14:textId="77777777" w:rsidTr="00C135A3">
        <w:trPr>
          <w:trHeight w:val="911"/>
        </w:trPr>
        <w:tc>
          <w:tcPr>
            <w:tcW w:w="4531" w:type="dxa"/>
            <w:gridSpan w:val="4"/>
            <w:tcBorders>
              <w:right w:val="single" w:sz="4" w:space="0" w:color="auto"/>
            </w:tcBorders>
          </w:tcPr>
          <w:p w14:paraId="26CB33BE"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C8CD6CA" w14:textId="77777777" w:rsidR="00BE5BFE" w:rsidRDefault="00BE5BFE" w:rsidP="00C135A3">
            <w:pPr>
              <w:autoSpaceDE/>
              <w:autoSpaceDN/>
              <w:adjustRightInd/>
              <w:spacing w:after="0"/>
              <w:jc w:val="left"/>
              <w:rPr>
                <w:rFonts w:eastAsia="Times New Roman" w:cs="Arial"/>
                <w:color w:val="auto"/>
                <w:lang w:eastAsia="en-GB"/>
              </w:rPr>
            </w:pPr>
          </w:p>
          <w:p w14:paraId="2218EA43"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14953B71" w14:textId="77777777" w:rsidTr="00C135A3">
        <w:tc>
          <w:tcPr>
            <w:tcW w:w="4531" w:type="dxa"/>
            <w:gridSpan w:val="4"/>
            <w:tcBorders>
              <w:right w:val="single" w:sz="4" w:space="0" w:color="auto"/>
            </w:tcBorders>
          </w:tcPr>
          <w:p w14:paraId="15104C9B"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D5798F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£12.629m</w:t>
            </w:r>
          </w:p>
        </w:tc>
      </w:tr>
      <w:tr w:rsidR="00BE5BFE" w:rsidRPr="00D13879" w14:paraId="146672B4" w14:textId="77777777" w:rsidTr="00C135A3">
        <w:tc>
          <w:tcPr>
            <w:tcW w:w="4531" w:type="dxa"/>
            <w:gridSpan w:val="4"/>
            <w:tcBorders>
              <w:right w:val="single" w:sz="4" w:space="0" w:color="auto"/>
            </w:tcBorders>
          </w:tcPr>
          <w:p w14:paraId="3C16187F"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6B68DB0"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£0.568m</w:t>
            </w:r>
          </w:p>
        </w:tc>
      </w:tr>
      <w:tr w:rsidR="00BE5BFE" w:rsidRPr="00D13879" w14:paraId="3091A149" w14:textId="77777777" w:rsidTr="00C135A3">
        <w:tc>
          <w:tcPr>
            <w:tcW w:w="4531" w:type="dxa"/>
            <w:gridSpan w:val="4"/>
            <w:tcBorders>
              <w:right w:val="single" w:sz="4" w:space="0" w:color="auto"/>
            </w:tcBorders>
          </w:tcPr>
          <w:p w14:paraId="394B2E18"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4342C3B"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£12.061m</w:t>
            </w:r>
          </w:p>
        </w:tc>
      </w:tr>
      <w:tr w:rsidR="00BE5BFE" w:rsidRPr="00D13879" w14:paraId="3E5A1854" w14:textId="77777777" w:rsidTr="00C135A3">
        <w:trPr>
          <w:trHeight w:val="428"/>
        </w:trPr>
        <w:tc>
          <w:tcPr>
            <w:tcW w:w="9158" w:type="dxa"/>
            <w:gridSpan w:val="8"/>
          </w:tcPr>
          <w:p w14:paraId="5DE53CCB"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B3353CF" w14:textId="77777777" w:rsidTr="00C135A3">
        <w:tc>
          <w:tcPr>
            <w:tcW w:w="9158" w:type="dxa"/>
            <w:gridSpan w:val="8"/>
          </w:tcPr>
          <w:p w14:paraId="21642D87"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7B552D90" w14:textId="77777777" w:rsidTr="00C135A3">
        <w:trPr>
          <w:trHeight w:val="90"/>
        </w:trPr>
        <w:tc>
          <w:tcPr>
            <w:tcW w:w="1831" w:type="dxa"/>
          </w:tcPr>
          <w:p w14:paraId="1B22F5C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73BBB5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98FEA7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1222DC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743B3C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1AC7BD3A" w14:textId="77777777" w:rsidTr="00C135A3">
        <w:trPr>
          <w:trHeight w:val="90"/>
        </w:trPr>
        <w:tc>
          <w:tcPr>
            <w:tcW w:w="1831" w:type="dxa"/>
          </w:tcPr>
          <w:p w14:paraId="0DC1DDC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1660DD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32E805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9FE9E7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812F82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7CD12815" w14:textId="77777777" w:rsidTr="00C135A3">
        <w:trPr>
          <w:trHeight w:val="90"/>
        </w:trPr>
        <w:tc>
          <w:tcPr>
            <w:tcW w:w="1831" w:type="dxa"/>
          </w:tcPr>
          <w:p w14:paraId="7BB31C9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-0.038</w:t>
            </w:r>
          </w:p>
        </w:tc>
        <w:tc>
          <w:tcPr>
            <w:tcW w:w="1832" w:type="dxa"/>
            <w:gridSpan w:val="2"/>
          </w:tcPr>
          <w:p w14:paraId="215D4B8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327AFE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493B7F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205350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-0.038</w:t>
            </w:r>
          </w:p>
        </w:tc>
      </w:tr>
      <w:tr w:rsidR="00BE5BFE" w:rsidRPr="00D13879" w14:paraId="18C9F03C"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EFBB133"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47E201C1"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611E745"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7BD24C11" w14:textId="77777777" w:rsidTr="00C135A3">
        <w:trPr>
          <w:trHeight w:val="90"/>
        </w:trPr>
        <w:tc>
          <w:tcPr>
            <w:tcW w:w="1831" w:type="dxa"/>
          </w:tcPr>
          <w:p w14:paraId="446A321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910623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493B05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0E1D35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274F47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55BDA96" w14:textId="77777777" w:rsidTr="00C135A3">
        <w:trPr>
          <w:trHeight w:val="90"/>
        </w:trPr>
        <w:tc>
          <w:tcPr>
            <w:tcW w:w="1831" w:type="dxa"/>
          </w:tcPr>
          <w:p w14:paraId="4DBD312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E1333C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1B6433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83E755D"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F297AE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2068DD33" w14:textId="77777777" w:rsidTr="00C135A3">
        <w:trPr>
          <w:trHeight w:val="90"/>
        </w:trPr>
        <w:tc>
          <w:tcPr>
            <w:tcW w:w="9158" w:type="dxa"/>
            <w:gridSpan w:val="8"/>
          </w:tcPr>
          <w:p w14:paraId="6FDD85F4"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3A07921E" w14:textId="77777777" w:rsidTr="00C135A3">
        <w:trPr>
          <w:trHeight w:val="90"/>
        </w:trPr>
        <w:tc>
          <w:tcPr>
            <w:tcW w:w="9158" w:type="dxa"/>
            <w:gridSpan w:val="8"/>
          </w:tcPr>
          <w:p w14:paraId="71FAB53B"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5F3712CD" w14:textId="77777777" w:rsidTr="00C135A3">
        <w:trPr>
          <w:trHeight w:val="90"/>
        </w:trPr>
        <w:tc>
          <w:tcPr>
            <w:tcW w:w="1831" w:type="dxa"/>
          </w:tcPr>
          <w:p w14:paraId="4F7D622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82ABF5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AFC4D2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C284FA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1853B0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7E548548" w14:textId="77777777" w:rsidTr="00C135A3">
        <w:trPr>
          <w:trHeight w:val="90"/>
        </w:trPr>
        <w:tc>
          <w:tcPr>
            <w:tcW w:w="1831" w:type="dxa"/>
          </w:tcPr>
          <w:p w14:paraId="5ED91B5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9FA9C6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E4F771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999368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5CDAC3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189079CB" w14:textId="77777777" w:rsidTr="00C135A3">
        <w:trPr>
          <w:trHeight w:val="90"/>
        </w:trPr>
        <w:tc>
          <w:tcPr>
            <w:tcW w:w="1831" w:type="dxa"/>
          </w:tcPr>
          <w:p w14:paraId="0B8A0A0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9B067F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F91675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837458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B74529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1990C6B8" w14:textId="77777777" w:rsidTr="00C135A3">
        <w:trPr>
          <w:trHeight w:val="70"/>
        </w:trPr>
        <w:tc>
          <w:tcPr>
            <w:tcW w:w="9158" w:type="dxa"/>
            <w:gridSpan w:val="8"/>
          </w:tcPr>
          <w:p w14:paraId="799D108C"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41D1F10B" w14:textId="77777777" w:rsidTr="00C135A3">
        <w:trPr>
          <w:trHeight w:val="70"/>
        </w:trPr>
        <w:tc>
          <w:tcPr>
            <w:tcW w:w="2816" w:type="dxa"/>
            <w:gridSpan w:val="2"/>
          </w:tcPr>
          <w:p w14:paraId="62243E0F"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36DAEA7" w14:textId="77777777" w:rsidR="00BE5BFE" w:rsidRPr="005B75D3" w:rsidRDefault="00BE5BFE" w:rsidP="00C135A3">
            <w:pPr>
              <w:autoSpaceDE/>
              <w:autoSpaceDN/>
              <w:adjustRightInd/>
              <w:spacing w:after="0"/>
              <w:rPr>
                <w:color w:val="auto"/>
              </w:rPr>
            </w:pPr>
            <w:r w:rsidRPr="005B75D3">
              <w:rPr>
                <w:color w:val="auto"/>
              </w:rPr>
              <w:t>Review</w:t>
            </w:r>
            <w:r>
              <w:rPr>
                <w:color w:val="auto"/>
              </w:rPr>
              <w:t xml:space="preserve"> and reduce the contribution</w:t>
            </w:r>
            <w:r w:rsidRPr="005B75D3">
              <w:rPr>
                <w:color w:val="auto"/>
              </w:rPr>
              <w:t xml:space="preserve"> of LCC funding contribution to the L</w:t>
            </w:r>
            <w:r>
              <w:rPr>
                <w:color w:val="auto"/>
              </w:rPr>
              <w:t xml:space="preserve">ancashire </w:t>
            </w:r>
            <w:r w:rsidRPr="005B75D3">
              <w:rPr>
                <w:color w:val="auto"/>
              </w:rPr>
              <w:t>S</w:t>
            </w:r>
            <w:r>
              <w:rPr>
                <w:color w:val="auto"/>
              </w:rPr>
              <w:t xml:space="preserve">afeguarding </w:t>
            </w:r>
            <w:r w:rsidRPr="005B75D3">
              <w:rPr>
                <w:color w:val="auto"/>
              </w:rPr>
              <w:t>C</w:t>
            </w:r>
            <w:r>
              <w:rPr>
                <w:color w:val="auto"/>
              </w:rPr>
              <w:t xml:space="preserve">hildren </w:t>
            </w:r>
            <w:r w:rsidRPr="005B75D3">
              <w:rPr>
                <w:color w:val="auto"/>
              </w:rPr>
              <w:t>B</w:t>
            </w:r>
            <w:r>
              <w:rPr>
                <w:color w:val="auto"/>
              </w:rPr>
              <w:t>oard (LSCB)</w:t>
            </w:r>
            <w:r w:rsidRPr="005B75D3">
              <w:rPr>
                <w:color w:val="auto"/>
              </w:rPr>
              <w:t>.</w:t>
            </w:r>
          </w:p>
        </w:tc>
      </w:tr>
      <w:tr w:rsidR="00BE5BFE" w:rsidRPr="00D13879" w14:paraId="33025855" w14:textId="77777777" w:rsidTr="00C135A3">
        <w:trPr>
          <w:trHeight w:val="1220"/>
        </w:trPr>
        <w:tc>
          <w:tcPr>
            <w:tcW w:w="2816" w:type="dxa"/>
            <w:gridSpan w:val="2"/>
          </w:tcPr>
          <w:p w14:paraId="2E190B90"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1DD619E" w14:textId="77777777" w:rsidR="00BE5BFE" w:rsidRDefault="00BE5BFE" w:rsidP="00C135A3">
            <w:pPr>
              <w:autoSpaceDE/>
              <w:autoSpaceDN/>
              <w:adjustRightInd/>
              <w:spacing w:after="160" w:line="259" w:lineRule="auto"/>
              <w:contextualSpacing/>
              <w:rPr>
                <w:color w:val="auto"/>
              </w:rPr>
            </w:pPr>
            <w:r w:rsidRPr="005B75D3">
              <w:rPr>
                <w:color w:val="auto"/>
              </w:rPr>
              <w:t xml:space="preserve">Changes in statutory guidance allow greater flexibility in how multi-agency safeguarding arrangements are configured. From September 2019, LSCBs will cease to exist, with the 3 statutory partners: local authority, police and health being responsible for the new arrangements. Discussions are taking place with Blackpool and Blackburn with Darwen regarding a pan Lancashire approach which will streamline Board structures and achieve financial savings.    </w:t>
            </w:r>
          </w:p>
          <w:p w14:paraId="74F696C1" w14:textId="77777777" w:rsidR="00BE5BFE" w:rsidRPr="005B75D3" w:rsidRDefault="00BE5BFE" w:rsidP="00C135A3">
            <w:pPr>
              <w:autoSpaceDE/>
              <w:autoSpaceDN/>
              <w:adjustRightInd/>
              <w:spacing w:after="160" w:line="259" w:lineRule="auto"/>
              <w:contextualSpacing/>
              <w:rPr>
                <w:color w:val="auto"/>
              </w:rPr>
            </w:pPr>
          </w:p>
        </w:tc>
      </w:tr>
      <w:tr w:rsidR="00BE5BFE" w:rsidRPr="00D13879" w14:paraId="153BD937" w14:textId="77777777" w:rsidTr="00C135A3">
        <w:trPr>
          <w:trHeight w:val="70"/>
        </w:trPr>
        <w:tc>
          <w:tcPr>
            <w:tcW w:w="2816" w:type="dxa"/>
            <w:gridSpan w:val="2"/>
          </w:tcPr>
          <w:p w14:paraId="7C03963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0A66D96" w14:textId="77777777" w:rsidR="00BE5BFE" w:rsidRDefault="00BE5BFE" w:rsidP="00C135A3">
            <w:pPr>
              <w:autoSpaceDE/>
              <w:autoSpaceDN/>
              <w:adjustRightInd/>
              <w:spacing w:after="0"/>
              <w:rPr>
                <w:color w:val="auto"/>
              </w:rPr>
            </w:pPr>
            <w:r w:rsidRPr="005B75D3">
              <w:rPr>
                <w:color w:val="auto"/>
              </w:rPr>
              <w:t>Chief Officer agreement of the 3 statutory partners to progress a pan Lancashire approach in respect of future multi-agency safeguarding arrangements. Following this work will be required to implement the new structural arrangements.</w:t>
            </w:r>
          </w:p>
          <w:p w14:paraId="7BC6D08E" w14:textId="77777777" w:rsidR="00BE5BFE" w:rsidRPr="005B75D3" w:rsidRDefault="00BE5BFE" w:rsidP="00C135A3">
            <w:pPr>
              <w:autoSpaceDE/>
              <w:autoSpaceDN/>
              <w:adjustRightInd/>
              <w:spacing w:after="0"/>
              <w:rPr>
                <w:color w:val="auto"/>
              </w:rPr>
            </w:pPr>
          </w:p>
        </w:tc>
      </w:tr>
      <w:tr w:rsidR="00BE5BFE" w:rsidRPr="00D13879" w14:paraId="6FA30A2D" w14:textId="77777777" w:rsidTr="00C135A3">
        <w:trPr>
          <w:trHeight w:val="70"/>
        </w:trPr>
        <w:tc>
          <w:tcPr>
            <w:tcW w:w="2816" w:type="dxa"/>
            <w:gridSpan w:val="2"/>
          </w:tcPr>
          <w:p w14:paraId="3408CFC0"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116B823" w14:textId="77777777" w:rsidR="00BE5BFE" w:rsidRPr="005B75D3" w:rsidRDefault="00BE5BFE" w:rsidP="00C135A3">
            <w:pPr>
              <w:autoSpaceDE/>
              <w:autoSpaceDN/>
              <w:adjustRightInd/>
              <w:spacing w:after="0"/>
              <w:rPr>
                <w:color w:val="auto"/>
              </w:rPr>
            </w:pPr>
            <w:r>
              <w:rPr>
                <w:color w:val="auto"/>
              </w:rPr>
              <w:t>No</w:t>
            </w:r>
          </w:p>
        </w:tc>
      </w:tr>
      <w:tr w:rsidR="00BE5BFE" w:rsidRPr="00D13879" w14:paraId="56C38CD3" w14:textId="77777777" w:rsidTr="00C135A3">
        <w:trPr>
          <w:trHeight w:val="1702"/>
        </w:trPr>
        <w:tc>
          <w:tcPr>
            <w:tcW w:w="2816" w:type="dxa"/>
            <w:gridSpan w:val="2"/>
          </w:tcPr>
          <w:p w14:paraId="5CCA5D07"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A5FB8F9" w14:textId="77777777" w:rsidR="00BE5BFE" w:rsidRDefault="00BE5BFE" w:rsidP="00C135A3">
            <w:pPr>
              <w:autoSpaceDE/>
              <w:autoSpaceDN/>
              <w:adjustRightInd/>
              <w:spacing w:after="160" w:line="259" w:lineRule="auto"/>
              <w:contextualSpacing/>
              <w:rPr>
                <w:color w:val="auto"/>
              </w:rPr>
            </w:pPr>
            <w:r w:rsidRPr="005B75D3">
              <w:rPr>
                <w:color w:val="auto"/>
              </w:rPr>
              <w:t>There are minimal risks as changes in statutory guidance mean that there is a statutory requirement to implement new multi-agency safeguarding arrangements. This therefore provides an opportunity to review our approach. However, the timescales are very tight in that the new arrangements must be in place by September 2019 and ideally in advance of this deadline.</w:t>
            </w:r>
            <w:r>
              <w:rPr>
                <w:color w:val="auto"/>
              </w:rPr>
              <w:t xml:space="preserve"> There are minimal risks in relation to the budget reduction of £38k, as these will be efficiencies that are generated from the new working arrangements. </w:t>
            </w:r>
          </w:p>
          <w:p w14:paraId="254803B9" w14:textId="77777777" w:rsidR="00BE5BFE" w:rsidRPr="005B75D3" w:rsidRDefault="00BE5BFE" w:rsidP="00C135A3">
            <w:pPr>
              <w:autoSpaceDE/>
              <w:autoSpaceDN/>
              <w:adjustRightInd/>
              <w:spacing w:after="160" w:line="259" w:lineRule="auto"/>
              <w:contextualSpacing/>
              <w:rPr>
                <w:color w:val="auto"/>
              </w:rPr>
            </w:pPr>
          </w:p>
        </w:tc>
      </w:tr>
      <w:tr w:rsidR="00BE5BFE" w:rsidRPr="00D13879" w14:paraId="167ABEC2" w14:textId="77777777" w:rsidTr="00C135A3">
        <w:trPr>
          <w:trHeight w:val="558"/>
        </w:trPr>
        <w:tc>
          <w:tcPr>
            <w:tcW w:w="6540" w:type="dxa"/>
            <w:gridSpan w:val="6"/>
          </w:tcPr>
          <w:p w14:paraId="26FE5278"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05AE9AF1" w14:textId="77777777" w:rsidR="00BE5BFE" w:rsidRPr="00D13879" w:rsidRDefault="00BE5BFE"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DF4DC95" w14:textId="77777777" w:rsidR="00BE5BFE" w:rsidRDefault="00BE5BFE" w:rsidP="00BE5BFE">
      <w:pPr>
        <w:autoSpaceDE/>
        <w:autoSpaceDN/>
        <w:adjustRightInd/>
        <w:spacing w:after="0"/>
        <w:jc w:val="left"/>
        <w:rPr>
          <w:rFonts w:eastAsia="Times New Roman" w:cs="Arial"/>
          <w:b/>
          <w:color w:val="auto"/>
          <w:lang w:eastAsia="en-GB"/>
        </w:rPr>
      </w:pPr>
    </w:p>
    <w:p w14:paraId="0B38C0D2" w14:textId="77777777" w:rsidR="00BE5BFE" w:rsidRDefault="00BE5BFE" w:rsidP="00BE5BFE">
      <w:pPr>
        <w:autoSpaceDE/>
        <w:autoSpaceDN/>
        <w:adjustRightInd/>
        <w:spacing w:after="0"/>
        <w:jc w:val="left"/>
        <w:rPr>
          <w:rFonts w:eastAsia="Times New Roman" w:cs="Arial"/>
          <w:color w:val="auto"/>
          <w:lang w:eastAsia="en-GB"/>
        </w:rPr>
      </w:pPr>
    </w:p>
    <w:p w14:paraId="1B49FB34" w14:textId="77777777" w:rsidR="00BE5BFE" w:rsidRDefault="00BE5BFE" w:rsidP="00BE5BFE">
      <w:pPr>
        <w:autoSpaceDE/>
        <w:autoSpaceDN/>
        <w:adjustRightInd/>
        <w:spacing w:after="0"/>
        <w:jc w:val="left"/>
        <w:rPr>
          <w:rFonts w:eastAsia="Times New Roman" w:cs="Arial"/>
          <w:color w:val="auto"/>
          <w:lang w:eastAsia="en-GB"/>
        </w:rPr>
      </w:pPr>
    </w:p>
    <w:p w14:paraId="0036B53D" w14:textId="77777777" w:rsidR="00BE5BFE" w:rsidRDefault="00BE5BFE" w:rsidP="00BE5BFE">
      <w:pPr>
        <w:autoSpaceDE/>
        <w:autoSpaceDN/>
        <w:adjustRightInd/>
        <w:spacing w:after="0"/>
        <w:jc w:val="left"/>
        <w:rPr>
          <w:rFonts w:eastAsia="Times New Roman" w:cs="Arial"/>
          <w:color w:val="auto"/>
          <w:lang w:eastAsia="en-GB"/>
        </w:rPr>
      </w:pPr>
    </w:p>
    <w:p w14:paraId="4DD3933E" w14:textId="77777777" w:rsidR="00BE5BFE" w:rsidRDefault="00BE5BFE" w:rsidP="00BE5BFE">
      <w:pPr>
        <w:autoSpaceDE/>
        <w:autoSpaceDN/>
        <w:adjustRightInd/>
        <w:spacing w:after="0"/>
        <w:jc w:val="left"/>
        <w:rPr>
          <w:rFonts w:eastAsia="Times New Roman" w:cs="Arial"/>
          <w:color w:val="auto"/>
          <w:lang w:eastAsia="en-GB"/>
        </w:rPr>
      </w:pPr>
    </w:p>
    <w:p w14:paraId="48C48033" w14:textId="77777777" w:rsidR="00BE5BFE" w:rsidRDefault="00BE5BFE" w:rsidP="00BE5BFE">
      <w:pPr>
        <w:autoSpaceDE/>
        <w:autoSpaceDN/>
        <w:adjustRightInd/>
        <w:spacing w:after="0"/>
        <w:jc w:val="left"/>
        <w:rPr>
          <w:rFonts w:eastAsia="Times New Roman" w:cs="Arial"/>
          <w:color w:val="auto"/>
          <w:lang w:eastAsia="en-GB"/>
        </w:rPr>
      </w:pPr>
    </w:p>
    <w:p w14:paraId="3577021D" w14:textId="77777777" w:rsidR="00BE5BFE" w:rsidRDefault="00BE5BFE" w:rsidP="00BE5BFE">
      <w:pPr>
        <w:autoSpaceDE/>
        <w:autoSpaceDN/>
        <w:adjustRightInd/>
        <w:spacing w:after="0"/>
        <w:jc w:val="left"/>
        <w:rPr>
          <w:rFonts w:eastAsia="Times New Roman" w:cs="Arial"/>
          <w:color w:val="auto"/>
          <w:lang w:eastAsia="en-GB"/>
        </w:rPr>
      </w:pPr>
    </w:p>
    <w:p w14:paraId="3198E75B" w14:textId="77777777" w:rsidR="00BE5BFE" w:rsidRDefault="00BE5BFE" w:rsidP="00BE5BFE">
      <w:pPr>
        <w:autoSpaceDE/>
        <w:autoSpaceDN/>
        <w:adjustRightInd/>
        <w:spacing w:after="0"/>
        <w:jc w:val="left"/>
        <w:rPr>
          <w:rFonts w:eastAsia="Times New Roman" w:cs="Arial"/>
          <w:color w:val="auto"/>
          <w:lang w:eastAsia="en-GB"/>
        </w:rPr>
      </w:pPr>
    </w:p>
    <w:p w14:paraId="51F05936" w14:textId="77777777" w:rsidR="00BE5BFE" w:rsidRDefault="00BE5BFE" w:rsidP="00BE5BFE">
      <w:pPr>
        <w:autoSpaceDE/>
        <w:autoSpaceDN/>
        <w:adjustRightInd/>
        <w:spacing w:after="0"/>
        <w:jc w:val="left"/>
        <w:rPr>
          <w:rFonts w:eastAsia="Times New Roman" w:cs="Arial"/>
          <w:color w:val="auto"/>
          <w:lang w:eastAsia="en-GB"/>
        </w:rPr>
      </w:pPr>
    </w:p>
    <w:p w14:paraId="0C9B4D94" w14:textId="77777777" w:rsidR="00BE5BFE" w:rsidRDefault="00BE5BFE" w:rsidP="00BE5BFE">
      <w:pPr>
        <w:autoSpaceDE/>
        <w:autoSpaceDN/>
        <w:adjustRightInd/>
        <w:spacing w:after="0"/>
        <w:jc w:val="left"/>
        <w:rPr>
          <w:rFonts w:eastAsia="Times New Roman" w:cs="Arial"/>
          <w:color w:val="auto"/>
          <w:lang w:eastAsia="en-GB"/>
        </w:rPr>
      </w:pPr>
    </w:p>
    <w:p w14:paraId="3CFBDBE4" w14:textId="77777777" w:rsidR="00BE5BFE" w:rsidRDefault="00BE5BFE" w:rsidP="00BE5BFE">
      <w:pPr>
        <w:autoSpaceDE/>
        <w:autoSpaceDN/>
        <w:adjustRightInd/>
        <w:spacing w:after="0"/>
        <w:jc w:val="left"/>
        <w:rPr>
          <w:rFonts w:eastAsia="Times New Roman" w:cs="Arial"/>
          <w:color w:val="auto"/>
          <w:lang w:eastAsia="en-GB"/>
        </w:rPr>
      </w:pPr>
    </w:p>
    <w:p w14:paraId="252F8B5A" w14:textId="77777777" w:rsidR="00BE5BFE" w:rsidRDefault="00BE5BFE" w:rsidP="00BE5BFE">
      <w:pPr>
        <w:autoSpaceDE/>
        <w:autoSpaceDN/>
        <w:adjustRightInd/>
        <w:spacing w:after="0"/>
        <w:jc w:val="left"/>
        <w:rPr>
          <w:rFonts w:eastAsia="Times New Roman" w:cs="Arial"/>
          <w:color w:val="auto"/>
          <w:lang w:eastAsia="en-GB"/>
        </w:rPr>
      </w:pPr>
    </w:p>
    <w:p w14:paraId="2C01C726" w14:textId="77777777" w:rsidR="00BE5BFE" w:rsidRDefault="00BE5BFE" w:rsidP="00BE5BFE">
      <w:pPr>
        <w:autoSpaceDE/>
        <w:autoSpaceDN/>
        <w:adjustRightInd/>
        <w:spacing w:after="0"/>
        <w:jc w:val="left"/>
        <w:rPr>
          <w:rFonts w:eastAsia="Times New Roman" w:cs="Arial"/>
          <w:color w:val="auto"/>
          <w:lang w:eastAsia="en-GB"/>
        </w:rPr>
      </w:pPr>
    </w:p>
    <w:p w14:paraId="5B41D345" w14:textId="77777777" w:rsidR="00BE5BFE" w:rsidRDefault="00BE5BFE" w:rsidP="00BE5BFE">
      <w:pPr>
        <w:autoSpaceDE/>
        <w:autoSpaceDN/>
        <w:adjustRightInd/>
        <w:spacing w:after="0"/>
        <w:jc w:val="left"/>
        <w:rPr>
          <w:rFonts w:eastAsia="Times New Roman" w:cs="Arial"/>
          <w:color w:val="auto"/>
          <w:lang w:eastAsia="en-GB"/>
        </w:rPr>
      </w:pPr>
    </w:p>
    <w:p w14:paraId="0752EF70" w14:textId="77777777" w:rsidR="00BE5BFE" w:rsidRDefault="00BE5BFE" w:rsidP="00BE5BFE">
      <w:pPr>
        <w:autoSpaceDE/>
        <w:autoSpaceDN/>
        <w:adjustRightInd/>
        <w:spacing w:after="0"/>
        <w:jc w:val="left"/>
        <w:rPr>
          <w:rFonts w:eastAsia="Times New Roman" w:cs="Arial"/>
          <w:color w:val="auto"/>
          <w:lang w:eastAsia="en-GB"/>
        </w:rPr>
      </w:pPr>
    </w:p>
    <w:p w14:paraId="13B84859" w14:textId="77777777" w:rsidR="00BE5BFE" w:rsidRDefault="00BE5BFE" w:rsidP="00BE5BFE">
      <w:pPr>
        <w:autoSpaceDE/>
        <w:autoSpaceDN/>
        <w:adjustRightInd/>
        <w:spacing w:after="0"/>
        <w:jc w:val="left"/>
        <w:rPr>
          <w:rFonts w:eastAsia="Times New Roman" w:cs="Arial"/>
          <w:color w:val="auto"/>
          <w:lang w:eastAsia="en-GB"/>
        </w:rPr>
      </w:pPr>
    </w:p>
    <w:p w14:paraId="1FBC3BB3" w14:textId="77777777" w:rsidR="00BE5BFE" w:rsidRDefault="00BE5BFE" w:rsidP="00BE5BFE">
      <w:pPr>
        <w:autoSpaceDE/>
        <w:autoSpaceDN/>
        <w:adjustRightInd/>
        <w:spacing w:after="0"/>
        <w:jc w:val="left"/>
        <w:rPr>
          <w:rFonts w:eastAsia="Times New Roman" w:cs="Arial"/>
          <w:color w:val="auto"/>
          <w:lang w:eastAsia="en-GB"/>
        </w:rPr>
      </w:pPr>
    </w:p>
    <w:p w14:paraId="134B12CE" w14:textId="77777777" w:rsidR="00BE5BFE" w:rsidRDefault="00BE5BFE" w:rsidP="00BE5BFE">
      <w:pPr>
        <w:autoSpaceDE/>
        <w:autoSpaceDN/>
        <w:adjustRightInd/>
        <w:spacing w:after="0"/>
        <w:jc w:val="left"/>
        <w:rPr>
          <w:rFonts w:eastAsia="Times New Roman" w:cs="Arial"/>
          <w:color w:val="auto"/>
          <w:lang w:eastAsia="en-GB"/>
        </w:rPr>
      </w:pPr>
    </w:p>
    <w:p w14:paraId="421D14F8" w14:textId="77777777" w:rsidR="00BE5BFE" w:rsidRDefault="00BE5BFE" w:rsidP="00BE5BFE">
      <w:pPr>
        <w:autoSpaceDE/>
        <w:autoSpaceDN/>
        <w:adjustRightInd/>
        <w:spacing w:after="0"/>
        <w:jc w:val="left"/>
        <w:rPr>
          <w:rFonts w:eastAsia="Times New Roman" w:cs="Arial"/>
          <w:color w:val="auto"/>
          <w:lang w:eastAsia="en-GB"/>
        </w:rPr>
      </w:pPr>
    </w:p>
    <w:p w14:paraId="70BA4768" w14:textId="77777777" w:rsidR="00BE5BFE" w:rsidRDefault="00BE5BFE" w:rsidP="00BE5BFE">
      <w:pPr>
        <w:autoSpaceDE/>
        <w:autoSpaceDN/>
        <w:adjustRightInd/>
        <w:spacing w:after="0"/>
        <w:jc w:val="left"/>
        <w:rPr>
          <w:rFonts w:eastAsia="Times New Roman" w:cs="Arial"/>
          <w:color w:val="auto"/>
          <w:lang w:eastAsia="en-GB"/>
        </w:rPr>
      </w:pPr>
    </w:p>
    <w:p w14:paraId="35524E67" w14:textId="77777777" w:rsidR="00BE5BFE" w:rsidRDefault="00BE5BFE" w:rsidP="00BE5BFE">
      <w:pPr>
        <w:autoSpaceDE/>
        <w:autoSpaceDN/>
        <w:adjustRightInd/>
        <w:spacing w:after="0"/>
        <w:jc w:val="left"/>
        <w:rPr>
          <w:rFonts w:eastAsia="Times New Roman" w:cs="Arial"/>
          <w:color w:val="auto"/>
          <w:lang w:eastAsia="en-GB"/>
        </w:rPr>
      </w:pPr>
    </w:p>
    <w:p w14:paraId="3196955E" w14:textId="77777777" w:rsidR="00BE5BFE" w:rsidRDefault="00BE5BFE" w:rsidP="00BE5BFE">
      <w:pPr>
        <w:autoSpaceDE/>
        <w:autoSpaceDN/>
        <w:adjustRightInd/>
        <w:spacing w:after="0"/>
        <w:jc w:val="left"/>
        <w:rPr>
          <w:rFonts w:eastAsia="Times New Roman" w:cs="Arial"/>
          <w:color w:val="auto"/>
          <w:lang w:eastAsia="en-GB"/>
        </w:rPr>
      </w:pPr>
    </w:p>
    <w:p w14:paraId="78ED09B7" w14:textId="77777777" w:rsidR="00BE5BFE" w:rsidRDefault="00BE5BFE" w:rsidP="00BE5BFE">
      <w:pPr>
        <w:autoSpaceDE/>
        <w:autoSpaceDN/>
        <w:adjustRightInd/>
        <w:spacing w:after="0"/>
        <w:jc w:val="left"/>
        <w:rPr>
          <w:rFonts w:eastAsia="Times New Roman" w:cs="Arial"/>
          <w:color w:val="auto"/>
          <w:lang w:eastAsia="en-GB"/>
        </w:rPr>
      </w:pPr>
    </w:p>
    <w:p w14:paraId="389AB821" w14:textId="77777777" w:rsidR="00BE5BFE" w:rsidRDefault="00BE5BFE" w:rsidP="00BE5BFE">
      <w:pPr>
        <w:autoSpaceDE/>
        <w:autoSpaceDN/>
        <w:adjustRightInd/>
        <w:spacing w:after="0"/>
        <w:jc w:val="left"/>
        <w:rPr>
          <w:rFonts w:eastAsia="Times New Roman" w:cs="Arial"/>
          <w:color w:val="auto"/>
          <w:lang w:eastAsia="en-GB"/>
        </w:rPr>
      </w:pPr>
    </w:p>
    <w:p w14:paraId="22968D33" w14:textId="77777777" w:rsidR="00BE5BFE" w:rsidRDefault="00BE5BFE" w:rsidP="00BE5BFE">
      <w:pPr>
        <w:autoSpaceDE/>
        <w:autoSpaceDN/>
        <w:adjustRightInd/>
        <w:spacing w:after="0"/>
        <w:jc w:val="left"/>
        <w:rPr>
          <w:rFonts w:eastAsia="Times New Roman" w:cs="Arial"/>
          <w:color w:val="auto"/>
          <w:lang w:eastAsia="en-GB"/>
        </w:rPr>
      </w:pPr>
    </w:p>
    <w:p w14:paraId="04B3B4BF" w14:textId="77777777" w:rsidR="00BE5BFE" w:rsidRDefault="00BE5BFE" w:rsidP="00BE5BFE">
      <w:pPr>
        <w:autoSpaceDE/>
        <w:autoSpaceDN/>
        <w:adjustRightInd/>
        <w:spacing w:after="0"/>
        <w:jc w:val="left"/>
        <w:rPr>
          <w:rFonts w:eastAsia="Times New Roman" w:cs="Arial"/>
          <w:color w:val="auto"/>
          <w:lang w:eastAsia="en-GB"/>
        </w:rPr>
      </w:pPr>
    </w:p>
    <w:p w14:paraId="7D29C758" w14:textId="77777777" w:rsidR="00BE5BFE" w:rsidRDefault="00BE5BFE" w:rsidP="00BE5BFE">
      <w:pPr>
        <w:autoSpaceDE/>
        <w:autoSpaceDN/>
        <w:adjustRightInd/>
        <w:spacing w:after="0"/>
        <w:jc w:val="left"/>
        <w:rPr>
          <w:rFonts w:eastAsia="Times New Roman" w:cs="Arial"/>
          <w:color w:val="auto"/>
          <w:lang w:eastAsia="en-GB"/>
        </w:rPr>
      </w:pPr>
    </w:p>
    <w:p w14:paraId="46D17181" w14:textId="77777777" w:rsidR="00BE5BFE" w:rsidRDefault="00BE5BFE" w:rsidP="00BE5BFE">
      <w:pPr>
        <w:autoSpaceDE/>
        <w:autoSpaceDN/>
        <w:adjustRightInd/>
        <w:spacing w:after="0"/>
        <w:jc w:val="left"/>
        <w:rPr>
          <w:rFonts w:eastAsia="Times New Roman" w:cs="Arial"/>
          <w:color w:val="auto"/>
          <w:lang w:eastAsia="en-GB"/>
        </w:rPr>
      </w:pPr>
    </w:p>
    <w:p w14:paraId="6BFC497D" w14:textId="77777777" w:rsidR="00BE5BFE" w:rsidRDefault="00BE5BFE" w:rsidP="00BE5BFE">
      <w:pPr>
        <w:autoSpaceDE/>
        <w:autoSpaceDN/>
        <w:adjustRightInd/>
        <w:spacing w:after="0"/>
        <w:jc w:val="left"/>
        <w:rPr>
          <w:rFonts w:eastAsia="Times New Roman" w:cs="Arial"/>
          <w:color w:val="auto"/>
          <w:lang w:eastAsia="en-GB"/>
        </w:rPr>
      </w:pPr>
    </w:p>
    <w:p w14:paraId="489C2244" w14:textId="77777777" w:rsidR="00BE5BFE" w:rsidRDefault="00BE5BFE" w:rsidP="00BE5BFE">
      <w:pPr>
        <w:autoSpaceDE/>
        <w:autoSpaceDN/>
        <w:adjustRightInd/>
        <w:spacing w:after="0"/>
        <w:jc w:val="left"/>
        <w:rPr>
          <w:rFonts w:eastAsia="Times New Roman" w:cs="Arial"/>
          <w:color w:val="auto"/>
          <w:lang w:eastAsia="en-GB"/>
        </w:rPr>
      </w:pPr>
    </w:p>
    <w:p w14:paraId="28DB6D3C" w14:textId="77777777" w:rsidR="00BE5BFE" w:rsidRDefault="00BE5BFE" w:rsidP="00BE5BFE">
      <w:pPr>
        <w:autoSpaceDE/>
        <w:autoSpaceDN/>
        <w:adjustRightInd/>
        <w:spacing w:after="0"/>
        <w:jc w:val="left"/>
        <w:rPr>
          <w:rFonts w:eastAsia="Times New Roman" w:cs="Arial"/>
          <w:color w:val="auto"/>
          <w:lang w:eastAsia="en-GB"/>
        </w:rPr>
      </w:pPr>
    </w:p>
    <w:p w14:paraId="04FA6B2C" w14:textId="77777777" w:rsidR="00BE5BFE" w:rsidRDefault="00BE5BFE" w:rsidP="00BE5BFE">
      <w:pPr>
        <w:autoSpaceDE/>
        <w:autoSpaceDN/>
        <w:adjustRightInd/>
        <w:spacing w:after="0"/>
        <w:jc w:val="left"/>
        <w:rPr>
          <w:rFonts w:eastAsia="Times New Roman" w:cs="Arial"/>
          <w:color w:val="auto"/>
          <w:lang w:eastAsia="en-GB"/>
        </w:rPr>
      </w:pPr>
    </w:p>
    <w:p w14:paraId="15EE1855" w14:textId="77777777" w:rsidR="00BE5BFE" w:rsidRDefault="00BE5BFE" w:rsidP="00BE5BFE">
      <w:pPr>
        <w:autoSpaceDE/>
        <w:autoSpaceDN/>
        <w:adjustRightInd/>
        <w:spacing w:after="0" w:line="276" w:lineRule="auto"/>
        <w:rPr>
          <w:rFonts w:eastAsia="Times New Roman" w:cs="Arial"/>
          <w:color w:val="auto"/>
          <w:lang w:eastAsia="en-GB"/>
        </w:rPr>
      </w:pPr>
    </w:p>
    <w:p w14:paraId="1EF5592F" w14:textId="77777777" w:rsidR="00F371D2" w:rsidRDefault="00F371D2" w:rsidP="00BE5BFE">
      <w:pPr>
        <w:autoSpaceDE/>
        <w:autoSpaceDN/>
        <w:adjustRightInd/>
        <w:spacing w:after="0" w:line="276" w:lineRule="auto"/>
        <w:rPr>
          <w:rFonts w:eastAsiaTheme="minorHAnsi"/>
          <w:b/>
          <w:u w:val="single"/>
        </w:rPr>
      </w:pPr>
    </w:p>
    <w:p w14:paraId="456B13B3" w14:textId="77777777" w:rsidR="00F371D2" w:rsidRDefault="00F371D2" w:rsidP="00BE5BFE">
      <w:pPr>
        <w:autoSpaceDE/>
        <w:autoSpaceDN/>
        <w:adjustRightInd/>
        <w:spacing w:after="0" w:line="276" w:lineRule="auto"/>
        <w:rPr>
          <w:rFonts w:eastAsiaTheme="minorHAnsi"/>
          <w:b/>
          <w:u w:val="single"/>
        </w:rPr>
      </w:pPr>
    </w:p>
    <w:p w14:paraId="37DF99A3" w14:textId="77777777" w:rsidR="00F371D2" w:rsidRDefault="00F371D2" w:rsidP="00BE5BFE">
      <w:pPr>
        <w:autoSpaceDE/>
        <w:autoSpaceDN/>
        <w:adjustRightInd/>
        <w:spacing w:after="0" w:line="276" w:lineRule="auto"/>
        <w:rPr>
          <w:rFonts w:eastAsiaTheme="minorHAnsi"/>
          <w:b/>
          <w:u w:val="single"/>
        </w:rPr>
      </w:pPr>
    </w:p>
    <w:p w14:paraId="1815D35D" w14:textId="77777777" w:rsidR="00F371D2" w:rsidRDefault="00F371D2" w:rsidP="00BE5BFE">
      <w:pPr>
        <w:autoSpaceDE/>
        <w:autoSpaceDN/>
        <w:adjustRightInd/>
        <w:spacing w:after="0" w:line="276" w:lineRule="auto"/>
        <w:rPr>
          <w:rFonts w:eastAsiaTheme="minorHAnsi"/>
          <w:b/>
          <w:u w:val="single"/>
        </w:rPr>
      </w:pPr>
    </w:p>
    <w:p w14:paraId="185A65C3" w14:textId="77777777" w:rsidR="00F371D2" w:rsidRDefault="00F371D2" w:rsidP="00BE5BFE">
      <w:pPr>
        <w:autoSpaceDE/>
        <w:autoSpaceDN/>
        <w:adjustRightInd/>
        <w:spacing w:after="0" w:line="276" w:lineRule="auto"/>
        <w:rPr>
          <w:rFonts w:eastAsiaTheme="minorHAnsi"/>
          <w:b/>
          <w:u w:val="single"/>
        </w:rPr>
      </w:pPr>
    </w:p>
    <w:p w14:paraId="5EFEAE8C" w14:textId="77777777" w:rsidR="00F371D2" w:rsidRDefault="00F371D2" w:rsidP="00BE5BFE">
      <w:pPr>
        <w:autoSpaceDE/>
        <w:autoSpaceDN/>
        <w:adjustRightInd/>
        <w:spacing w:after="0" w:line="276" w:lineRule="auto"/>
        <w:rPr>
          <w:rFonts w:eastAsiaTheme="minorHAnsi"/>
          <w:b/>
          <w:u w:val="single"/>
        </w:rPr>
      </w:pPr>
    </w:p>
    <w:p w14:paraId="6A2821D5"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SC123</w:t>
      </w:r>
    </w:p>
    <w:p w14:paraId="20A6E7FC"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7390ACE3" w14:textId="77777777" w:rsidTr="001B73B4">
        <w:trPr>
          <w:trHeight w:val="218"/>
        </w:trPr>
        <w:tc>
          <w:tcPr>
            <w:tcW w:w="4531" w:type="dxa"/>
            <w:gridSpan w:val="4"/>
            <w:tcBorders>
              <w:right w:val="single" w:sz="4" w:space="0" w:color="auto"/>
            </w:tcBorders>
          </w:tcPr>
          <w:p w14:paraId="3E1E6ED6"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CSC</w:t>
            </w:r>
            <w:r w:rsidRPr="00D13879">
              <w:rPr>
                <w:rFonts w:eastAsia="Times New Roman" w:cs="Arial"/>
                <w:b/>
                <w:color w:val="auto"/>
                <w:lang w:eastAsia="en-GB"/>
              </w:rPr>
              <w:br/>
            </w:r>
          </w:p>
        </w:tc>
        <w:tc>
          <w:tcPr>
            <w:tcW w:w="4627" w:type="dxa"/>
            <w:gridSpan w:val="4"/>
            <w:tcBorders>
              <w:left w:val="single" w:sz="4" w:space="0" w:color="auto"/>
            </w:tcBorders>
          </w:tcPr>
          <w:p w14:paraId="308EDBBD"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Demand Management Projects including an expansion of Family Group Conferencing</w:t>
            </w:r>
          </w:p>
        </w:tc>
      </w:tr>
      <w:tr w:rsidR="00BE5BFE" w:rsidRPr="00D13879" w14:paraId="46B03F22" w14:textId="77777777" w:rsidTr="00C135A3">
        <w:trPr>
          <w:trHeight w:val="911"/>
        </w:trPr>
        <w:tc>
          <w:tcPr>
            <w:tcW w:w="4531" w:type="dxa"/>
            <w:gridSpan w:val="4"/>
            <w:tcBorders>
              <w:right w:val="single" w:sz="4" w:space="0" w:color="auto"/>
            </w:tcBorders>
          </w:tcPr>
          <w:p w14:paraId="1045686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1C29BC5" w14:textId="77777777" w:rsidR="00BE5BFE" w:rsidRDefault="00BE5BFE" w:rsidP="00C135A3">
            <w:pPr>
              <w:autoSpaceDE/>
              <w:autoSpaceDN/>
              <w:adjustRightInd/>
              <w:spacing w:after="0"/>
              <w:jc w:val="left"/>
              <w:rPr>
                <w:rFonts w:eastAsia="Times New Roman" w:cs="Arial"/>
                <w:color w:val="auto"/>
                <w:lang w:eastAsia="en-GB"/>
              </w:rPr>
            </w:pPr>
          </w:p>
          <w:p w14:paraId="31DEAD6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tc>
      </w:tr>
      <w:tr w:rsidR="00BE5BFE" w:rsidRPr="00D13879" w14:paraId="5A2199E1" w14:textId="77777777" w:rsidTr="00C135A3">
        <w:tc>
          <w:tcPr>
            <w:tcW w:w="4531" w:type="dxa"/>
            <w:gridSpan w:val="4"/>
            <w:tcBorders>
              <w:right w:val="single" w:sz="4" w:space="0" w:color="auto"/>
            </w:tcBorders>
          </w:tcPr>
          <w:p w14:paraId="7272E3F3"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C9FD0F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£103.316m</w:t>
            </w:r>
          </w:p>
        </w:tc>
      </w:tr>
      <w:tr w:rsidR="00BE5BFE" w:rsidRPr="00D13879" w14:paraId="38871C24" w14:textId="77777777" w:rsidTr="00C135A3">
        <w:tc>
          <w:tcPr>
            <w:tcW w:w="4531" w:type="dxa"/>
            <w:gridSpan w:val="4"/>
            <w:tcBorders>
              <w:right w:val="single" w:sz="4" w:space="0" w:color="auto"/>
            </w:tcBorders>
          </w:tcPr>
          <w:p w14:paraId="5619455F"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2873849"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£2.010m</w:t>
            </w:r>
          </w:p>
        </w:tc>
      </w:tr>
      <w:tr w:rsidR="00BE5BFE" w:rsidRPr="00D13879" w14:paraId="13BEC692" w14:textId="77777777" w:rsidTr="00C135A3">
        <w:tc>
          <w:tcPr>
            <w:tcW w:w="4531" w:type="dxa"/>
            <w:gridSpan w:val="4"/>
            <w:tcBorders>
              <w:right w:val="single" w:sz="4" w:space="0" w:color="auto"/>
            </w:tcBorders>
          </w:tcPr>
          <w:p w14:paraId="324F5FD4"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A1C1E2F"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£101.306m</w:t>
            </w:r>
          </w:p>
        </w:tc>
      </w:tr>
      <w:tr w:rsidR="00BE5BFE" w:rsidRPr="00D13879" w14:paraId="2D12A2F2" w14:textId="77777777" w:rsidTr="00C135A3">
        <w:trPr>
          <w:trHeight w:val="428"/>
        </w:trPr>
        <w:tc>
          <w:tcPr>
            <w:tcW w:w="9158" w:type="dxa"/>
            <w:gridSpan w:val="8"/>
          </w:tcPr>
          <w:p w14:paraId="18D48C2F"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448B5256" w14:textId="77777777" w:rsidTr="00C135A3">
        <w:tc>
          <w:tcPr>
            <w:tcW w:w="9158" w:type="dxa"/>
            <w:gridSpan w:val="8"/>
          </w:tcPr>
          <w:p w14:paraId="3F01D669"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6FCE7874" w14:textId="77777777" w:rsidTr="00C135A3">
        <w:trPr>
          <w:trHeight w:val="90"/>
        </w:trPr>
        <w:tc>
          <w:tcPr>
            <w:tcW w:w="1831" w:type="dxa"/>
          </w:tcPr>
          <w:p w14:paraId="2FE27F1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F31702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6A7DB1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08BC15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C84055B"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BD5D595" w14:textId="77777777" w:rsidTr="00C135A3">
        <w:trPr>
          <w:trHeight w:val="90"/>
        </w:trPr>
        <w:tc>
          <w:tcPr>
            <w:tcW w:w="1831" w:type="dxa"/>
          </w:tcPr>
          <w:p w14:paraId="5EEFF8D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72A564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E3DAE0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F4A052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5B4957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A3CB5A7" w14:textId="77777777" w:rsidTr="00C135A3">
        <w:trPr>
          <w:trHeight w:val="90"/>
        </w:trPr>
        <w:tc>
          <w:tcPr>
            <w:tcW w:w="1831" w:type="dxa"/>
          </w:tcPr>
          <w:p w14:paraId="356FA48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7086C8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-2.300</w:t>
            </w:r>
          </w:p>
        </w:tc>
        <w:tc>
          <w:tcPr>
            <w:tcW w:w="1831" w:type="dxa"/>
            <w:gridSpan w:val="2"/>
          </w:tcPr>
          <w:p w14:paraId="3938061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54F00D7"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2E0197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-2.300</w:t>
            </w:r>
          </w:p>
        </w:tc>
      </w:tr>
      <w:tr w:rsidR="00BE5BFE" w:rsidRPr="00D13879" w14:paraId="4ED7F99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611AAF2" w14:textId="77777777" w:rsidR="00BE5BFE" w:rsidRPr="00DF0367" w:rsidRDefault="00BE5BFE" w:rsidP="00C135A3">
            <w:pPr>
              <w:tabs>
                <w:tab w:val="left" w:pos="1395"/>
              </w:tabs>
              <w:autoSpaceDE/>
              <w:autoSpaceDN/>
              <w:adjustRightInd/>
              <w:spacing w:after="0" w:line="256" w:lineRule="auto"/>
              <w:jc w:val="left"/>
              <w:rPr>
                <w:rFonts w:eastAsia="Times New Roman" w:cs="Arial"/>
                <w:i/>
                <w:color w:val="auto"/>
              </w:rPr>
            </w:pPr>
          </w:p>
        </w:tc>
      </w:tr>
      <w:tr w:rsidR="00BE5BFE" w:rsidRPr="00D13879" w14:paraId="70686CAF"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E8F742B"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30D12CA1" w14:textId="77777777" w:rsidTr="00C135A3">
        <w:trPr>
          <w:trHeight w:val="90"/>
        </w:trPr>
        <w:tc>
          <w:tcPr>
            <w:tcW w:w="1831" w:type="dxa"/>
          </w:tcPr>
          <w:p w14:paraId="711E785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8FAE0A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B88E15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39F12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2E4DBC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031DA063" w14:textId="77777777" w:rsidTr="00C135A3">
        <w:trPr>
          <w:trHeight w:val="90"/>
        </w:trPr>
        <w:tc>
          <w:tcPr>
            <w:tcW w:w="1831" w:type="dxa"/>
          </w:tcPr>
          <w:p w14:paraId="63A9D83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5D83A2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33CB0C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A56B9B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C2002F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E5BFE" w:rsidRPr="00D13879" w14:paraId="3947C336" w14:textId="77777777" w:rsidTr="00C135A3">
        <w:trPr>
          <w:trHeight w:val="90"/>
        </w:trPr>
        <w:tc>
          <w:tcPr>
            <w:tcW w:w="9158" w:type="dxa"/>
            <w:gridSpan w:val="8"/>
          </w:tcPr>
          <w:p w14:paraId="229E985C"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0FDA4742" w14:textId="77777777" w:rsidTr="00C135A3">
        <w:trPr>
          <w:trHeight w:val="90"/>
        </w:trPr>
        <w:tc>
          <w:tcPr>
            <w:tcW w:w="9158" w:type="dxa"/>
            <w:gridSpan w:val="8"/>
          </w:tcPr>
          <w:p w14:paraId="1118CB88" w14:textId="77777777" w:rsidR="00BE5BFE" w:rsidRDefault="00BE5BFE" w:rsidP="00C135A3">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7F44DCDF" w14:textId="77777777" w:rsidR="00BE5BFE" w:rsidRPr="00AB1C68" w:rsidRDefault="00BE5BFE" w:rsidP="00C135A3">
            <w:pPr>
              <w:tabs>
                <w:tab w:val="left" w:pos="1395"/>
              </w:tabs>
              <w:autoSpaceDE/>
              <w:autoSpaceDN/>
              <w:adjustRightInd/>
              <w:spacing w:after="0"/>
              <w:jc w:val="left"/>
              <w:rPr>
                <w:rFonts w:eastAsia="Times New Roman" w:cs="Arial"/>
                <w:b/>
                <w:color w:val="0000FF"/>
                <w:lang w:eastAsia="en-GB"/>
              </w:rPr>
            </w:pPr>
            <w:r>
              <w:rPr>
                <w:b/>
                <w:color w:val="auto"/>
              </w:rPr>
              <w:t>Recurrent:</w:t>
            </w:r>
          </w:p>
        </w:tc>
      </w:tr>
      <w:tr w:rsidR="00BE5BFE" w:rsidRPr="00D13879" w14:paraId="6B1DE187" w14:textId="77777777" w:rsidTr="00C135A3">
        <w:trPr>
          <w:trHeight w:val="90"/>
        </w:trPr>
        <w:tc>
          <w:tcPr>
            <w:tcW w:w="1831" w:type="dxa"/>
          </w:tcPr>
          <w:p w14:paraId="43EC665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F1F471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DF7004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7D2126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1191A9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287605E4" w14:textId="77777777" w:rsidTr="00C135A3">
        <w:trPr>
          <w:trHeight w:val="90"/>
        </w:trPr>
        <w:tc>
          <w:tcPr>
            <w:tcW w:w="1831" w:type="dxa"/>
          </w:tcPr>
          <w:p w14:paraId="7461EDC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BEAECB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E88F09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682BA4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031256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1001473A" w14:textId="77777777" w:rsidTr="00C135A3">
        <w:trPr>
          <w:trHeight w:val="90"/>
        </w:trPr>
        <w:tc>
          <w:tcPr>
            <w:tcW w:w="1831" w:type="dxa"/>
          </w:tcPr>
          <w:p w14:paraId="52CCCB5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5A124A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sidRPr="005E0550">
              <w:rPr>
                <w:rFonts w:eastAsia="Times New Roman" w:cs="Arial"/>
                <w:color w:val="auto"/>
                <w:lang w:eastAsia="en-GB"/>
              </w:rPr>
              <w:t>0.420</w:t>
            </w:r>
          </w:p>
        </w:tc>
        <w:tc>
          <w:tcPr>
            <w:tcW w:w="1831" w:type="dxa"/>
            <w:gridSpan w:val="2"/>
          </w:tcPr>
          <w:p w14:paraId="62077A39"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3E8C3F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3B27362" w14:textId="0B5EC6E5" w:rsidR="00BE5BFE"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0.420</w:t>
            </w:r>
          </w:p>
        </w:tc>
      </w:tr>
      <w:tr w:rsidR="00BE5BFE" w:rsidRPr="00D13879" w14:paraId="1CBA420C" w14:textId="77777777" w:rsidTr="00C135A3">
        <w:trPr>
          <w:trHeight w:val="70"/>
        </w:trPr>
        <w:tc>
          <w:tcPr>
            <w:tcW w:w="9158" w:type="dxa"/>
            <w:gridSpan w:val="8"/>
          </w:tcPr>
          <w:p w14:paraId="1C1640A2"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568A91D1" w14:textId="77777777" w:rsidTr="00C135A3">
        <w:trPr>
          <w:trHeight w:val="70"/>
        </w:trPr>
        <w:tc>
          <w:tcPr>
            <w:tcW w:w="2816" w:type="dxa"/>
            <w:gridSpan w:val="2"/>
          </w:tcPr>
          <w:p w14:paraId="30848CDE"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81CF790" w14:textId="77777777" w:rsidR="00BE5BFE" w:rsidRDefault="00BE5BFE" w:rsidP="00C135A3">
            <w:pPr>
              <w:autoSpaceDE/>
              <w:autoSpaceDN/>
              <w:adjustRightInd/>
              <w:spacing w:after="0"/>
              <w:rPr>
                <w:color w:val="auto"/>
              </w:rPr>
            </w:pPr>
            <w:r>
              <w:rPr>
                <w:color w:val="auto"/>
              </w:rPr>
              <w:t xml:space="preserve">To agree to the development and delivery of a programme of targeted interventions for children and young people on the edge of care using approaches including Family Group Conferencing targeted on </w:t>
            </w:r>
          </w:p>
          <w:p w14:paraId="3A524420" w14:textId="77777777" w:rsidR="00BE5BFE" w:rsidRDefault="00BE5BFE" w:rsidP="00C135A3">
            <w:pPr>
              <w:autoSpaceDE/>
              <w:autoSpaceDN/>
              <w:adjustRightInd/>
              <w:spacing w:after="0"/>
              <w:rPr>
                <w:color w:val="auto"/>
              </w:rPr>
            </w:pPr>
          </w:p>
          <w:p w14:paraId="010C6049" w14:textId="77777777" w:rsidR="00BE5BFE" w:rsidRPr="009661CA" w:rsidRDefault="00BE5BFE" w:rsidP="00C135A3">
            <w:pPr>
              <w:autoSpaceDE/>
              <w:autoSpaceDN/>
              <w:adjustRightInd/>
              <w:spacing w:after="0"/>
              <w:rPr>
                <w:color w:val="auto"/>
              </w:rPr>
            </w:pPr>
            <w:r w:rsidRPr="009661CA">
              <w:rPr>
                <w:color w:val="auto"/>
              </w:rPr>
              <w:t>•</w:t>
            </w:r>
            <w:r w:rsidRPr="009661CA">
              <w:rPr>
                <w:color w:val="auto"/>
              </w:rPr>
              <w:tab/>
              <w:t xml:space="preserve">Children In Need </w:t>
            </w:r>
          </w:p>
          <w:p w14:paraId="52D69022" w14:textId="77777777" w:rsidR="00BE5BFE" w:rsidRPr="009661CA" w:rsidRDefault="00BE5BFE" w:rsidP="00C135A3">
            <w:pPr>
              <w:autoSpaceDE/>
              <w:autoSpaceDN/>
              <w:adjustRightInd/>
              <w:spacing w:after="0"/>
              <w:rPr>
                <w:color w:val="auto"/>
              </w:rPr>
            </w:pPr>
            <w:r w:rsidRPr="009661CA">
              <w:rPr>
                <w:color w:val="auto"/>
              </w:rPr>
              <w:t>•</w:t>
            </w:r>
            <w:r w:rsidRPr="009661CA">
              <w:rPr>
                <w:color w:val="auto"/>
              </w:rPr>
              <w:tab/>
              <w:t xml:space="preserve">Child Protection </w:t>
            </w:r>
          </w:p>
          <w:p w14:paraId="0C644A5D" w14:textId="77777777" w:rsidR="00BE5BFE" w:rsidRPr="009661CA" w:rsidRDefault="00BE5BFE" w:rsidP="00C135A3">
            <w:pPr>
              <w:autoSpaceDE/>
              <w:autoSpaceDN/>
              <w:adjustRightInd/>
              <w:spacing w:after="0"/>
              <w:rPr>
                <w:color w:val="auto"/>
              </w:rPr>
            </w:pPr>
            <w:r w:rsidRPr="009661CA">
              <w:rPr>
                <w:color w:val="auto"/>
              </w:rPr>
              <w:t>•</w:t>
            </w:r>
            <w:r w:rsidRPr="009661CA">
              <w:rPr>
                <w:color w:val="auto"/>
              </w:rPr>
              <w:tab/>
              <w:t xml:space="preserve">Pre-Proceedings </w:t>
            </w:r>
          </w:p>
          <w:p w14:paraId="7E8580D6" w14:textId="77777777" w:rsidR="00BE5BFE" w:rsidRDefault="00BE5BFE" w:rsidP="00C135A3">
            <w:pPr>
              <w:autoSpaceDE/>
              <w:autoSpaceDN/>
              <w:adjustRightInd/>
              <w:spacing w:after="0"/>
              <w:rPr>
                <w:color w:val="auto"/>
              </w:rPr>
            </w:pPr>
          </w:p>
          <w:p w14:paraId="62AC94A4" w14:textId="77777777" w:rsidR="00BE5BFE" w:rsidRDefault="00BE5BFE" w:rsidP="00C135A3">
            <w:pPr>
              <w:autoSpaceDE/>
              <w:autoSpaceDN/>
              <w:adjustRightInd/>
              <w:spacing w:after="0"/>
              <w:rPr>
                <w:color w:val="auto"/>
              </w:rPr>
            </w:pPr>
            <w:r>
              <w:rPr>
                <w:color w:val="auto"/>
              </w:rPr>
              <w:t xml:space="preserve">Agree to recurrent investment of £0.420m in order to support saving delivery. This is an estimate at this stage with the details of the investment to be developed as part of the implementation plan of the saving. </w:t>
            </w:r>
          </w:p>
          <w:p w14:paraId="11CF3E02" w14:textId="77777777" w:rsidR="00BE5BFE" w:rsidRPr="00DF0367" w:rsidRDefault="00BE5BFE" w:rsidP="00C135A3">
            <w:pPr>
              <w:autoSpaceDE/>
              <w:autoSpaceDN/>
              <w:adjustRightInd/>
              <w:spacing w:after="0"/>
              <w:rPr>
                <w:color w:val="auto"/>
              </w:rPr>
            </w:pPr>
          </w:p>
        </w:tc>
      </w:tr>
      <w:tr w:rsidR="00BE5BFE" w:rsidRPr="00D13879" w14:paraId="474D316C" w14:textId="77777777" w:rsidTr="00C135A3">
        <w:trPr>
          <w:trHeight w:val="1220"/>
        </w:trPr>
        <w:tc>
          <w:tcPr>
            <w:tcW w:w="2816" w:type="dxa"/>
            <w:gridSpan w:val="2"/>
          </w:tcPr>
          <w:p w14:paraId="1D08D68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71A6CC0" w14:textId="77777777" w:rsidR="00BE5BFE" w:rsidRDefault="00BE5BFE" w:rsidP="00C135A3">
            <w:pPr>
              <w:autoSpaceDE/>
              <w:autoSpaceDN/>
              <w:adjustRightInd/>
              <w:spacing w:after="0"/>
              <w:rPr>
                <w:color w:val="auto"/>
              </w:rPr>
            </w:pPr>
            <w:r>
              <w:rPr>
                <w:color w:val="auto"/>
              </w:rPr>
              <w:t>Safe r</w:t>
            </w:r>
            <w:r w:rsidRPr="00DF0367">
              <w:rPr>
                <w:color w:val="auto"/>
              </w:rPr>
              <w:t xml:space="preserve">eduction of numbers of looked after children and those subject to child protection plans and pre proceedings.  </w:t>
            </w:r>
          </w:p>
          <w:p w14:paraId="4BCB0A0B" w14:textId="77777777" w:rsidR="00BE5BFE" w:rsidRPr="00DF0367" w:rsidRDefault="00BE5BFE" w:rsidP="00C135A3">
            <w:pPr>
              <w:autoSpaceDE/>
              <w:autoSpaceDN/>
              <w:adjustRightInd/>
              <w:spacing w:after="0"/>
              <w:rPr>
                <w:color w:val="auto"/>
              </w:rPr>
            </w:pPr>
          </w:p>
        </w:tc>
      </w:tr>
      <w:tr w:rsidR="00BE5BFE" w:rsidRPr="00D13879" w14:paraId="212A9B8F" w14:textId="77777777" w:rsidTr="00C135A3">
        <w:trPr>
          <w:trHeight w:val="70"/>
        </w:trPr>
        <w:tc>
          <w:tcPr>
            <w:tcW w:w="2816" w:type="dxa"/>
            <w:gridSpan w:val="2"/>
          </w:tcPr>
          <w:p w14:paraId="776DC583"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93F2528" w14:textId="77777777" w:rsidR="00BE5BFE" w:rsidRDefault="00BE5BFE" w:rsidP="00C135A3">
            <w:pPr>
              <w:autoSpaceDE/>
              <w:autoSpaceDN/>
              <w:adjustRightInd/>
              <w:spacing w:after="0"/>
              <w:rPr>
                <w:color w:val="auto"/>
              </w:rPr>
            </w:pPr>
            <w:r>
              <w:rPr>
                <w:color w:val="auto"/>
              </w:rPr>
              <w:t>Analysis of "what works" evidence base to select range of interventions</w:t>
            </w:r>
          </w:p>
          <w:p w14:paraId="16813F08" w14:textId="77777777" w:rsidR="00BE5BFE" w:rsidRDefault="00BE5BFE" w:rsidP="00C135A3">
            <w:pPr>
              <w:autoSpaceDE/>
              <w:autoSpaceDN/>
              <w:adjustRightInd/>
              <w:spacing w:after="0"/>
              <w:rPr>
                <w:color w:val="auto"/>
              </w:rPr>
            </w:pPr>
          </w:p>
          <w:p w14:paraId="775BE507" w14:textId="77777777" w:rsidR="00BE5BFE" w:rsidRDefault="00BE5BFE" w:rsidP="00C135A3">
            <w:pPr>
              <w:autoSpaceDE/>
              <w:autoSpaceDN/>
              <w:adjustRightInd/>
              <w:spacing w:after="0"/>
              <w:rPr>
                <w:color w:val="auto"/>
              </w:rPr>
            </w:pPr>
            <w:r>
              <w:rPr>
                <w:color w:val="auto"/>
              </w:rPr>
              <w:t>Establish delivery team to pilot approaches / extend existing targeted provision</w:t>
            </w:r>
          </w:p>
          <w:p w14:paraId="1B6E368E" w14:textId="77777777" w:rsidR="00BE5BFE" w:rsidRDefault="00BE5BFE" w:rsidP="00C135A3">
            <w:pPr>
              <w:autoSpaceDE/>
              <w:autoSpaceDN/>
              <w:adjustRightInd/>
              <w:spacing w:after="0"/>
              <w:rPr>
                <w:color w:val="auto"/>
              </w:rPr>
            </w:pPr>
          </w:p>
          <w:p w14:paraId="6E2FA68C" w14:textId="77777777" w:rsidR="00BE5BFE" w:rsidRDefault="00BE5BFE" w:rsidP="00C135A3">
            <w:pPr>
              <w:autoSpaceDE/>
              <w:autoSpaceDN/>
              <w:adjustRightInd/>
              <w:spacing w:after="0"/>
              <w:rPr>
                <w:color w:val="auto"/>
              </w:rPr>
            </w:pPr>
            <w:r>
              <w:rPr>
                <w:color w:val="auto"/>
              </w:rPr>
              <w:t xml:space="preserve">Develop pathways </w:t>
            </w:r>
          </w:p>
          <w:p w14:paraId="35153535" w14:textId="77777777" w:rsidR="00BE5BFE" w:rsidRDefault="00BE5BFE" w:rsidP="00C135A3">
            <w:pPr>
              <w:autoSpaceDE/>
              <w:autoSpaceDN/>
              <w:adjustRightInd/>
              <w:spacing w:after="0"/>
              <w:rPr>
                <w:color w:val="auto"/>
              </w:rPr>
            </w:pPr>
          </w:p>
          <w:p w14:paraId="09A6FEE9" w14:textId="77777777" w:rsidR="00BE5BFE" w:rsidRDefault="00BE5BFE" w:rsidP="00C135A3">
            <w:pPr>
              <w:autoSpaceDE/>
              <w:autoSpaceDN/>
              <w:adjustRightInd/>
              <w:spacing w:after="0"/>
              <w:rPr>
                <w:color w:val="auto"/>
              </w:rPr>
            </w:pPr>
            <w:r>
              <w:rPr>
                <w:color w:val="auto"/>
              </w:rPr>
              <w:t>Commence interventions</w:t>
            </w:r>
          </w:p>
          <w:p w14:paraId="668DDD26" w14:textId="77777777" w:rsidR="00BE5BFE" w:rsidRDefault="00BE5BFE" w:rsidP="00C135A3">
            <w:pPr>
              <w:autoSpaceDE/>
              <w:autoSpaceDN/>
              <w:adjustRightInd/>
              <w:spacing w:after="0"/>
              <w:rPr>
                <w:color w:val="auto"/>
              </w:rPr>
            </w:pPr>
          </w:p>
          <w:p w14:paraId="6B69F6F5" w14:textId="77777777" w:rsidR="00BE5BFE" w:rsidRDefault="00BE5BFE" w:rsidP="00C135A3">
            <w:pPr>
              <w:autoSpaceDE/>
              <w:autoSpaceDN/>
              <w:adjustRightInd/>
              <w:spacing w:after="0"/>
              <w:rPr>
                <w:color w:val="auto"/>
              </w:rPr>
            </w:pPr>
            <w:r>
              <w:rPr>
                <w:color w:val="auto"/>
              </w:rPr>
              <w:t xml:space="preserve">Ongoing review and alignment with Lifechances Programme. This is a programme that LCC has successfully secured funding for and will redu e the no of children looked after through a delivery model based on payment by results. </w:t>
            </w:r>
          </w:p>
          <w:p w14:paraId="5B341461" w14:textId="77777777" w:rsidR="00BE5BFE" w:rsidRDefault="00BE5BFE" w:rsidP="00C135A3">
            <w:pPr>
              <w:autoSpaceDE/>
              <w:autoSpaceDN/>
              <w:adjustRightInd/>
              <w:spacing w:after="0"/>
              <w:rPr>
                <w:color w:val="auto"/>
              </w:rPr>
            </w:pPr>
          </w:p>
          <w:p w14:paraId="77FEC558" w14:textId="77777777" w:rsidR="00BE5BFE" w:rsidRDefault="00BE5BFE" w:rsidP="00C135A3">
            <w:pPr>
              <w:autoSpaceDE/>
              <w:autoSpaceDN/>
              <w:adjustRightInd/>
              <w:spacing w:after="0"/>
              <w:rPr>
                <w:color w:val="auto"/>
              </w:rPr>
            </w:pPr>
          </w:p>
          <w:p w14:paraId="03E5C7B2" w14:textId="77777777" w:rsidR="00BE5BFE" w:rsidRPr="00E42146" w:rsidRDefault="00BE5BFE" w:rsidP="00C135A3">
            <w:pPr>
              <w:autoSpaceDE/>
              <w:autoSpaceDN/>
              <w:adjustRightInd/>
              <w:spacing w:after="0"/>
              <w:rPr>
                <w:color w:val="auto"/>
              </w:rPr>
            </w:pPr>
          </w:p>
        </w:tc>
      </w:tr>
      <w:tr w:rsidR="00BE5BFE" w:rsidRPr="00D13879" w14:paraId="62618933" w14:textId="77777777" w:rsidTr="00C135A3">
        <w:trPr>
          <w:trHeight w:val="70"/>
        </w:trPr>
        <w:tc>
          <w:tcPr>
            <w:tcW w:w="2816" w:type="dxa"/>
            <w:gridSpan w:val="2"/>
          </w:tcPr>
          <w:p w14:paraId="7A9E70A6"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B5476E2" w14:textId="77777777" w:rsidR="00BE5BFE" w:rsidRPr="00DF0367" w:rsidRDefault="00BE5BFE" w:rsidP="00C135A3">
            <w:pPr>
              <w:autoSpaceDE/>
              <w:autoSpaceDN/>
              <w:adjustRightInd/>
              <w:spacing w:after="0"/>
              <w:rPr>
                <w:color w:val="auto"/>
              </w:rPr>
            </w:pPr>
            <w:r w:rsidRPr="00DF0367">
              <w:rPr>
                <w:color w:val="auto"/>
              </w:rPr>
              <w:t xml:space="preserve">No </w:t>
            </w:r>
          </w:p>
        </w:tc>
      </w:tr>
      <w:tr w:rsidR="00BE5BFE" w:rsidRPr="00D13879" w14:paraId="22BC12C4" w14:textId="77777777" w:rsidTr="00C135A3">
        <w:trPr>
          <w:trHeight w:val="1702"/>
        </w:trPr>
        <w:tc>
          <w:tcPr>
            <w:tcW w:w="2816" w:type="dxa"/>
            <w:gridSpan w:val="2"/>
          </w:tcPr>
          <w:p w14:paraId="52D9663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7932E2AE" w14:textId="77777777" w:rsidR="00BE5BFE" w:rsidRDefault="00BE5BFE" w:rsidP="00C135A3">
            <w:pPr>
              <w:autoSpaceDE/>
              <w:autoSpaceDN/>
              <w:adjustRightInd/>
              <w:spacing w:after="0"/>
              <w:rPr>
                <w:color w:val="auto"/>
              </w:rPr>
            </w:pPr>
            <w:r>
              <w:rPr>
                <w:color w:val="auto"/>
              </w:rPr>
              <w:t xml:space="preserve">Risk that interventions will not achieve diversion from care.  This will be mitigated through the use of interventions, including Family Group Conferencing, which have a strong evidence base and have been tested on a small scale within the Lancashire footprint before being adopted more widely. </w:t>
            </w:r>
          </w:p>
          <w:p w14:paraId="302F2ED7" w14:textId="77777777" w:rsidR="00BE5BFE" w:rsidRDefault="00BE5BFE" w:rsidP="00C135A3">
            <w:pPr>
              <w:autoSpaceDE/>
              <w:autoSpaceDN/>
              <w:adjustRightInd/>
              <w:spacing w:after="0"/>
              <w:rPr>
                <w:color w:val="auto"/>
              </w:rPr>
            </w:pPr>
          </w:p>
          <w:p w14:paraId="1D24AAE0" w14:textId="77777777" w:rsidR="00BE5BFE" w:rsidRPr="00DF0367" w:rsidRDefault="00BE5BFE" w:rsidP="00C135A3">
            <w:pPr>
              <w:autoSpaceDE/>
              <w:autoSpaceDN/>
              <w:adjustRightInd/>
              <w:spacing w:after="0"/>
              <w:rPr>
                <w:color w:val="auto"/>
              </w:rPr>
            </w:pPr>
          </w:p>
        </w:tc>
      </w:tr>
      <w:tr w:rsidR="00BE5BFE" w:rsidRPr="00D13879" w14:paraId="53477E19" w14:textId="77777777" w:rsidTr="00C135A3">
        <w:trPr>
          <w:trHeight w:val="558"/>
        </w:trPr>
        <w:tc>
          <w:tcPr>
            <w:tcW w:w="6540" w:type="dxa"/>
            <w:gridSpan w:val="6"/>
          </w:tcPr>
          <w:p w14:paraId="2428B64E"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8E6A4A7" w14:textId="77777777" w:rsidR="00BE5BFE" w:rsidRPr="00D13879" w:rsidRDefault="00BE5BFE" w:rsidP="00C135A3">
            <w:pPr>
              <w:autoSpaceDE/>
              <w:autoSpaceDN/>
              <w:adjustRightInd/>
              <w:spacing w:after="0"/>
              <w:rPr>
                <w:rFonts w:eastAsia="Times New Roman" w:cs="Arial"/>
                <w:color w:val="auto"/>
                <w:lang w:eastAsia="en-GB"/>
              </w:rPr>
            </w:pPr>
            <w:r>
              <w:rPr>
                <w:rFonts w:eastAsia="Times New Roman" w:cs="Arial"/>
                <w:color w:val="auto"/>
                <w:lang w:eastAsia="en-GB"/>
              </w:rPr>
              <w:t xml:space="preserve">Not required </w:t>
            </w:r>
          </w:p>
        </w:tc>
      </w:tr>
    </w:tbl>
    <w:p w14:paraId="78BD6057" w14:textId="77777777" w:rsidR="00BE5BFE" w:rsidRPr="00D13879" w:rsidRDefault="00BE5BFE" w:rsidP="00BE5BFE">
      <w:pPr>
        <w:autoSpaceDE/>
        <w:autoSpaceDN/>
        <w:adjustRightInd/>
        <w:spacing w:after="0"/>
        <w:jc w:val="left"/>
        <w:rPr>
          <w:rFonts w:eastAsia="Times New Roman" w:cs="Arial"/>
          <w:color w:val="auto"/>
          <w:lang w:eastAsia="en-GB"/>
        </w:rPr>
      </w:pPr>
    </w:p>
    <w:p w14:paraId="43D62745" w14:textId="77777777" w:rsidR="00BE5BFE" w:rsidRDefault="00BE5BFE" w:rsidP="00BE5BFE">
      <w:pPr>
        <w:autoSpaceDE/>
        <w:autoSpaceDN/>
        <w:adjustRightInd/>
        <w:spacing w:after="160" w:line="259" w:lineRule="auto"/>
        <w:jc w:val="left"/>
        <w:rPr>
          <w:rFonts w:eastAsiaTheme="minorHAnsi"/>
        </w:rPr>
      </w:pPr>
      <w:r w:rsidRPr="00742F28">
        <w:rPr>
          <w:rFonts w:eastAsiaTheme="minorHAnsi"/>
          <w:color w:val="auto"/>
        </w:rPr>
        <w:br w:type="page"/>
      </w:r>
    </w:p>
    <w:p w14:paraId="09AD6CEB"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w:t>
      </w:r>
      <w:r w:rsidRPr="008E2C04">
        <w:rPr>
          <w:rFonts w:eastAsiaTheme="minorHAnsi"/>
          <w:b/>
          <w:u w:val="single"/>
        </w:rPr>
        <w:t xml:space="preserve"> – SC1</w:t>
      </w:r>
      <w:r>
        <w:rPr>
          <w:rFonts w:eastAsiaTheme="minorHAnsi"/>
          <w:b/>
          <w:u w:val="single"/>
        </w:rPr>
        <w:t>24</w:t>
      </w:r>
    </w:p>
    <w:p w14:paraId="5D382798"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5875A7DD" w14:textId="77777777" w:rsidTr="00C135A3">
        <w:tc>
          <w:tcPr>
            <w:tcW w:w="4531" w:type="dxa"/>
            <w:gridSpan w:val="4"/>
            <w:tcBorders>
              <w:right w:val="single" w:sz="4" w:space="0" w:color="auto"/>
            </w:tcBorders>
          </w:tcPr>
          <w:p w14:paraId="4E53E336"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340652A"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Children's Social Care</w:t>
            </w:r>
          </w:p>
        </w:tc>
      </w:tr>
      <w:tr w:rsidR="00BE5BFE" w:rsidRPr="00D13879" w14:paraId="2E1611DF" w14:textId="77777777" w:rsidTr="00C135A3">
        <w:trPr>
          <w:trHeight w:val="911"/>
        </w:trPr>
        <w:tc>
          <w:tcPr>
            <w:tcW w:w="4531" w:type="dxa"/>
            <w:gridSpan w:val="4"/>
            <w:tcBorders>
              <w:right w:val="single" w:sz="4" w:space="0" w:color="auto"/>
            </w:tcBorders>
          </w:tcPr>
          <w:p w14:paraId="34B5BE8D"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3B5BFBF8" w14:textId="77777777" w:rsidR="00BE5BFE" w:rsidRDefault="00BE5BFE" w:rsidP="00C135A3">
            <w:pPr>
              <w:autoSpaceDE/>
              <w:autoSpaceDN/>
              <w:adjustRightInd/>
              <w:spacing w:after="0"/>
              <w:jc w:val="left"/>
              <w:rPr>
                <w:rFonts w:eastAsia="Times New Roman" w:cs="Arial"/>
                <w:color w:val="auto"/>
                <w:lang w:eastAsia="en-GB"/>
              </w:rPr>
            </w:pPr>
          </w:p>
          <w:p w14:paraId="52DE1D47"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E5BFE" w:rsidRPr="00D13879" w14:paraId="7006EB2D" w14:textId="77777777" w:rsidTr="00C135A3">
        <w:tc>
          <w:tcPr>
            <w:tcW w:w="4531" w:type="dxa"/>
            <w:gridSpan w:val="4"/>
            <w:tcBorders>
              <w:right w:val="single" w:sz="4" w:space="0" w:color="auto"/>
            </w:tcBorders>
          </w:tcPr>
          <w:p w14:paraId="1FB87320"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22567AC"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£103.316m</w:t>
            </w:r>
          </w:p>
        </w:tc>
      </w:tr>
      <w:tr w:rsidR="00BE5BFE" w:rsidRPr="00D13879" w14:paraId="3D225D88" w14:textId="77777777" w:rsidTr="00C135A3">
        <w:tc>
          <w:tcPr>
            <w:tcW w:w="4531" w:type="dxa"/>
            <w:gridSpan w:val="4"/>
            <w:tcBorders>
              <w:right w:val="single" w:sz="4" w:space="0" w:color="auto"/>
            </w:tcBorders>
          </w:tcPr>
          <w:p w14:paraId="5479184E"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4A65BF3"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£2.010m</w:t>
            </w:r>
          </w:p>
        </w:tc>
      </w:tr>
      <w:tr w:rsidR="00BE5BFE" w:rsidRPr="00D13879" w14:paraId="0CF1D760" w14:textId="77777777" w:rsidTr="00C135A3">
        <w:tc>
          <w:tcPr>
            <w:tcW w:w="4531" w:type="dxa"/>
            <w:gridSpan w:val="4"/>
            <w:tcBorders>
              <w:right w:val="single" w:sz="4" w:space="0" w:color="auto"/>
            </w:tcBorders>
          </w:tcPr>
          <w:p w14:paraId="6A6B0597"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6C2743C"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£101.306m</w:t>
            </w:r>
          </w:p>
        </w:tc>
      </w:tr>
      <w:tr w:rsidR="00BE5BFE" w:rsidRPr="00D13879" w14:paraId="171743C7" w14:textId="77777777" w:rsidTr="00C135A3">
        <w:trPr>
          <w:trHeight w:val="428"/>
        </w:trPr>
        <w:tc>
          <w:tcPr>
            <w:tcW w:w="9158" w:type="dxa"/>
            <w:gridSpan w:val="8"/>
          </w:tcPr>
          <w:p w14:paraId="34E02C7B"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3EA252E" w14:textId="77777777" w:rsidTr="00C135A3">
        <w:tc>
          <w:tcPr>
            <w:tcW w:w="9158" w:type="dxa"/>
            <w:gridSpan w:val="8"/>
          </w:tcPr>
          <w:p w14:paraId="728FDBA4"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651F9F84" w14:textId="77777777" w:rsidTr="00C135A3">
        <w:trPr>
          <w:trHeight w:val="90"/>
        </w:trPr>
        <w:tc>
          <w:tcPr>
            <w:tcW w:w="1831" w:type="dxa"/>
          </w:tcPr>
          <w:p w14:paraId="18A1204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85FA04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79499E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E0681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E051C6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482C72F4" w14:textId="77777777" w:rsidTr="00C135A3">
        <w:trPr>
          <w:trHeight w:val="90"/>
        </w:trPr>
        <w:tc>
          <w:tcPr>
            <w:tcW w:w="1831" w:type="dxa"/>
          </w:tcPr>
          <w:p w14:paraId="09376DB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E78A20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4ECC83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ACB13B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BBF6258"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164522F6" w14:textId="77777777" w:rsidTr="00C135A3">
        <w:trPr>
          <w:trHeight w:val="90"/>
        </w:trPr>
        <w:tc>
          <w:tcPr>
            <w:tcW w:w="1831" w:type="dxa"/>
          </w:tcPr>
          <w:p w14:paraId="6C42E23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-0.137</w:t>
            </w:r>
          </w:p>
        </w:tc>
        <w:tc>
          <w:tcPr>
            <w:tcW w:w="1832" w:type="dxa"/>
            <w:gridSpan w:val="2"/>
          </w:tcPr>
          <w:p w14:paraId="5CEC4CB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-0.413</w:t>
            </w:r>
          </w:p>
        </w:tc>
        <w:tc>
          <w:tcPr>
            <w:tcW w:w="1831" w:type="dxa"/>
            <w:gridSpan w:val="2"/>
          </w:tcPr>
          <w:p w14:paraId="7046E28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6CAEF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681A28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-0.550</w:t>
            </w:r>
          </w:p>
        </w:tc>
      </w:tr>
      <w:tr w:rsidR="00BE5BFE" w:rsidRPr="00D13879" w14:paraId="3C18705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55AEBE4"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06A0F4A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09A32F1"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3E406ECD" w14:textId="77777777" w:rsidTr="00C135A3">
        <w:trPr>
          <w:trHeight w:val="90"/>
        </w:trPr>
        <w:tc>
          <w:tcPr>
            <w:tcW w:w="1831" w:type="dxa"/>
          </w:tcPr>
          <w:p w14:paraId="67D6B83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365A7A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DDDF98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7B98E0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48B477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2EE596F2" w14:textId="77777777" w:rsidTr="00C135A3">
        <w:trPr>
          <w:trHeight w:val="90"/>
        </w:trPr>
        <w:tc>
          <w:tcPr>
            <w:tcW w:w="1831" w:type="dxa"/>
          </w:tcPr>
          <w:p w14:paraId="48E7838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-17.00*</w:t>
            </w:r>
          </w:p>
        </w:tc>
        <w:tc>
          <w:tcPr>
            <w:tcW w:w="1832" w:type="dxa"/>
            <w:gridSpan w:val="2"/>
          </w:tcPr>
          <w:p w14:paraId="74AD3F0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5572AA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C0D5842"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6FFD04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-17.00</w:t>
            </w:r>
          </w:p>
        </w:tc>
      </w:tr>
      <w:tr w:rsidR="00BE5BFE" w:rsidRPr="00D13879" w14:paraId="02B4A843" w14:textId="77777777" w:rsidTr="00C135A3">
        <w:trPr>
          <w:trHeight w:val="90"/>
        </w:trPr>
        <w:tc>
          <w:tcPr>
            <w:tcW w:w="9158" w:type="dxa"/>
            <w:gridSpan w:val="8"/>
          </w:tcPr>
          <w:p w14:paraId="38DC9E60"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r w:rsidRPr="00F32A0F">
              <w:rPr>
                <w:rFonts w:eastAsia="Times New Roman" w:cs="Arial"/>
                <w:i/>
                <w:color w:val="auto"/>
                <w:sz w:val="22"/>
                <w:szCs w:val="22"/>
                <w:lang w:eastAsia="en-GB"/>
              </w:rPr>
              <w:t>* Estimated – actual figure to be determined following review</w:t>
            </w:r>
          </w:p>
        </w:tc>
      </w:tr>
      <w:tr w:rsidR="00BE5BFE" w:rsidRPr="00D13879" w14:paraId="2BAD0578" w14:textId="77777777" w:rsidTr="00C135A3">
        <w:trPr>
          <w:trHeight w:val="90"/>
        </w:trPr>
        <w:tc>
          <w:tcPr>
            <w:tcW w:w="9158" w:type="dxa"/>
            <w:gridSpan w:val="8"/>
          </w:tcPr>
          <w:p w14:paraId="67A7CE95"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230B2AD5" w14:textId="77777777" w:rsidTr="00C135A3">
        <w:trPr>
          <w:trHeight w:val="90"/>
        </w:trPr>
        <w:tc>
          <w:tcPr>
            <w:tcW w:w="1831" w:type="dxa"/>
          </w:tcPr>
          <w:p w14:paraId="27B7A72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B9580B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1774FE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94255CC"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0E2420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7E677BF8" w14:textId="77777777" w:rsidTr="00C135A3">
        <w:trPr>
          <w:trHeight w:val="90"/>
        </w:trPr>
        <w:tc>
          <w:tcPr>
            <w:tcW w:w="1831" w:type="dxa"/>
          </w:tcPr>
          <w:p w14:paraId="7E76FAA0"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579D6BE"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E30125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53D3D5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968393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DA59976" w14:textId="77777777" w:rsidTr="00C135A3">
        <w:trPr>
          <w:trHeight w:val="90"/>
        </w:trPr>
        <w:tc>
          <w:tcPr>
            <w:tcW w:w="1831" w:type="dxa"/>
          </w:tcPr>
          <w:p w14:paraId="630BD180"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77117CE"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8AB20C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815AEE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2E31B93"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70AE0BCB" w14:textId="77777777" w:rsidTr="00C135A3">
        <w:trPr>
          <w:trHeight w:val="70"/>
        </w:trPr>
        <w:tc>
          <w:tcPr>
            <w:tcW w:w="9158" w:type="dxa"/>
            <w:gridSpan w:val="8"/>
          </w:tcPr>
          <w:p w14:paraId="34FD3384"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20EE1F85" w14:textId="77777777" w:rsidTr="00C135A3">
        <w:trPr>
          <w:trHeight w:val="70"/>
        </w:trPr>
        <w:tc>
          <w:tcPr>
            <w:tcW w:w="2816" w:type="dxa"/>
            <w:gridSpan w:val="2"/>
          </w:tcPr>
          <w:p w14:paraId="60075777"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4B35FA7" w14:textId="77777777" w:rsidR="00BE5BFE" w:rsidRDefault="00BE5BFE" w:rsidP="00C135A3">
            <w:pPr>
              <w:autoSpaceDE/>
              <w:autoSpaceDN/>
              <w:adjustRightInd/>
              <w:spacing w:after="0"/>
              <w:rPr>
                <w:color w:val="auto"/>
              </w:rPr>
            </w:pPr>
            <w:r>
              <w:rPr>
                <w:color w:val="auto"/>
              </w:rPr>
              <w:t>Agreement to review</w:t>
            </w:r>
            <w:r w:rsidRPr="00A57BF7">
              <w:rPr>
                <w:color w:val="auto"/>
              </w:rPr>
              <w:t xml:space="preserve"> Family Support Worker posts</w:t>
            </w:r>
            <w:r>
              <w:rPr>
                <w:color w:val="auto"/>
              </w:rPr>
              <w:t xml:space="preserve"> across Children's Social Care and the Child and Family Wellbeing Service and identify opportunities for rationalisation.</w:t>
            </w:r>
          </w:p>
          <w:p w14:paraId="406940F7" w14:textId="77777777" w:rsidR="00BE5BFE" w:rsidRPr="00A57BF7" w:rsidRDefault="00BE5BFE" w:rsidP="00C135A3">
            <w:pPr>
              <w:autoSpaceDE/>
              <w:autoSpaceDN/>
              <w:adjustRightInd/>
              <w:spacing w:after="0"/>
              <w:rPr>
                <w:color w:val="auto"/>
              </w:rPr>
            </w:pPr>
          </w:p>
        </w:tc>
      </w:tr>
      <w:tr w:rsidR="00BE5BFE" w:rsidRPr="00D13879" w14:paraId="2836107D" w14:textId="77777777" w:rsidTr="00C135A3">
        <w:trPr>
          <w:trHeight w:val="1220"/>
        </w:trPr>
        <w:tc>
          <w:tcPr>
            <w:tcW w:w="2816" w:type="dxa"/>
            <w:gridSpan w:val="2"/>
          </w:tcPr>
          <w:p w14:paraId="6A3BF859"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9B34FAB" w14:textId="77777777" w:rsidR="00BE5BFE" w:rsidRDefault="00BE5BFE" w:rsidP="00C135A3">
            <w:pPr>
              <w:autoSpaceDE/>
              <w:autoSpaceDN/>
              <w:adjustRightInd/>
              <w:spacing w:after="0"/>
              <w:rPr>
                <w:color w:val="auto"/>
              </w:rPr>
            </w:pPr>
            <w:r>
              <w:rPr>
                <w:color w:val="auto"/>
              </w:rPr>
              <w:t xml:space="preserve">A reduction in Family Support Workers, without mitigations that may be identified through the review, will reduce the level of support that the County Council is able to provide to vulnerable children and families. </w:t>
            </w:r>
          </w:p>
          <w:p w14:paraId="0F0404BA" w14:textId="77777777" w:rsidR="00BE5BFE" w:rsidRPr="00A57BF7" w:rsidRDefault="00BE5BFE" w:rsidP="00C135A3">
            <w:pPr>
              <w:autoSpaceDE/>
              <w:autoSpaceDN/>
              <w:adjustRightInd/>
              <w:spacing w:after="0"/>
              <w:rPr>
                <w:color w:val="auto"/>
              </w:rPr>
            </w:pPr>
          </w:p>
        </w:tc>
      </w:tr>
      <w:tr w:rsidR="00BE5BFE" w:rsidRPr="00D13879" w14:paraId="31E26189" w14:textId="77777777" w:rsidTr="00C135A3">
        <w:trPr>
          <w:trHeight w:val="70"/>
        </w:trPr>
        <w:tc>
          <w:tcPr>
            <w:tcW w:w="2816" w:type="dxa"/>
            <w:gridSpan w:val="2"/>
          </w:tcPr>
          <w:p w14:paraId="3D2358BD"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10100F86" w14:textId="77777777" w:rsidR="00BE5BFE" w:rsidRPr="000761B1" w:rsidRDefault="00BE5BFE" w:rsidP="00BE5BFE">
            <w:pPr>
              <w:pStyle w:val="ListParagraph"/>
              <w:numPr>
                <w:ilvl w:val="0"/>
                <w:numId w:val="24"/>
              </w:numPr>
              <w:autoSpaceDE/>
              <w:autoSpaceDN/>
              <w:adjustRightInd/>
              <w:spacing w:after="0"/>
              <w:ind w:left="360"/>
              <w:rPr>
                <w:color w:val="auto"/>
              </w:rPr>
            </w:pPr>
            <w:r w:rsidRPr="000761B1">
              <w:rPr>
                <w:color w:val="auto"/>
              </w:rPr>
              <w:t xml:space="preserve">Joint work between Children's Social Care and the Child and Family Wellbeing Service to determine the most appropriate use of Family Support Worker capacity to ensure that we continue to deliver an effective Early Help service which prevents the needs of children, young people and families escalating to </w:t>
            </w:r>
            <w:r>
              <w:rPr>
                <w:color w:val="auto"/>
              </w:rPr>
              <w:t>the level of them needing</w:t>
            </w:r>
            <w:r w:rsidRPr="000761B1">
              <w:rPr>
                <w:color w:val="auto"/>
              </w:rPr>
              <w:t xml:space="preserve"> more costly statutory</w:t>
            </w:r>
            <w:r>
              <w:rPr>
                <w:color w:val="auto"/>
              </w:rPr>
              <w:t xml:space="preserve"> social care</w:t>
            </w:r>
            <w:r w:rsidRPr="000761B1">
              <w:rPr>
                <w:color w:val="auto"/>
              </w:rPr>
              <w:t xml:space="preserve"> intervention.  Engagement with partners to explore their capacity to provide support in this area of work</w:t>
            </w:r>
          </w:p>
          <w:p w14:paraId="53303862" w14:textId="77777777" w:rsidR="00BE5BFE" w:rsidRDefault="00BE5BFE" w:rsidP="00BE5BFE">
            <w:pPr>
              <w:pStyle w:val="ListParagraph"/>
              <w:numPr>
                <w:ilvl w:val="0"/>
                <w:numId w:val="24"/>
              </w:numPr>
              <w:autoSpaceDE/>
              <w:autoSpaceDN/>
              <w:adjustRightInd/>
              <w:spacing w:after="0"/>
              <w:ind w:left="360"/>
              <w:rPr>
                <w:color w:val="auto"/>
              </w:rPr>
            </w:pPr>
            <w:r>
              <w:rPr>
                <w:color w:val="auto"/>
              </w:rPr>
              <w:t>Development of options and mitigations</w:t>
            </w:r>
          </w:p>
          <w:p w14:paraId="7BEFE3FC" w14:textId="77777777" w:rsidR="00BE5BFE" w:rsidRDefault="00BE5BFE" w:rsidP="00BE5BFE">
            <w:pPr>
              <w:pStyle w:val="ListParagraph"/>
              <w:numPr>
                <w:ilvl w:val="0"/>
                <w:numId w:val="24"/>
              </w:numPr>
              <w:autoSpaceDE/>
              <w:autoSpaceDN/>
              <w:adjustRightInd/>
              <w:spacing w:after="0"/>
              <w:ind w:left="360"/>
              <w:rPr>
                <w:color w:val="auto"/>
              </w:rPr>
            </w:pPr>
            <w:r>
              <w:rPr>
                <w:color w:val="auto"/>
              </w:rPr>
              <w:t>Consultation with staff, service users and partners</w:t>
            </w:r>
          </w:p>
          <w:p w14:paraId="3D0A3953" w14:textId="77777777" w:rsidR="00BE5BFE" w:rsidRDefault="00BE5BFE" w:rsidP="00BE5BFE">
            <w:pPr>
              <w:pStyle w:val="ListParagraph"/>
              <w:numPr>
                <w:ilvl w:val="0"/>
                <w:numId w:val="24"/>
              </w:numPr>
              <w:autoSpaceDE/>
              <w:autoSpaceDN/>
              <w:adjustRightInd/>
              <w:spacing w:after="0"/>
              <w:ind w:left="360"/>
              <w:rPr>
                <w:color w:val="auto"/>
              </w:rPr>
            </w:pPr>
            <w:r>
              <w:rPr>
                <w:color w:val="auto"/>
              </w:rPr>
              <w:t>Decision on future options</w:t>
            </w:r>
          </w:p>
          <w:p w14:paraId="4C460BE1" w14:textId="77777777" w:rsidR="00BE5BFE" w:rsidRPr="00C81DCD" w:rsidRDefault="00BE5BFE" w:rsidP="00BE5BFE">
            <w:pPr>
              <w:pStyle w:val="ListParagraph"/>
              <w:numPr>
                <w:ilvl w:val="0"/>
                <w:numId w:val="24"/>
              </w:numPr>
              <w:ind w:left="360"/>
              <w:rPr>
                <w:color w:val="auto"/>
              </w:rPr>
            </w:pPr>
            <w:r w:rsidRPr="00C81DCD">
              <w:rPr>
                <w:color w:val="auto"/>
              </w:rPr>
              <w:t>Work with the teams to prepare them for changes in expectations regarding their role</w:t>
            </w:r>
          </w:p>
          <w:p w14:paraId="364291B4" w14:textId="77777777" w:rsidR="00BE5BFE" w:rsidRDefault="00BE5BFE" w:rsidP="00BE5BFE">
            <w:pPr>
              <w:pStyle w:val="ListParagraph"/>
              <w:numPr>
                <w:ilvl w:val="0"/>
                <w:numId w:val="24"/>
              </w:numPr>
              <w:autoSpaceDE/>
              <w:autoSpaceDN/>
              <w:adjustRightInd/>
              <w:spacing w:after="0"/>
              <w:ind w:left="360"/>
              <w:rPr>
                <w:color w:val="auto"/>
              </w:rPr>
            </w:pPr>
            <w:r>
              <w:rPr>
                <w:color w:val="auto"/>
              </w:rPr>
              <w:t>Development of new structures</w:t>
            </w:r>
          </w:p>
          <w:p w14:paraId="32DC6D80" w14:textId="77777777" w:rsidR="00BE5BFE" w:rsidRDefault="00BE5BFE" w:rsidP="00BE5BFE">
            <w:pPr>
              <w:pStyle w:val="ListParagraph"/>
              <w:numPr>
                <w:ilvl w:val="0"/>
                <w:numId w:val="24"/>
              </w:numPr>
              <w:autoSpaceDE/>
              <w:autoSpaceDN/>
              <w:adjustRightInd/>
              <w:spacing w:after="0"/>
              <w:ind w:left="360"/>
              <w:rPr>
                <w:color w:val="auto"/>
              </w:rPr>
            </w:pPr>
            <w:r>
              <w:rPr>
                <w:color w:val="auto"/>
              </w:rPr>
              <w:t>Implementation of new structures</w:t>
            </w:r>
          </w:p>
          <w:p w14:paraId="4D618970" w14:textId="77777777" w:rsidR="00BE5BFE" w:rsidRPr="00A57BF7" w:rsidRDefault="00BE5BFE" w:rsidP="00C135A3">
            <w:pPr>
              <w:pStyle w:val="ListParagraph"/>
              <w:autoSpaceDE/>
              <w:autoSpaceDN/>
              <w:adjustRightInd/>
              <w:spacing w:after="0"/>
              <w:ind w:left="360"/>
              <w:rPr>
                <w:color w:val="auto"/>
              </w:rPr>
            </w:pPr>
          </w:p>
        </w:tc>
      </w:tr>
      <w:tr w:rsidR="00BE5BFE" w:rsidRPr="00D13879" w14:paraId="50E6A904" w14:textId="77777777" w:rsidTr="00C135A3">
        <w:trPr>
          <w:trHeight w:val="70"/>
        </w:trPr>
        <w:tc>
          <w:tcPr>
            <w:tcW w:w="2816" w:type="dxa"/>
            <w:gridSpan w:val="2"/>
          </w:tcPr>
          <w:p w14:paraId="54C4820F"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1BE699F" w14:textId="77777777" w:rsidR="00BE5BFE" w:rsidRPr="00A57BF7" w:rsidRDefault="00BE5BFE" w:rsidP="00C135A3">
            <w:pPr>
              <w:autoSpaceDE/>
              <w:autoSpaceDN/>
              <w:adjustRightInd/>
              <w:spacing w:after="0"/>
              <w:rPr>
                <w:color w:val="auto"/>
              </w:rPr>
            </w:pPr>
            <w:r>
              <w:rPr>
                <w:color w:val="auto"/>
              </w:rPr>
              <w:t>No</w:t>
            </w:r>
          </w:p>
        </w:tc>
      </w:tr>
      <w:tr w:rsidR="00BE5BFE" w:rsidRPr="00D13879" w14:paraId="3D0F4AA2" w14:textId="77777777" w:rsidTr="00C135A3">
        <w:trPr>
          <w:trHeight w:val="1702"/>
        </w:trPr>
        <w:tc>
          <w:tcPr>
            <w:tcW w:w="2816" w:type="dxa"/>
            <w:gridSpan w:val="2"/>
          </w:tcPr>
          <w:p w14:paraId="3BEED765"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4CA0878" w14:textId="77777777" w:rsidR="00BE5BFE" w:rsidRDefault="00BE5BFE" w:rsidP="00BE5BFE">
            <w:pPr>
              <w:pStyle w:val="ListParagraph"/>
              <w:numPr>
                <w:ilvl w:val="0"/>
                <w:numId w:val="37"/>
              </w:numPr>
              <w:autoSpaceDE/>
              <w:autoSpaceDN/>
              <w:adjustRightInd/>
              <w:spacing w:after="0"/>
              <w:rPr>
                <w:color w:val="auto"/>
              </w:rPr>
            </w:pPr>
            <w:r>
              <w:rPr>
                <w:color w:val="auto"/>
              </w:rPr>
              <w:t xml:space="preserve">Without mitigation, there is a risk that fewer children and families will receive support or that the demands on social workers will increase.  </w:t>
            </w:r>
            <w:r w:rsidRPr="0081144C">
              <w:rPr>
                <w:color w:val="auto"/>
              </w:rPr>
              <w:t xml:space="preserve">Mitigation will be through </w:t>
            </w:r>
            <w:r>
              <w:rPr>
                <w:color w:val="auto"/>
              </w:rPr>
              <w:t xml:space="preserve">a </w:t>
            </w:r>
            <w:r w:rsidRPr="0081144C">
              <w:rPr>
                <w:color w:val="auto"/>
              </w:rPr>
              <w:t xml:space="preserve">joint review </w:t>
            </w:r>
            <w:r>
              <w:rPr>
                <w:color w:val="auto"/>
              </w:rPr>
              <w:t>across</w:t>
            </w:r>
            <w:r w:rsidRPr="0081144C">
              <w:rPr>
                <w:color w:val="auto"/>
              </w:rPr>
              <w:t xml:space="preserve"> </w:t>
            </w:r>
            <w:r>
              <w:rPr>
                <w:color w:val="auto"/>
              </w:rPr>
              <w:t xml:space="preserve">the </w:t>
            </w:r>
            <w:r w:rsidRPr="0081144C">
              <w:rPr>
                <w:color w:val="auto"/>
              </w:rPr>
              <w:t xml:space="preserve">Child and Family Wellbeing Service </w:t>
            </w:r>
            <w:r>
              <w:rPr>
                <w:color w:val="auto"/>
              </w:rPr>
              <w:t>and</w:t>
            </w:r>
            <w:r w:rsidRPr="0081144C">
              <w:rPr>
                <w:color w:val="auto"/>
              </w:rPr>
              <w:t xml:space="preserve"> Children's Social Care </w:t>
            </w:r>
            <w:r>
              <w:rPr>
                <w:color w:val="auto"/>
              </w:rPr>
              <w:t xml:space="preserve">to identify how collective capacity can be focussed most appropriately to improve outcomes for children, young people and their families.   </w:t>
            </w:r>
          </w:p>
          <w:p w14:paraId="65B3C812" w14:textId="77777777" w:rsidR="00BE5BFE" w:rsidRPr="00A57BF7" w:rsidRDefault="00BE5BFE" w:rsidP="00C135A3">
            <w:pPr>
              <w:pStyle w:val="ListParagraph"/>
              <w:autoSpaceDE/>
              <w:autoSpaceDN/>
              <w:adjustRightInd/>
              <w:spacing w:after="0"/>
              <w:ind w:left="360"/>
              <w:rPr>
                <w:color w:val="auto"/>
              </w:rPr>
            </w:pPr>
          </w:p>
        </w:tc>
      </w:tr>
      <w:tr w:rsidR="00BE5BFE" w:rsidRPr="00D13879" w14:paraId="73E115B7" w14:textId="77777777" w:rsidTr="00C135A3">
        <w:trPr>
          <w:trHeight w:val="558"/>
        </w:trPr>
        <w:tc>
          <w:tcPr>
            <w:tcW w:w="6540" w:type="dxa"/>
            <w:gridSpan w:val="6"/>
          </w:tcPr>
          <w:p w14:paraId="0EAEF881"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980238F" w14:textId="0E4FDB46" w:rsidR="00BE5BFE" w:rsidRPr="00D13879" w:rsidRDefault="00F371D2"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w:t>
            </w:r>
            <w:r w:rsidR="00443DEF">
              <w:rPr>
                <w:rFonts w:eastAsia="Times New Roman" w:cs="Arial"/>
                <w:color w:val="auto"/>
                <w:lang w:eastAsia="en-GB"/>
              </w:rPr>
              <w:t>t required</w:t>
            </w:r>
          </w:p>
        </w:tc>
      </w:tr>
    </w:tbl>
    <w:p w14:paraId="1D0AF57C" w14:textId="77777777" w:rsidR="00BE5BFE" w:rsidRPr="00D13879" w:rsidRDefault="00BE5BFE" w:rsidP="00BE5BFE">
      <w:pPr>
        <w:autoSpaceDE/>
        <w:autoSpaceDN/>
        <w:adjustRightInd/>
        <w:spacing w:after="0"/>
        <w:jc w:val="left"/>
        <w:rPr>
          <w:rFonts w:eastAsia="Times New Roman" w:cs="Arial"/>
          <w:color w:val="auto"/>
          <w:lang w:eastAsia="en-GB"/>
        </w:rPr>
      </w:pPr>
    </w:p>
    <w:p w14:paraId="41C21C72" w14:textId="77777777" w:rsidR="00BE5BFE" w:rsidRDefault="00BE5BFE" w:rsidP="00BE5BFE">
      <w:pPr>
        <w:autoSpaceDE/>
        <w:autoSpaceDN/>
        <w:adjustRightInd/>
        <w:spacing w:after="160" w:line="259" w:lineRule="auto"/>
        <w:jc w:val="left"/>
        <w:rPr>
          <w:rFonts w:eastAsiaTheme="minorHAnsi"/>
          <w:color w:val="auto"/>
        </w:rPr>
      </w:pPr>
    </w:p>
    <w:p w14:paraId="4ECA1F99" w14:textId="77777777" w:rsidR="00BE5BFE" w:rsidRPr="00D44104" w:rsidRDefault="00BE5BFE" w:rsidP="00BE5BFE">
      <w:pPr>
        <w:autoSpaceDE/>
        <w:autoSpaceDN/>
        <w:adjustRightInd/>
        <w:spacing w:after="160" w:line="259" w:lineRule="auto"/>
        <w:jc w:val="left"/>
        <w:rPr>
          <w:i/>
          <w:color w:val="0000FF"/>
          <w:sz w:val="22"/>
        </w:rPr>
      </w:pPr>
    </w:p>
    <w:p w14:paraId="3B2B16C9" w14:textId="77777777" w:rsidR="00BE5BFE" w:rsidRDefault="00BE5BFE" w:rsidP="00BE5BFE">
      <w:pPr>
        <w:autoSpaceDE/>
        <w:autoSpaceDN/>
        <w:adjustRightInd/>
        <w:spacing w:after="0" w:line="276" w:lineRule="auto"/>
        <w:rPr>
          <w:rFonts w:eastAsiaTheme="minorHAnsi"/>
          <w:b/>
          <w:u w:val="single"/>
        </w:rPr>
      </w:pPr>
    </w:p>
    <w:p w14:paraId="7F15ED90" w14:textId="77777777" w:rsidR="00BE5BFE" w:rsidRDefault="00BE5BFE" w:rsidP="00BE5BFE">
      <w:pPr>
        <w:autoSpaceDE/>
        <w:autoSpaceDN/>
        <w:adjustRightInd/>
        <w:spacing w:after="0" w:line="276" w:lineRule="auto"/>
        <w:rPr>
          <w:rFonts w:eastAsiaTheme="minorHAnsi"/>
          <w:b/>
          <w:u w:val="single"/>
        </w:rPr>
      </w:pPr>
    </w:p>
    <w:p w14:paraId="0747B7A2" w14:textId="77777777" w:rsidR="00BE5BFE" w:rsidRDefault="00BE5BFE" w:rsidP="00BE5BFE">
      <w:pPr>
        <w:autoSpaceDE/>
        <w:autoSpaceDN/>
        <w:adjustRightInd/>
        <w:spacing w:after="0" w:line="276" w:lineRule="auto"/>
        <w:rPr>
          <w:rFonts w:eastAsiaTheme="minorHAnsi"/>
          <w:b/>
          <w:u w:val="single"/>
        </w:rPr>
      </w:pPr>
    </w:p>
    <w:p w14:paraId="5BACA26F" w14:textId="77777777" w:rsidR="00F371D2" w:rsidRDefault="00F371D2" w:rsidP="00BE5BFE">
      <w:pPr>
        <w:autoSpaceDE/>
        <w:autoSpaceDN/>
        <w:adjustRightInd/>
        <w:spacing w:after="0" w:line="276" w:lineRule="auto"/>
        <w:rPr>
          <w:rFonts w:eastAsiaTheme="minorHAnsi"/>
          <w:b/>
          <w:u w:val="single"/>
        </w:rPr>
      </w:pPr>
    </w:p>
    <w:p w14:paraId="08E05F15" w14:textId="77777777" w:rsidR="00F371D2" w:rsidRDefault="00F371D2" w:rsidP="00BE5BFE">
      <w:pPr>
        <w:autoSpaceDE/>
        <w:autoSpaceDN/>
        <w:adjustRightInd/>
        <w:spacing w:after="0" w:line="276" w:lineRule="auto"/>
        <w:rPr>
          <w:rFonts w:eastAsiaTheme="minorHAnsi"/>
          <w:b/>
          <w:u w:val="single"/>
        </w:rPr>
      </w:pPr>
    </w:p>
    <w:p w14:paraId="22AC6B8B" w14:textId="77777777" w:rsidR="00F371D2" w:rsidRDefault="00F371D2" w:rsidP="00BE5BFE">
      <w:pPr>
        <w:autoSpaceDE/>
        <w:autoSpaceDN/>
        <w:adjustRightInd/>
        <w:spacing w:after="0" w:line="276" w:lineRule="auto"/>
        <w:rPr>
          <w:rFonts w:eastAsiaTheme="minorHAnsi"/>
          <w:b/>
          <w:u w:val="single"/>
        </w:rPr>
      </w:pPr>
    </w:p>
    <w:p w14:paraId="4BA66ED7" w14:textId="77777777" w:rsidR="00F371D2" w:rsidRDefault="00F371D2" w:rsidP="00BE5BFE">
      <w:pPr>
        <w:autoSpaceDE/>
        <w:autoSpaceDN/>
        <w:adjustRightInd/>
        <w:spacing w:after="0" w:line="276" w:lineRule="auto"/>
        <w:rPr>
          <w:rFonts w:eastAsiaTheme="minorHAnsi"/>
          <w:b/>
          <w:u w:val="single"/>
        </w:rPr>
      </w:pPr>
    </w:p>
    <w:p w14:paraId="4AF7028D" w14:textId="77777777" w:rsidR="00F371D2" w:rsidRDefault="00F371D2" w:rsidP="00BE5BFE">
      <w:pPr>
        <w:autoSpaceDE/>
        <w:autoSpaceDN/>
        <w:adjustRightInd/>
        <w:spacing w:after="0" w:line="276" w:lineRule="auto"/>
        <w:rPr>
          <w:rFonts w:eastAsiaTheme="minorHAnsi"/>
          <w:b/>
          <w:u w:val="single"/>
        </w:rPr>
      </w:pPr>
    </w:p>
    <w:p w14:paraId="0129A9E7" w14:textId="77777777" w:rsidR="00F371D2" w:rsidRDefault="00F371D2" w:rsidP="00BE5BFE">
      <w:pPr>
        <w:autoSpaceDE/>
        <w:autoSpaceDN/>
        <w:adjustRightInd/>
        <w:spacing w:after="0" w:line="276" w:lineRule="auto"/>
        <w:rPr>
          <w:rFonts w:eastAsiaTheme="minorHAnsi"/>
          <w:b/>
          <w:u w:val="single"/>
        </w:rPr>
      </w:pPr>
    </w:p>
    <w:p w14:paraId="3667ABC1" w14:textId="77777777" w:rsidR="00F371D2" w:rsidRDefault="00F371D2" w:rsidP="00BE5BFE">
      <w:pPr>
        <w:autoSpaceDE/>
        <w:autoSpaceDN/>
        <w:adjustRightInd/>
        <w:spacing w:after="0" w:line="276" w:lineRule="auto"/>
        <w:rPr>
          <w:rFonts w:eastAsiaTheme="minorHAnsi"/>
          <w:b/>
          <w:u w:val="single"/>
        </w:rPr>
      </w:pPr>
    </w:p>
    <w:p w14:paraId="4234E4BB" w14:textId="77777777" w:rsidR="00F371D2" w:rsidRDefault="00F371D2" w:rsidP="00BE5BFE">
      <w:pPr>
        <w:autoSpaceDE/>
        <w:autoSpaceDN/>
        <w:adjustRightInd/>
        <w:spacing w:after="0" w:line="276" w:lineRule="auto"/>
        <w:rPr>
          <w:rFonts w:eastAsiaTheme="minorHAnsi"/>
          <w:b/>
          <w:u w:val="single"/>
        </w:rPr>
      </w:pPr>
    </w:p>
    <w:p w14:paraId="0237A22B" w14:textId="77777777" w:rsidR="00F371D2" w:rsidRDefault="00F371D2" w:rsidP="00BE5BFE">
      <w:pPr>
        <w:autoSpaceDE/>
        <w:autoSpaceDN/>
        <w:adjustRightInd/>
        <w:spacing w:after="0" w:line="276" w:lineRule="auto"/>
        <w:rPr>
          <w:rFonts w:eastAsiaTheme="minorHAnsi"/>
          <w:b/>
          <w:u w:val="single"/>
        </w:rPr>
      </w:pPr>
    </w:p>
    <w:p w14:paraId="2B5502FF" w14:textId="77777777" w:rsidR="00F371D2" w:rsidRDefault="00F371D2" w:rsidP="00BE5BFE">
      <w:pPr>
        <w:autoSpaceDE/>
        <w:autoSpaceDN/>
        <w:adjustRightInd/>
        <w:spacing w:after="0" w:line="276" w:lineRule="auto"/>
        <w:rPr>
          <w:rFonts w:eastAsiaTheme="minorHAnsi"/>
          <w:b/>
          <w:u w:val="single"/>
        </w:rPr>
      </w:pPr>
    </w:p>
    <w:p w14:paraId="7760AD07" w14:textId="77777777" w:rsidR="00F371D2" w:rsidRDefault="00F371D2" w:rsidP="00BE5BFE">
      <w:pPr>
        <w:autoSpaceDE/>
        <w:autoSpaceDN/>
        <w:adjustRightInd/>
        <w:spacing w:after="0" w:line="276" w:lineRule="auto"/>
        <w:rPr>
          <w:rFonts w:eastAsiaTheme="minorHAnsi"/>
          <w:b/>
          <w:u w:val="single"/>
        </w:rPr>
      </w:pPr>
    </w:p>
    <w:p w14:paraId="52DAE5D2" w14:textId="77777777" w:rsidR="00F371D2" w:rsidRDefault="00F371D2" w:rsidP="00BE5BFE">
      <w:pPr>
        <w:autoSpaceDE/>
        <w:autoSpaceDN/>
        <w:adjustRightInd/>
        <w:spacing w:after="0" w:line="276" w:lineRule="auto"/>
        <w:rPr>
          <w:rFonts w:eastAsiaTheme="minorHAnsi"/>
          <w:b/>
          <w:u w:val="single"/>
        </w:rPr>
      </w:pPr>
    </w:p>
    <w:p w14:paraId="32AF81EE" w14:textId="77777777" w:rsidR="00F371D2" w:rsidRDefault="00F371D2" w:rsidP="00BE5BFE">
      <w:pPr>
        <w:autoSpaceDE/>
        <w:autoSpaceDN/>
        <w:adjustRightInd/>
        <w:spacing w:after="0" w:line="276" w:lineRule="auto"/>
        <w:rPr>
          <w:rFonts w:eastAsiaTheme="minorHAnsi"/>
          <w:b/>
          <w:u w:val="single"/>
        </w:rPr>
      </w:pPr>
    </w:p>
    <w:p w14:paraId="12185CBC" w14:textId="77777777" w:rsidR="00F371D2" w:rsidRDefault="00F371D2" w:rsidP="00BE5BFE">
      <w:pPr>
        <w:autoSpaceDE/>
        <w:autoSpaceDN/>
        <w:adjustRightInd/>
        <w:spacing w:after="0" w:line="276" w:lineRule="auto"/>
        <w:rPr>
          <w:rFonts w:eastAsiaTheme="minorHAnsi"/>
          <w:b/>
          <w:u w:val="single"/>
        </w:rPr>
      </w:pPr>
    </w:p>
    <w:p w14:paraId="4BAA4088" w14:textId="77777777" w:rsidR="00F371D2" w:rsidRDefault="00F371D2" w:rsidP="00BE5BFE">
      <w:pPr>
        <w:autoSpaceDE/>
        <w:autoSpaceDN/>
        <w:adjustRightInd/>
        <w:spacing w:after="0" w:line="276" w:lineRule="auto"/>
        <w:rPr>
          <w:rFonts w:eastAsiaTheme="minorHAnsi"/>
          <w:b/>
          <w:u w:val="single"/>
        </w:rPr>
      </w:pPr>
    </w:p>
    <w:p w14:paraId="5D7A9000" w14:textId="77777777" w:rsidR="00F371D2" w:rsidRDefault="00F371D2" w:rsidP="00BE5BFE">
      <w:pPr>
        <w:autoSpaceDE/>
        <w:autoSpaceDN/>
        <w:adjustRightInd/>
        <w:spacing w:after="0" w:line="276" w:lineRule="auto"/>
        <w:rPr>
          <w:rFonts w:eastAsiaTheme="minorHAnsi"/>
          <w:b/>
          <w:u w:val="single"/>
        </w:rPr>
      </w:pPr>
    </w:p>
    <w:p w14:paraId="41F32DBC" w14:textId="77777777" w:rsidR="00F371D2" w:rsidRDefault="00F371D2" w:rsidP="00BE5BFE">
      <w:pPr>
        <w:autoSpaceDE/>
        <w:autoSpaceDN/>
        <w:adjustRightInd/>
        <w:spacing w:after="0" w:line="276" w:lineRule="auto"/>
        <w:rPr>
          <w:rFonts w:eastAsiaTheme="minorHAnsi"/>
          <w:b/>
          <w:u w:val="single"/>
        </w:rPr>
      </w:pPr>
    </w:p>
    <w:p w14:paraId="292E680E" w14:textId="77777777" w:rsidR="00F371D2" w:rsidRDefault="00F371D2" w:rsidP="00BE5BFE">
      <w:pPr>
        <w:autoSpaceDE/>
        <w:autoSpaceDN/>
        <w:adjustRightInd/>
        <w:spacing w:after="0" w:line="276" w:lineRule="auto"/>
        <w:rPr>
          <w:rFonts w:eastAsiaTheme="minorHAnsi"/>
          <w:b/>
          <w:u w:val="single"/>
        </w:rPr>
      </w:pPr>
    </w:p>
    <w:p w14:paraId="745AA3FE" w14:textId="77777777" w:rsidR="00F371D2" w:rsidRDefault="00F371D2" w:rsidP="00BE5BFE">
      <w:pPr>
        <w:autoSpaceDE/>
        <w:autoSpaceDN/>
        <w:adjustRightInd/>
        <w:spacing w:after="0" w:line="276" w:lineRule="auto"/>
        <w:rPr>
          <w:rFonts w:eastAsiaTheme="minorHAnsi"/>
          <w:b/>
          <w:u w:val="single"/>
        </w:rPr>
      </w:pPr>
    </w:p>
    <w:p w14:paraId="54524F58" w14:textId="77777777" w:rsidR="00F371D2" w:rsidRDefault="00F371D2" w:rsidP="00BE5BFE">
      <w:pPr>
        <w:autoSpaceDE/>
        <w:autoSpaceDN/>
        <w:adjustRightInd/>
        <w:spacing w:after="0" w:line="276" w:lineRule="auto"/>
        <w:rPr>
          <w:rFonts w:eastAsiaTheme="minorHAnsi"/>
          <w:b/>
          <w:u w:val="single"/>
        </w:rPr>
      </w:pPr>
    </w:p>
    <w:p w14:paraId="74BAB769" w14:textId="77777777" w:rsidR="00F371D2" w:rsidRDefault="00F371D2" w:rsidP="00BE5BFE">
      <w:pPr>
        <w:autoSpaceDE/>
        <w:autoSpaceDN/>
        <w:adjustRightInd/>
        <w:spacing w:after="0" w:line="276" w:lineRule="auto"/>
        <w:rPr>
          <w:rFonts w:eastAsiaTheme="minorHAnsi"/>
          <w:b/>
          <w:u w:val="single"/>
        </w:rPr>
      </w:pPr>
    </w:p>
    <w:p w14:paraId="3A1B2C2F" w14:textId="77777777" w:rsidR="00F371D2" w:rsidRDefault="00F371D2" w:rsidP="00BE5BFE">
      <w:pPr>
        <w:autoSpaceDE/>
        <w:autoSpaceDN/>
        <w:adjustRightInd/>
        <w:spacing w:after="0" w:line="276" w:lineRule="auto"/>
        <w:rPr>
          <w:rFonts w:eastAsiaTheme="minorHAnsi"/>
          <w:b/>
          <w:u w:val="single"/>
        </w:rPr>
      </w:pPr>
    </w:p>
    <w:p w14:paraId="3F7AD66C" w14:textId="77777777" w:rsidR="00F371D2" w:rsidRDefault="00F371D2" w:rsidP="00BE5BFE">
      <w:pPr>
        <w:autoSpaceDE/>
        <w:autoSpaceDN/>
        <w:adjustRightInd/>
        <w:spacing w:after="0" w:line="276" w:lineRule="auto"/>
        <w:rPr>
          <w:rFonts w:eastAsiaTheme="minorHAnsi"/>
          <w:b/>
          <w:u w:val="single"/>
        </w:rPr>
      </w:pPr>
    </w:p>
    <w:p w14:paraId="6680D4C9" w14:textId="77777777" w:rsidR="00F371D2" w:rsidRDefault="00F371D2" w:rsidP="00BE5BFE">
      <w:pPr>
        <w:autoSpaceDE/>
        <w:autoSpaceDN/>
        <w:adjustRightInd/>
        <w:spacing w:after="0" w:line="276" w:lineRule="auto"/>
        <w:rPr>
          <w:rFonts w:eastAsiaTheme="minorHAnsi"/>
          <w:b/>
          <w:u w:val="single"/>
        </w:rPr>
      </w:pPr>
    </w:p>
    <w:p w14:paraId="776FFDE8" w14:textId="77777777" w:rsidR="00F371D2" w:rsidRDefault="00F371D2" w:rsidP="00BE5BFE">
      <w:pPr>
        <w:autoSpaceDE/>
        <w:autoSpaceDN/>
        <w:adjustRightInd/>
        <w:spacing w:after="0" w:line="276" w:lineRule="auto"/>
        <w:rPr>
          <w:rFonts w:eastAsiaTheme="minorHAnsi"/>
          <w:b/>
          <w:u w:val="single"/>
        </w:rPr>
      </w:pPr>
    </w:p>
    <w:p w14:paraId="1E6C93C9" w14:textId="77777777" w:rsidR="00F371D2" w:rsidRDefault="00F371D2" w:rsidP="00BE5BFE">
      <w:pPr>
        <w:autoSpaceDE/>
        <w:autoSpaceDN/>
        <w:adjustRightInd/>
        <w:spacing w:after="0" w:line="276" w:lineRule="auto"/>
        <w:rPr>
          <w:rFonts w:eastAsiaTheme="minorHAnsi"/>
          <w:b/>
          <w:u w:val="single"/>
        </w:rPr>
      </w:pPr>
    </w:p>
    <w:p w14:paraId="466E4C14" w14:textId="77777777" w:rsidR="00F371D2" w:rsidRDefault="00F371D2" w:rsidP="00BE5BFE">
      <w:pPr>
        <w:autoSpaceDE/>
        <w:autoSpaceDN/>
        <w:adjustRightInd/>
        <w:spacing w:after="0" w:line="276" w:lineRule="auto"/>
        <w:rPr>
          <w:rFonts w:eastAsiaTheme="minorHAnsi"/>
          <w:b/>
          <w:u w:val="single"/>
        </w:rPr>
      </w:pPr>
    </w:p>
    <w:p w14:paraId="1B855FB0" w14:textId="77777777" w:rsidR="001B73B4" w:rsidRDefault="001B73B4" w:rsidP="00BE5BFE">
      <w:pPr>
        <w:autoSpaceDE/>
        <w:autoSpaceDN/>
        <w:adjustRightInd/>
        <w:spacing w:after="0" w:line="276" w:lineRule="auto"/>
        <w:rPr>
          <w:rFonts w:eastAsiaTheme="minorHAnsi"/>
          <w:b/>
          <w:u w:val="single"/>
        </w:rPr>
      </w:pPr>
    </w:p>
    <w:p w14:paraId="452EA045" w14:textId="77777777" w:rsidR="00BE5BFE" w:rsidRDefault="00BE5BFE" w:rsidP="00BE5BFE">
      <w:pPr>
        <w:autoSpaceDE/>
        <w:autoSpaceDN/>
        <w:adjustRightInd/>
        <w:spacing w:after="0" w:line="276" w:lineRule="auto"/>
        <w:rPr>
          <w:rFonts w:eastAsiaTheme="minorHAnsi"/>
          <w:b/>
          <w:u w:val="single"/>
        </w:rPr>
      </w:pPr>
      <w:r>
        <w:rPr>
          <w:rFonts w:eastAsiaTheme="minorHAnsi"/>
          <w:b/>
          <w:u w:val="single"/>
        </w:rPr>
        <w:t>Reference – SC134</w:t>
      </w:r>
    </w:p>
    <w:p w14:paraId="28C74059" w14:textId="77777777" w:rsidR="00BE5BFE" w:rsidRPr="00D13879" w:rsidRDefault="00BE5BFE" w:rsidP="00BE5BFE">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E5BFE" w:rsidRPr="00D13879" w14:paraId="0F9DD353" w14:textId="77777777" w:rsidTr="00C135A3">
        <w:tc>
          <w:tcPr>
            <w:tcW w:w="4531" w:type="dxa"/>
            <w:gridSpan w:val="4"/>
            <w:tcBorders>
              <w:right w:val="single" w:sz="4" w:space="0" w:color="auto"/>
            </w:tcBorders>
          </w:tcPr>
          <w:p w14:paraId="7EFC6288"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335CF132"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Special Educational Needs and Disabilities - </w:t>
            </w:r>
            <w:r w:rsidRPr="00A539C1">
              <w:rPr>
                <w:rFonts w:eastAsia="Times New Roman" w:cs="Arial"/>
                <w:color w:val="auto"/>
                <w:lang w:eastAsia="en-GB"/>
              </w:rPr>
              <w:t>Independent</w:t>
            </w:r>
            <w:r>
              <w:rPr>
                <w:rFonts w:eastAsia="Times New Roman" w:cs="Arial"/>
                <w:color w:val="auto"/>
                <w:lang w:eastAsia="en-GB"/>
              </w:rPr>
              <w:t xml:space="preserve"> Non Maintained Special Schools</w:t>
            </w:r>
          </w:p>
        </w:tc>
      </w:tr>
      <w:tr w:rsidR="00BE5BFE" w:rsidRPr="00D13879" w14:paraId="03B9206F" w14:textId="77777777" w:rsidTr="00C135A3">
        <w:trPr>
          <w:trHeight w:val="911"/>
        </w:trPr>
        <w:tc>
          <w:tcPr>
            <w:tcW w:w="4531" w:type="dxa"/>
            <w:gridSpan w:val="4"/>
            <w:tcBorders>
              <w:right w:val="single" w:sz="4" w:space="0" w:color="auto"/>
            </w:tcBorders>
          </w:tcPr>
          <w:p w14:paraId="34C0C78F"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62B47976" w14:textId="77777777" w:rsidR="00BE5BFE" w:rsidRDefault="00BE5BFE" w:rsidP="00C135A3">
            <w:pPr>
              <w:autoSpaceDE/>
              <w:autoSpaceDN/>
              <w:adjustRightInd/>
              <w:spacing w:after="0"/>
              <w:jc w:val="left"/>
              <w:rPr>
                <w:rFonts w:eastAsia="Times New Roman" w:cs="Arial"/>
                <w:b/>
                <w:color w:val="auto"/>
                <w:lang w:eastAsia="en-GB"/>
              </w:rPr>
            </w:pPr>
          </w:p>
          <w:p w14:paraId="40A48CC4" w14:textId="77777777" w:rsidR="00BE5BFE" w:rsidRPr="00A74DDE"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2020/2021</w:t>
            </w:r>
          </w:p>
        </w:tc>
      </w:tr>
      <w:tr w:rsidR="00BE5BFE" w:rsidRPr="00D13879" w14:paraId="529BDBB6" w14:textId="77777777" w:rsidTr="00C135A3">
        <w:tc>
          <w:tcPr>
            <w:tcW w:w="4531" w:type="dxa"/>
            <w:gridSpan w:val="4"/>
            <w:tcBorders>
              <w:right w:val="single" w:sz="4" w:space="0" w:color="auto"/>
            </w:tcBorders>
          </w:tcPr>
          <w:p w14:paraId="701E0502"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AB310E4"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£23.159m</w:t>
            </w:r>
          </w:p>
        </w:tc>
      </w:tr>
      <w:tr w:rsidR="00BE5BFE" w:rsidRPr="00D13879" w14:paraId="34546E00" w14:textId="77777777" w:rsidTr="00C135A3">
        <w:tc>
          <w:tcPr>
            <w:tcW w:w="4531" w:type="dxa"/>
            <w:gridSpan w:val="4"/>
            <w:tcBorders>
              <w:right w:val="single" w:sz="4" w:space="0" w:color="auto"/>
            </w:tcBorders>
          </w:tcPr>
          <w:p w14:paraId="4048A9A3"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EA0A7DC"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£6.603m</w:t>
            </w:r>
          </w:p>
        </w:tc>
      </w:tr>
      <w:tr w:rsidR="00BE5BFE" w:rsidRPr="00D13879" w14:paraId="4C4B4B77" w14:textId="77777777" w:rsidTr="00C135A3">
        <w:tc>
          <w:tcPr>
            <w:tcW w:w="4531" w:type="dxa"/>
            <w:gridSpan w:val="4"/>
            <w:tcBorders>
              <w:right w:val="single" w:sz="4" w:space="0" w:color="auto"/>
            </w:tcBorders>
          </w:tcPr>
          <w:p w14:paraId="260CCFFE"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493FC85" w14:textId="77777777" w:rsidR="00BE5BFE" w:rsidRPr="00742F28"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£16.556m</w:t>
            </w:r>
          </w:p>
        </w:tc>
      </w:tr>
      <w:tr w:rsidR="00BE5BFE" w:rsidRPr="00D13879" w14:paraId="740B2CF6" w14:textId="77777777" w:rsidTr="00C135A3">
        <w:trPr>
          <w:trHeight w:val="428"/>
        </w:trPr>
        <w:tc>
          <w:tcPr>
            <w:tcW w:w="9158" w:type="dxa"/>
            <w:gridSpan w:val="8"/>
          </w:tcPr>
          <w:p w14:paraId="7F9AE334" w14:textId="77777777" w:rsidR="00BE5BFE" w:rsidRPr="00D13879" w:rsidRDefault="00BE5BFE" w:rsidP="00C135A3">
            <w:pPr>
              <w:autoSpaceDE/>
              <w:autoSpaceDN/>
              <w:adjustRightInd/>
              <w:spacing w:after="0"/>
              <w:jc w:val="center"/>
              <w:rPr>
                <w:rFonts w:eastAsia="Times New Roman" w:cs="Arial"/>
                <w:b/>
                <w:i/>
                <w:color w:val="auto"/>
                <w:lang w:eastAsia="en-GB"/>
              </w:rPr>
            </w:pPr>
          </w:p>
        </w:tc>
      </w:tr>
      <w:tr w:rsidR="00BE5BFE" w:rsidRPr="00D13879" w14:paraId="10D16480" w14:textId="77777777" w:rsidTr="00C135A3">
        <w:tc>
          <w:tcPr>
            <w:tcW w:w="9158" w:type="dxa"/>
            <w:gridSpan w:val="8"/>
          </w:tcPr>
          <w:p w14:paraId="6BC8C8EF" w14:textId="77777777" w:rsidR="00BE5BFE" w:rsidRPr="00AA09FE"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E5BFE" w:rsidRPr="00D13879" w14:paraId="03712285" w14:textId="77777777" w:rsidTr="00C135A3">
        <w:trPr>
          <w:trHeight w:val="90"/>
        </w:trPr>
        <w:tc>
          <w:tcPr>
            <w:tcW w:w="1831" w:type="dxa"/>
          </w:tcPr>
          <w:p w14:paraId="4C0936BA"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885483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C2FA31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A8FBB8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7195F7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5CED52A8" w14:textId="77777777" w:rsidTr="00C135A3">
        <w:trPr>
          <w:trHeight w:val="90"/>
        </w:trPr>
        <w:tc>
          <w:tcPr>
            <w:tcW w:w="1831" w:type="dxa"/>
          </w:tcPr>
          <w:p w14:paraId="2645EF3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3F6822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2EBA0A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47E1C8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518367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53B97E97" w14:textId="77777777" w:rsidTr="00C135A3">
        <w:trPr>
          <w:trHeight w:val="90"/>
        </w:trPr>
        <w:tc>
          <w:tcPr>
            <w:tcW w:w="1831" w:type="dxa"/>
          </w:tcPr>
          <w:p w14:paraId="1788ED6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B08FB6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-0.087</w:t>
            </w:r>
          </w:p>
        </w:tc>
        <w:tc>
          <w:tcPr>
            <w:tcW w:w="1831" w:type="dxa"/>
            <w:gridSpan w:val="2"/>
          </w:tcPr>
          <w:p w14:paraId="22A1C74F"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-0.063</w:t>
            </w:r>
          </w:p>
        </w:tc>
        <w:tc>
          <w:tcPr>
            <w:tcW w:w="1832" w:type="dxa"/>
            <w:gridSpan w:val="2"/>
          </w:tcPr>
          <w:p w14:paraId="3367E55C"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3D6D51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-0.150</w:t>
            </w:r>
          </w:p>
        </w:tc>
      </w:tr>
      <w:tr w:rsidR="00BE5BFE" w:rsidRPr="00D13879" w14:paraId="6AB42B23"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E3A3948" w14:textId="77777777" w:rsidR="00BE5BFE" w:rsidRPr="00D13879" w:rsidRDefault="00BE5BFE" w:rsidP="00C135A3">
            <w:pPr>
              <w:tabs>
                <w:tab w:val="left" w:pos="1395"/>
              </w:tabs>
              <w:autoSpaceDE/>
              <w:autoSpaceDN/>
              <w:adjustRightInd/>
              <w:spacing w:after="0" w:line="256" w:lineRule="auto"/>
              <w:jc w:val="left"/>
              <w:rPr>
                <w:rFonts w:eastAsia="Times New Roman" w:cs="Arial"/>
                <w:b/>
                <w:color w:val="auto"/>
              </w:rPr>
            </w:pPr>
          </w:p>
        </w:tc>
      </w:tr>
      <w:tr w:rsidR="00BE5BFE" w:rsidRPr="00D13879" w14:paraId="040E8B02"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CE7CF75" w14:textId="77777777" w:rsidR="00BE5BFE" w:rsidRPr="00AA09FE" w:rsidRDefault="00BE5BFE"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E5BFE" w:rsidRPr="00D13879" w14:paraId="24AC5C4F" w14:textId="77777777" w:rsidTr="00C135A3">
        <w:trPr>
          <w:trHeight w:val="90"/>
        </w:trPr>
        <w:tc>
          <w:tcPr>
            <w:tcW w:w="1831" w:type="dxa"/>
          </w:tcPr>
          <w:p w14:paraId="3CF7747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C3CB20D"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F87AA56"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29E8AC5"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73E862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30DB7118" w14:textId="77777777" w:rsidTr="00C135A3">
        <w:trPr>
          <w:trHeight w:val="90"/>
        </w:trPr>
        <w:tc>
          <w:tcPr>
            <w:tcW w:w="1831" w:type="dxa"/>
          </w:tcPr>
          <w:p w14:paraId="035DFEA5"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7FEBF68" w14:textId="17CEB73E" w:rsidR="00BE5BFE"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w:t>
            </w:r>
          </w:p>
        </w:tc>
        <w:tc>
          <w:tcPr>
            <w:tcW w:w="1831" w:type="dxa"/>
            <w:gridSpan w:val="2"/>
          </w:tcPr>
          <w:p w14:paraId="1301CCDB"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71C996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F357522" w14:textId="0FDE6761" w:rsidR="00BE5BFE" w:rsidRPr="00742F28" w:rsidRDefault="00EA493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w:t>
            </w:r>
          </w:p>
        </w:tc>
      </w:tr>
      <w:tr w:rsidR="00BE5BFE" w:rsidRPr="00D13879" w14:paraId="0D089669" w14:textId="77777777" w:rsidTr="00C135A3">
        <w:trPr>
          <w:trHeight w:val="90"/>
        </w:trPr>
        <w:tc>
          <w:tcPr>
            <w:tcW w:w="9158" w:type="dxa"/>
            <w:gridSpan w:val="8"/>
          </w:tcPr>
          <w:p w14:paraId="6D8E7417" w14:textId="77777777" w:rsidR="00BE5BFE" w:rsidRDefault="00BE5BFE" w:rsidP="00C135A3">
            <w:pPr>
              <w:tabs>
                <w:tab w:val="left" w:pos="1395"/>
              </w:tabs>
              <w:autoSpaceDE/>
              <w:autoSpaceDN/>
              <w:adjustRightInd/>
              <w:spacing w:after="0"/>
              <w:jc w:val="left"/>
              <w:rPr>
                <w:rFonts w:eastAsia="Times New Roman" w:cs="Arial"/>
                <w:b/>
                <w:color w:val="auto"/>
                <w:lang w:eastAsia="en-GB"/>
              </w:rPr>
            </w:pPr>
          </w:p>
        </w:tc>
      </w:tr>
      <w:tr w:rsidR="00BE5BFE" w:rsidRPr="00D13879" w14:paraId="2BE1623E" w14:textId="77777777" w:rsidTr="00C135A3">
        <w:trPr>
          <w:trHeight w:val="90"/>
        </w:trPr>
        <w:tc>
          <w:tcPr>
            <w:tcW w:w="9158" w:type="dxa"/>
            <w:gridSpan w:val="8"/>
          </w:tcPr>
          <w:p w14:paraId="1D7EFDF5" w14:textId="77777777" w:rsidR="00BE5BFE" w:rsidRPr="00084E3F" w:rsidRDefault="00BE5BFE"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E5BFE" w:rsidRPr="00D13879" w14:paraId="41BE0BF8" w14:textId="77777777" w:rsidTr="00C135A3">
        <w:trPr>
          <w:trHeight w:val="90"/>
        </w:trPr>
        <w:tc>
          <w:tcPr>
            <w:tcW w:w="1831" w:type="dxa"/>
          </w:tcPr>
          <w:p w14:paraId="0082ADE2"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05563E9"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6E6ACF3"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85BA4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7494A8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E5BFE" w:rsidRPr="00D13879" w14:paraId="6D0B5F5E" w14:textId="77777777" w:rsidTr="00C135A3">
        <w:trPr>
          <w:trHeight w:val="90"/>
        </w:trPr>
        <w:tc>
          <w:tcPr>
            <w:tcW w:w="1831" w:type="dxa"/>
          </w:tcPr>
          <w:p w14:paraId="32DDEF8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73ADDFF"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8632BD7"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F95DDC1"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368F854" w14:textId="77777777" w:rsidR="00BE5BFE" w:rsidRPr="00D13879" w:rsidRDefault="00BE5BFE"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E5BFE" w:rsidRPr="00D13879" w14:paraId="154E8C04" w14:textId="77777777" w:rsidTr="00C135A3">
        <w:trPr>
          <w:trHeight w:val="90"/>
        </w:trPr>
        <w:tc>
          <w:tcPr>
            <w:tcW w:w="1831" w:type="dxa"/>
          </w:tcPr>
          <w:p w14:paraId="68568378"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9FE8934"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4E27E56"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015790A"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2D15FA1" w14:textId="77777777" w:rsidR="00BE5BFE" w:rsidRPr="00742F28" w:rsidRDefault="00BE5BF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BE5BFE" w:rsidRPr="00D13879" w14:paraId="16910A66" w14:textId="77777777" w:rsidTr="00C135A3">
        <w:trPr>
          <w:trHeight w:val="70"/>
        </w:trPr>
        <w:tc>
          <w:tcPr>
            <w:tcW w:w="9158" w:type="dxa"/>
            <w:gridSpan w:val="8"/>
          </w:tcPr>
          <w:p w14:paraId="015E37D8" w14:textId="77777777" w:rsidR="00BE5BFE" w:rsidRPr="00D13879" w:rsidRDefault="00BE5BFE" w:rsidP="00C135A3">
            <w:pPr>
              <w:autoSpaceDE/>
              <w:autoSpaceDN/>
              <w:adjustRightInd/>
              <w:spacing w:after="0"/>
              <w:rPr>
                <w:rFonts w:eastAsia="Times New Roman" w:cs="Arial"/>
                <w:color w:val="auto"/>
                <w:lang w:eastAsia="en-GB"/>
              </w:rPr>
            </w:pPr>
          </w:p>
        </w:tc>
      </w:tr>
      <w:tr w:rsidR="00BE5BFE" w:rsidRPr="00D13879" w14:paraId="6E1291DF" w14:textId="77777777" w:rsidTr="00C135A3">
        <w:trPr>
          <w:trHeight w:val="70"/>
        </w:trPr>
        <w:tc>
          <w:tcPr>
            <w:tcW w:w="2816" w:type="dxa"/>
            <w:gridSpan w:val="2"/>
          </w:tcPr>
          <w:p w14:paraId="5548B5FC" w14:textId="77777777" w:rsidR="00BE5BFE" w:rsidRPr="00CD5B00" w:rsidRDefault="00BE5BFE"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17A5C19" w14:textId="77777777" w:rsidR="00BE5BFE" w:rsidRDefault="00BE5BFE" w:rsidP="00C135A3">
            <w:pPr>
              <w:autoSpaceDE/>
              <w:autoSpaceDN/>
              <w:adjustRightInd/>
              <w:spacing w:after="0"/>
              <w:rPr>
                <w:color w:val="auto"/>
              </w:rPr>
            </w:pPr>
            <w:r w:rsidRPr="00A539C1">
              <w:rPr>
                <w:color w:val="auto"/>
              </w:rPr>
              <w:t xml:space="preserve">Agree to </w:t>
            </w:r>
            <w:r>
              <w:rPr>
                <w:color w:val="auto"/>
              </w:rPr>
              <w:t xml:space="preserve">review the current arrangements for commissioning </w:t>
            </w:r>
            <w:r w:rsidRPr="00A539C1">
              <w:rPr>
                <w:color w:val="auto"/>
              </w:rPr>
              <w:t xml:space="preserve">Independent Non-Maintained Special School </w:t>
            </w:r>
            <w:r>
              <w:rPr>
                <w:color w:val="auto"/>
              </w:rPr>
              <w:t>places</w:t>
            </w:r>
            <w:r w:rsidRPr="00A539C1">
              <w:rPr>
                <w:color w:val="auto"/>
              </w:rPr>
              <w:t xml:space="preserve"> and to </w:t>
            </w:r>
            <w:r>
              <w:rPr>
                <w:color w:val="auto"/>
              </w:rPr>
              <w:t>improve i</w:t>
            </w:r>
            <w:r w:rsidRPr="00A539C1">
              <w:rPr>
                <w:color w:val="auto"/>
              </w:rPr>
              <w:t xml:space="preserve"> contract management arrangements.</w:t>
            </w:r>
          </w:p>
          <w:p w14:paraId="2E2C219F" w14:textId="77777777" w:rsidR="00BE5BFE" w:rsidRPr="00A539C1" w:rsidRDefault="00BE5BFE" w:rsidP="00C135A3">
            <w:pPr>
              <w:autoSpaceDE/>
              <w:autoSpaceDN/>
              <w:adjustRightInd/>
              <w:spacing w:after="0"/>
              <w:rPr>
                <w:color w:val="auto"/>
              </w:rPr>
            </w:pPr>
          </w:p>
        </w:tc>
      </w:tr>
      <w:tr w:rsidR="00BE5BFE" w:rsidRPr="00D13879" w14:paraId="47851E50" w14:textId="77777777" w:rsidTr="00C135A3">
        <w:trPr>
          <w:trHeight w:val="1220"/>
        </w:trPr>
        <w:tc>
          <w:tcPr>
            <w:tcW w:w="2816" w:type="dxa"/>
            <w:gridSpan w:val="2"/>
          </w:tcPr>
          <w:p w14:paraId="5973124B"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E91B1DF" w14:textId="77777777" w:rsidR="00BE5BFE" w:rsidRPr="00A539C1" w:rsidRDefault="00BE5BFE" w:rsidP="00C135A3">
            <w:pPr>
              <w:autoSpaceDE/>
              <w:autoSpaceDN/>
              <w:adjustRightInd/>
              <w:spacing w:after="0"/>
              <w:rPr>
                <w:color w:val="auto"/>
              </w:rPr>
            </w:pPr>
            <w:r w:rsidRPr="00A539C1">
              <w:rPr>
                <w:color w:val="auto"/>
              </w:rPr>
              <w:t xml:space="preserve">The </w:t>
            </w:r>
            <w:r>
              <w:rPr>
                <w:color w:val="auto"/>
              </w:rPr>
              <w:t>review</w:t>
            </w:r>
            <w:r w:rsidRPr="00A539C1">
              <w:rPr>
                <w:color w:val="auto"/>
              </w:rPr>
              <w:t xml:space="preserve"> will provide an opportunity to ensure that the standard and quality of provision purchased by the County Council is maintained or improved. The </w:t>
            </w:r>
            <w:r>
              <w:rPr>
                <w:color w:val="auto"/>
              </w:rPr>
              <w:t>review</w:t>
            </w:r>
            <w:r w:rsidRPr="00A539C1">
              <w:rPr>
                <w:color w:val="auto"/>
              </w:rPr>
              <w:t xml:space="preserve"> will also provide an opportunity to give longer term certainty to providers regarding the price that they can expect to receive, rather than negotiat</w:t>
            </w:r>
            <w:r>
              <w:rPr>
                <w:color w:val="auto"/>
              </w:rPr>
              <w:t>ing</w:t>
            </w:r>
            <w:r w:rsidRPr="00A539C1">
              <w:rPr>
                <w:color w:val="auto"/>
              </w:rPr>
              <w:t xml:space="preserve"> price increase</w:t>
            </w:r>
            <w:r>
              <w:rPr>
                <w:color w:val="auto"/>
              </w:rPr>
              <w:t>s</w:t>
            </w:r>
            <w:r w:rsidRPr="00A539C1">
              <w:rPr>
                <w:color w:val="auto"/>
              </w:rPr>
              <w:t xml:space="preserve"> on a case by case basis </w:t>
            </w:r>
            <w:r>
              <w:rPr>
                <w:color w:val="auto"/>
              </w:rPr>
              <w:t>each year</w:t>
            </w:r>
            <w:r w:rsidRPr="00A539C1">
              <w:rPr>
                <w:color w:val="auto"/>
              </w:rPr>
              <w:t>.</w:t>
            </w:r>
          </w:p>
          <w:p w14:paraId="26617DB2" w14:textId="77777777" w:rsidR="00BE5BFE" w:rsidRPr="00A539C1" w:rsidRDefault="00BE5BFE" w:rsidP="00C135A3">
            <w:pPr>
              <w:autoSpaceDE/>
              <w:autoSpaceDN/>
              <w:adjustRightInd/>
              <w:spacing w:after="0"/>
              <w:rPr>
                <w:color w:val="auto"/>
              </w:rPr>
            </w:pPr>
          </w:p>
          <w:p w14:paraId="051FECA9" w14:textId="77777777" w:rsidR="00BE5BFE" w:rsidRPr="00A539C1" w:rsidRDefault="00BE5BFE" w:rsidP="00C135A3">
            <w:pPr>
              <w:autoSpaceDE/>
              <w:autoSpaceDN/>
              <w:adjustRightInd/>
              <w:spacing w:after="0"/>
              <w:rPr>
                <w:color w:val="auto"/>
              </w:rPr>
            </w:pPr>
            <w:r w:rsidRPr="00A539C1">
              <w:rPr>
                <w:color w:val="auto"/>
              </w:rPr>
              <w:t>There will be no detrimental impact on children and young people.</w:t>
            </w:r>
          </w:p>
          <w:p w14:paraId="34C6BE73" w14:textId="77777777" w:rsidR="00BE5BFE" w:rsidRPr="00A539C1" w:rsidRDefault="00BE5BFE" w:rsidP="00C135A3">
            <w:pPr>
              <w:pStyle w:val="ListParagraph"/>
              <w:autoSpaceDE/>
              <w:autoSpaceDN/>
              <w:adjustRightInd/>
              <w:spacing w:after="0"/>
              <w:rPr>
                <w:color w:val="auto"/>
              </w:rPr>
            </w:pPr>
          </w:p>
        </w:tc>
      </w:tr>
      <w:tr w:rsidR="00BE5BFE" w:rsidRPr="00D13879" w14:paraId="137AB5FA" w14:textId="77777777" w:rsidTr="00C135A3">
        <w:trPr>
          <w:trHeight w:val="70"/>
        </w:trPr>
        <w:tc>
          <w:tcPr>
            <w:tcW w:w="2816" w:type="dxa"/>
            <w:gridSpan w:val="2"/>
          </w:tcPr>
          <w:p w14:paraId="58E8C96A"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7583C5FD" w14:textId="77777777" w:rsidR="00BE5BFE" w:rsidRPr="00A539C1" w:rsidRDefault="00BE5BFE" w:rsidP="00C135A3">
            <w:pPr>
              <w:autoSpaceDE/>
              <w:autoSpaceDN/>
              <w:adjustRightInd/>
              <w:spacing w:after="0"/>
              <w:rPr>
                <w:color w:val="auto"/>
              </w:rPr>
            </w:pPr>
            <w:r>
              <w:rPr>
                <w:color w:val="auto"/>
              </w:rPr>
              <w:t>Review the current arrangements for commissioning</w:t>
            </w:r>
            <w:r w:rsidRPr="00A539C1">
              <w:rPr>
                <w:color w:val="auto"/>
              </w:rPr>
              <w:t xml:space="preserve"> of Independent Non-Maintained Special School </w:t>
            </w:r>
            <w:r>
              <w:rPr>
                <w:color w:val="auto"/>
              </w:rPr>
              <w:t>places</w:t>
            </w:r>
            <w:r w:rsidRPr="00A539C1">
              <w:rPr>
                <w:color w:val="auto"/>
              </w:rPr>
              <w:t xml:space="preserve"> and </w:t>
            </w:r>
            <w:r>
              <w:rPr>
                <w:color w:val="auto"/>
              </w:rPr>
              <w:t>strengthening capacity to undertake contract management.</w:t>
            </w:r>
          </w:p>
          <w:p w14:paraId="5B4F7CFC" w14:textId="77777777" w:rsidR="00BE5BFE" w:rsidRPr="00A539C1" w:rsidRDefault="00BE5BFE" w:rsidP="00C135A3">
            <w:pPr>
              <w:autoSpaceDE/>
              <w:autoSpaceDN/>
              <w:adjustRightInd/>
              <w:spacing w:after="0"/>
              <w:rPr>
                <w:color w:val="auto"/>
              </w:rPr>
            </w:pPr>
            <w:r w:rsidRPr="00A539C1">
              <w:rPr>
                <w:color w:val="auto"/>
              </w:rPr>
              <w:t xml:space="preserve"> </w:t>
            </w:r>
          </w:p>
        </w:tc>
      </w:tr>
      <w:tr w:rsidR="00BE5BFE" w:rsidRPr="00D13879" w14:paraId="610CC383" w14:textId="77777777" w:rsidTr="00C135A3">
        <w:trPr>
          <w:trHeight w:val="70"/>
        </w:trPr>
        <w:tc>
          <w:tcPr>
            <w:tcW w:w="2816" w:type="dxa"/>
            <w:gridSpan w:val="2"/>
          </w:tcPr>
          <w:p w14:paraId="65A3F6E8" w14:textId="77777777" w:rsidR="00BE5BFE" w:rsidRPr="00D13879" w:rsidRDefault="00BE5BFE"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E44203C" w14:textId="77777777" w:rsidR="00BE5BFE" w:rsidRDefault="00BE5BFE" w:rsidP="00C135A3">
            <w:pPr>
              <w:autoSpaceDE/>
              <w:autoSpaceDN/>
              <w:adjustRightInd/>
              <w:spacing w:after="0"/>
              <w:rPr>
                <w:color w:val="auto"/>
              </w:rPr>
            </w:pPr>
            <w:r w:rsidRPr="00A539C1">
              <w:rPr>
                <w:color w:val="auto"/>
              </w:rPr>
              <w:t xml:space="preserve">No </w:t>
            </w:r>
          </w:p>
          <w:p w14:paraId="76958498" w14:textId="77777777" w:rsidR="00BE5BFE" w:rsidRPr="00A539C1" w:rsidRDefault="00BE5BFE" w:rsidP="00C135A3">
            <w:pPr>
              <w:autoSpaceDE/>
              <w:autoSpaceDN/>
              <w:adjustRightInd/>
              <w:spacing w:after="0"/>
              <w:rPr>
                <w:color w:val="auto"/>
              </w:rPr>
            </w:pPr>
          </w:p>
        </w:tc>
      </w:tr>
      <w:tr w:rsidR="00BE5BFE" w:rsidRPr="00D13879" w14:paraId="0DC8F1ED" w14:textId="77777777" w:rsidTr="00C135A3">
        <w:trPr>
          <w:trHeight w:val="1702"/>
        </w:trPr>
        <w:tc>
          <w:tcPr>
            <w:tcW w:w="2816" w:type="dxa"/>
            <w:gridSpan w:val="2"/>
          </w:tcPr>
          <w:p w14:paraId="41B56204" w14:textId="77777777" w:rsidR="00BE5BFE" w:rsidRPr="00D13879" w:rsidRDefault="00BE5BFE"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67DFCBB" w14:textId="77777777" w:rsidR="00BE5BFE" w:rsidRDefault="00BE5BFE" w:rsidP="00C135A3">
            <w:pPr>
              <w:autoSpaceDE/>
              <w:autoSpaceDN/>
              <w:adjustRightInd/>
              <w:spacing w:after="0"/>
              <w:rPr>
                <w:color w:val="auto"/>
              </w:rPr>
            </w:pPr>
            <w:r>
              <w:rPr>
                <w:color w:val="auto"/>
              </w:rPr>
              <w:t xml:space="preserve">Current </w:t>
            </w:r>
            <w:r w:rsidRPr="00A539C1">
              <w:rPr>
                <w:color w:val="auto"/>
              </w:rPr>
              <w:t xml:space="preserve">Placements may be high cost and may be of variable quality. </w:t>
            </w:r>
            <w:r>
              <w:rPr>
                <w:color w:val="auto"/>
              </w:rPr>
              <w:t xml:space="preserve"> The review is expected to enable </w:t>
            </w:r>
            <w:r w:rsidRPr="00A539C1">
              <w:rPr>
                <w:color w:val="auto"/>
              </w:rPr>
              <w:t xml:space="preserve">the </w:t>
            </w:r>
            <w:r>
              <w:rPr>
                <w:color w:val="auto"/>
              </w:rPr>
              <w:t>C</w:t>
            </w:r>
            <w:r w:rsidRPr="00A539C1">
              <w:rPr>
                <w:color w:val="auto"/>
              </w:rPr>
              <w:t>ouncil to</w:t>
            </w:r>
            <w:r>
              <w:rPr>
                <w:color w:val="auto"/>
              </w:rPr>
              <w:t xml:space="preserve"> gain greater assurance to </w:t>
            </w:r>
            <w:r w:rsidRPr="00A539C1">
              <w:rPr>
                <w:color w:val="auto"/>
              </w:rPr>
              <w:t xml:space="preserve">ensure </w:t>
            </w:r>
            <w:r>
              <w:rPr>
                <w:color w:val="auto"/>
              </w:rPr>
              <w:t>that Placements</w:t>
            </w:r>
            <w:r w:rsidRPr="00A539C1">
              <w:rPr>
                <w:color w:val="auto"/>
              </w:rPr>
              <w:t xml:space="preserve"> are of high quality, meet individual children’s needs and provide best value through clear pricing  arrangements.</w:t>
            </w:r>
          </w:p>
          <w:p w14:paraId="0A558481" w14:textId="77777777" w:rsidR="00BE5BFE" w:rsidRPr="00A539C1" w:rsidRDefault="00BE5BFE" w:rsidP="00C135A3">
            <w:pPr>
              <w:autoSpaceDE/>
              <w:autoSpaceDN/>
              <w:adjustRightInd/>
              <w:spacing w:after="0"/>
              <w:rPr>
                <w:color w:val="auto"/>
              </w:rPr>
            </w:pPr>
          </w:p>
        </w:tc>
      </w:tr>
      <w:tr w:rsidR="00BE5BFE" w:rsidRPr="00D13879" w14:paraId="65839543" w14:textId="77777777" w:rsidTr="00C135A3">
        <w:trPr>
          <w:trHeight w:val="558"/>
        </w:trPr>
        <w:tc>
          <w:tcPr>
            <w:tcW w:w="6540" w:type="dxa"/>
            <w:gridSpan w:val="6"/>
          </w:tcPr>
          <w:p w14:paraId="70F5D940" w14:textId="77777777"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29C6962" w14:textId="289BB54D" w:rsidR="00BE5BFE" w:rsidRPr="00D13879" w:rsidRDefault="00BE5BFE" w:rsidP="00C135A3">
            <w:pPr>
              <w:autoSpaceDE/>
              <w:autoSpaceDN/>
              <w:adjustRightInd/>
              <w:spacing w:after="0"/>
              <w:jc w:val="left"/>
              <w:rPr>
                <w:rFonts w:eastAsia="Times New Roman" w:cs="Arial"/>
                <w:color w:val="auto"/>
                <w:lang w:eastAsia="en-GB"/>
              </w:rPr>
            </w:pPr>
            <w:r>
              <w:rPr>
                <w:rFonts w:eastAsia="Times New Roman" w:cs="Arial"/>
                <w:color w:val="auto"/>
                <w:lang w:eastAsia="en-GB"/>
              </w:rPr>
              <w:t>No</w:t>
            </w:r>
            <w:r w:rsidR="00443DEF">
              <w:rPr>
                <w:rFonts w:eastAsia="Times New Roman" w:cs="Arial"/>
                <w:color w:val="auto"/>
                <w:lang w:eastAsia="en-GB"/>
              </w:rPr>
              <w:t>t required</w:t>
            </w:r>
          </w:p>
        </w:tc>
      </w:tr>
    </w:tbl>
    <w:p w14:paraId="0402222E" w14:textId="77777777" w:rsidR="00BE5BFE" w:rsidRDefault="00BE5BFE" w:rsidP="00BE5BFE">
      <w:pPr>
        <w:autoSpaceDE/>
        <w:autoSpaceDN/>
        <w:adjustRightInd/>
        <w:spacing w:after="0"/>
        <w:jc w:val="left"/>
        <w:rPr>
          <w:rFonts w:eastAsia="Times New Roman" w:cs="Arial"/>
          <w:b/>
          <w:color w:val="auto"/>
          <w:lang w:eastAsia="en-GB"/>
        </w:rPr>
      </w:pPr>
    </w:p>
    <w:p w14:paraId="60E5F555" w14:textId="77777777" w:rsidR="00BE5BFE" w:rsidRDefault="00BE5BFE" w:rsidP="00BE5BFE">
      <w:pPr>
        <w:autoSpaceDE/>
        <w:autoSpaceDN/>
        <w:adjustRightInd/>
        <w:spacing w:after="0"/>
        <w:jc w:val="left"/>
        <w:rPr>
          <w:rFonts w:eastAsia="Times New Roman" w:cs="Arial"/>
          <w:b/>
          <w:color w:val="auto"/>
          <w:lang w:eastAsia="en-GB"/>
        </w:rPr>
      </w:pPr>
    </w:p>
    <w:p w14:paraId="34E68D41" w14:textId="77777777" w:rsidR="00BE5BFE" w:rsidRDefault="00BE5BFE" w:rsidP="00BE5BFE">
      <w:pPr>
        <w:autoSpaceDE/>
        <w:autoSpaceDN/>
        <w:adjustRightInd/>
        <w:spacing w:after="0"/>
        <w:jc w:val="left"/>
        <w:rPr>
          <w:rFonts w:eastAsia="Times New Roman" w:cs="Arial"/>
          <w:color w:val="auto"/>
          <w:lang w:eastAsia="en-GB"/>
        </w:rPr>
      </w:pPr>
    </w:p>
    <w:p w14:paraId="0BC5CF68" w14:textId="77777777" w:rsidR="00BE5BFE" w:rsidRDefault="00BE5BFE" w:rsidP="00BE5BFE">
      <w:pPr>
        <w:autoSpaceDE/>
        <w:autoSpaceDN/>
        <w:adjustRightInd/>
        <w:spacing w:after="0"/>
        <w:jc w:val="left"/>
        <w:rPr>
          <w:rFonts w:eastAsia="Times New Roman" w:cs="Arial"/>
          <w:color w:val="auto"/>
          <w:lang w:eastAsia="en-GB"/>
        </w:rPr>
      </w:pPr>
    </w:p>
    <w:p w14:paraId="3EB285A0" w14:textId="77777777" w:rsidR="00BE5BFE" w:rsidRDefault="00BE5BFE" w:rsidP="00BE5BFE">
      <w:pPr>
        <w:autoSpaceDE/>
        <w:autoSpaceDN/>
        <w:adjustRightInd/>
        <w:spacing w:after="0"/>
        <w:jc w:val="left"/>
        <w:rPr>
          <w:rFonts w:eastAsia="Times New Roman" w:cs="Arial"/>
          <w:color w:val="auto"/>
          <w:lang w:eastAsia="en-GB"/>
        </w:rPr>
      </w:pPr>
    </w:p>
    <w:p w14:paraId="61BD117B" w14:textId="77777777" w:rsidR="00BE5BFE" w:rsidRDefault="00BE5BFE" w:rsidP="00BE5BFE">
      <w:pPr>
        <w:autoSpaceDE/>
        <w:autoSpaceDN/>
        <w:adjustRightInd/>
        <w:spacing w:after="0"/>
        <w:jc w:val="left"/>
        <w:rPr>
          <w:rFonts w:eastAsia="Times New Roman" w:cs="Arial"/>
          <w:color w:val="auto"/>
          <w:lang w:eastAsia="en-GB"/>
        </w:rPr>
      </w:pPr>
    </w:p>
    <w:p w14:paraId="2D548B07" w14:textId="77777777" w:rsidR="00BE5BFE" w:rsidRDefault="00BE5BFE" w:rsidP="00BE5BFE">
      <w:pPr>
        <w:autoSpaceDE/>
        <w:autoSpaceDN/>
        <w:adjustRightInd/>
        <w:spacing w:after="0"/>
        <w:jc w:val="left"/>
        <w:rPr>
          <w:rFonts w:eastAsia="Times New Roman" w:cs="Arial"/>
          <w:color w:val="auto"/>
          <w:lang w:eastAsia="en-GB"/>
        </w:rPr>
      </w:pPr>
    </w:p>
    <w:p w14:paraId="1F66623D" w14:textId="77777777" w:rsidR="00BE5BFE" w:rsidRDefault="00BE5BFE" w:rsidP="00BE5BFE">
      <w:pPr>
        <w:autoSpaceDE/>
        <w:autoSpaceDN/>
        <w:adjustRightInd/>
        <w:spacing w:after="0"/>
        <w:jc w:val="left"/>
        <w:rPr>
          <w:rFonts w:eastAsia="Times New Roman" w:cs="Arial"/>
          <w:color w:val="auto"/>
          <w:lang w:eastAsia="en-GB"/>
        </w:rPr>
      </w:pPr>
    </w:p>
    <w:p w14:paraId="35D377B5" w14:textId="77777777" w:rsidR="00BE5BFE" w:rsidRDefault="00BE5BFE" w:rsidP="00BE5BFE">
      <w:pPr>
        <w:autoSpaceDE/>
        <w:autoSpaceDN/>
        <w:adjustRightInd/>
        <w:spacing w:after="0"/>
        <w:jc w:val="left"/>
        <w:rPr>
          <w:rFonts w:eastAsia="Times New Roman" w:cs="Arial"/>
          <w:color w:val="auto"/>
          <w:lang w:eastAsia="en-GB"/>
        </w:rPr>
      </w:pPr>
    </w:p>
    <w:p w14:paraId="0CA4216A" w14:textId="77777777" w:rsidR="00BE5BFE" w:rsidRDefault="00BE5BFE" w:rsidP="00BE5BFE">
      <w:pPr>
        <w:autoSpaceDE/>
        <w:autoSpaceDN/>
        <w:adjustRightInd/>
        <w:spacing w:after="0"/>
        <w:jc w:val="left"/>
        <w:rPr>
          <w:rFonts w:eastAsia="Times New Roman" w:cs="Arial"/>
          <w:color w:val="auto"/>
          <w:lang w:eastAsia="en-GB"/>
        </w:rPr>
      </w:pPr>
    </w:p>
    <w:p w14:paraId="0FA29E00" w14:textId="77777777" w:rsidR="00BE5BFE" w:rsidRDefault="00BE5BFE" w:rsidP="00BE5BFE">
      <w:pPr>
        <w:autoSpaceDE/>
        <w:autoSpaceDN/>
        <w:adjustRightInd/>
        <w:spacing w:after="0"/>
        <w:jc w:val="left"/>
        <w:rPr>
          <w:rFonts w:eastAsia="Times New Roman" w:cs="Arial"/>
          <w:color w:val="auto"/>
          <w:lang w:eastAsia="en-GB"/>
        </w:rPr>
      </w:pPr>
    </w:p>
    <w:p w14:paraId="6C942C35" w14:textId="77777777" w:rsidR="00BE5BFE" w:rsidRDefault="00BE5BFE" w:rsidP="00BE5BFE">
      <w:pPr>
        <w:autoSpaceDE/>
        <w:autoSpaceDN/>
        <w:adjustRightInd/>
        <w:spacing w:after="0"/>
        <w:jc w:val="left"/>
        <w:rPr>
          <w:rFonts w:eastAsia="Times New Roman" w:cs="Arial"/>
          <w:color w:val="auto"/>
          <w:lang w:eastAsia="en-GB"/>
        </w:rPr>
      </w:pPr>
    </w:p>
    <w:p w14:paraId="0B70CEAA" w14:textId="77777777" w:rsidR="00BE5BFE" w:rsidRDefault="00BE5BFE" w:rsidP="00BE5BFE">
      <w:pPr>
        <w:autoSpaceDE/>
        <w:autoSpaceDN/>
        <w:adjustRightInd/>
        <w:spacing w:after="0"/>
        <w:jc w:val="left"/>
        <w:rPr>
          <w:rFonts w:eastAsia="Times New Roman" w:cs="Arial"/>
          <w:color w:val="auto"/>
          <w:lang w:eastAsia="en-GB"/>
        </w:rPr>
      </w:pPr>
    </w:p>
    <w:p w14:paraId="01B50855" w14:textId="77777777" w:rsidR="00BE5BFE" w:rsidRDefault="00BE5BFE" w:rsidP="00BE5BFE">
      <w:pPr>
        <w:autoSpaceDE/>
        <w:autoSpaceDN/>
        <w:adjustRightInd/>
        <w:spacing w:after="0"/>
        <w:jc w:val="left"/>
        <w:rPr>
          <w:rFonts w:eastAsia="Times New Roman" w:cs="Arial"/>
          <w:color w:val="auto"/>
          <w:lang w:eastAsia="en-GB"/>
        </w:rPr>
      </w:pPr>
    </w:p>
    <w:p w14:paraId="190D5DAD" w14:textId="77777777" w:rsidR="00BE5BFE" w:rsidRDefault="00BE5BFE" w:rsidP="00BE5BFE">
      <w:pPr>
        <w:autoSpaceDE/>
        <w:autoSpaceDN/>
        <w:adjustRightInd/>
        <w:spacing w:after="0"/>
        <w:jc w:val="left"/>
        <w:rPr>
          <w:rFonts w:eastAsia="Times New Roman" w:cs="Arial"/>
          <w:color w:val="auto"/>
          <w:lang w:eastAsia="en-GB"/>
        </w:rPr>
      </w:pPr>
    </w:p>
    <w:p w14:paraId="30CF838D" w14:textId="77777777" w:rsidR="00BE5BFE" w:rsidRDefault="00BE5BFE" w:rsidP="00BE5BFE">
      <w:pPr>
        <w:autoSpaceDE/>
        <w:autoSpaceDN/>
        <w:adjustRightInd/>
        <w:spacing w:after="0"/>
        <w:jc w:val="left"/>
        <w:rPr>
          <w:rFonts w:eastAsia="Times New Roman" w:cs="Arial"/>
          <w:color w:val="auto"/>
          <w:lang w:eastAsia="en-GB"/>
        </w:rPr>
      </w:pPr>
    </w:p>
    <w:p w14:paraId="23F69091" w14:textId="77777777" w:rsidR="00BE5BFE" w:rsidRDefault="00BE5BFE" w:rsidP="00BE5BFE">
      <w:pPr>
        <w:autoSpaceDE/>
        <w:autoSpaceDN/>
        <w:adjustRightInd/>
        <w:spacing w:after="0"/>
        <w:jc w:val="left"/>
        <w:rPr>
          <w:rFonts w:eastAsia="Times New Roman" w:cs="Arial"/>
          <w:color w:val="auto"/>
          <w:lang w:eastAsia="en-GB"/>
        </w:rPr>
      </w:pPr>
    </w:p>
    <w:p w14:paraId="4514C412" w14:textId="77777777" w:rsidR="00BE5BFE" w:rsidRDefault="00BE5BFE" w:rsidP="00BE5BFE">
      <w:pPr>
        <w:autoSpaceDE/>
        <w:autoSpaceDN/>
        <w:adjustRightInd/>
        <w:spacing w:after="0"/>
        <w:jc w:val="left"/>
        <w:rPr>
          <w:rFonts w:eastAsia="Times New Roman" w:cs="Arial"/>
          <w:color w:val="auto"/>
          <w:lang w:eastAsia="en-GB"/>
        </w:rPr>
      </w:pPr>
    </w:p>
    <w:p w14:paraId="48B2C59F" w14:textId="77777777" w:rsidR="00BE5BFE" w:rsidRDefault="00BE5BFE" w:rsidP="00BE5BFE">
      <w:pPr>
        <w:autoSpaceDE/>
        <w:autoSpaceDN/>
        <w:adjustRightInd/>
        <w:spacing w:after="0"/>
        <w:jc w:val="left"/>
        <w:rPr>
          <w:rFonts w:eastAsia="Times New Roman" w:cs="Arial"/>
          <w:color w:val="auto"/>
          <w:lang w:eastAsia="en-GB"/>
        </w:rPr>
      </w:pPr>
    </w:p>
    <w:p w14:paraId="0D5451DC" w14:textId="77777777" w:rsidR="00BE5BFE" w:rsidRDefault="00BE5BFE" w:rsidP="00BE5BFE">
      <w:pPr>
        <w:autoSpaceDE/>
        <w:autoSpaceDN/>
        <w:adjustRightInd/>
        <w:spacing w:after="0"/>
        <w:jc w:val="left"/>
        <w:rPr>
          <w:rFonts w:eastAsia="Times New Roman" w:cs="Arial"/>
          <w:color w:val="auto"/>
          <w:lang w:eastAsia="en-GB"/>
        </w:rPr>
      </w:pPr>
    </w:p>
    <w:p w14:paraId="76D52A61" w14:textId="77777777" w:rsidR="00BE5BFE" w:rsidRDefault="00BE5BFE" w:rsidP="00BE5BFE">
      <w:pPr>
        <w:autoSpaceDE/>
        <w:autoSpaceDN/>
        <w:adjustRightInd/>
        <w:spacing w:after="0"/>
        <w:jc w:val="left"/>
        <w:rPr>
          <w:rFonts w:eastAsia="Times New Roman" w:cs="Arial"/>
          <w:color w:val="auto"/>
          <w:lang w:eastAsia="en-GB"/>
        </w:rPr>
      </w:pPr>
    </w:p>
    <w:p w14:paraId="6AC7B3B0" w14:textId="77777777" w:rsidR="00BE5BFE" w:rsidRDefault="00BE5BFE" w:rsidP="00BE5BFE">
      <w:pPr>
        <w:autoSpaceDE/>
        <w:autoSpaceDN/>
        <w:adjustRightInd/>
        <w:spacing w:after="0"/>
        <w:jc w:val="left"/>
        <w:rPr>
          <w:rFonts w:eastAsia="Times New Roman" w:cs="Arial"/>
          <w:color w:val="auto"/>
          <w:lang w:eastAsia="en-GB"/>
        </w:rPr>
      </w:pPr>
    </w:p>
    <w:p w14:paraId="0A4548DF" w14:textId="77777777" w:rsidR="00BE5BFE" w:rsidRDefault="00BE5BFE" w:rsidP="00BE5BFE">
      <w:pPr>
        <w:autoSpaceDE/>
        <w:autoSpaceDN/>
        <w:adjustRightInd/>
        <w:spacing w:after="0"/>
        <w:jc w:val="left"/>
        <w:rPr>
          <w:rFonts w:eastAsia="Times New Roman" w:cs="Arial"/>
          <w:color w:val="auto"/>
          <w:lang w:eastAsia="en-GB"/>
        </w:rPr>
      </w:pPr>
    </w:p>
    <w:p w14:paraId="1F095613" w14:textId="77777777" w:rsidR="00BE5BFE" w:rsidRDefault="00BE5BFE" w:rsidP="00BE5BFE">
      <w:pPr>
        <w:autoSpaceDE/>
        <w:autoSpaceDN/>
        <w:adjustRightInd/>
        <w:spacing w:after="0"/>
        <w:jc w:val="left"/>
        <w:rPr>
          <w:rFonts w:eastAsia="Times New Roman" w:cs="Arial"/>
          <w:color w:val="auto"/>
          <w:lang w:eastAsia="en-GB"/>
        </w:rPr>
      </w:pPr>
    </w:p>
    <w:p w14:paraId="4437E02F" w14:textId="77777777" w:rsidR="00BE5BFE" w:rsidRDefault="00BE5BFE" w:rsidP="00BE5BFE">
      <w:pPr>
        <w:autoSpaceDE/>
        <w:autoSpaceDN/>
        <w:adjustRightInd/>
        <w:spacing w:after="0"/>
        <w:jc w:val="left"/>
        <w:rPr>
          <w:rFonts w:eastAsia="Times New Roman" w:cs="Arial"/>
          <w:color w:val="auto"/>
          <w:lang w:eastAsia="en-GB"/>
        </w:rPr>
      </w:pPr>
    </w:p>
    <w:p w14:paraId="2EA03747" w14:textId="77777777" w:rsidR="00BE5BFE" w:rsidRDefault="00BE5BFE" w:rsidP="00BE5BFE">
      <w:pPr>
        <w:autoSpaceDE/>
        <w:autoSpaceDN/>
        <w:adjustRightInd/>
        <w:spacing w:after="0"/>
        <w:jc w:val="left"/>
        <w:rPr>
          <w:rFonts w:eastAsia="Times New Roman" w:cs="Arial"/>
          <w:color w:val="auto"/>
          <w:lang w:eastAsia="en-GB"/>
        </w:rPr>
      </w:pPr>
    </w:p>
    <w:p w14:paraId="53756E37" w14:textId="77777777" w:rsidR="00BE5BFE" w:rsidRDefault="00BE5BFE" w:rsidP="00BE5BFE">
      <w:pPr>
        <w:autoSpaceDE/>
        <w:autoSpaceDN/>
        <w:adjustRightInd/>
        <w:spacing w:after="0"/>
        <w:jc w:val="left"/>
        <w:rPr>
          <w:rFonts w:eastAsia="Times New Roman" w:cs="Arial"/>
          <w:color w:val="auto"/>
          <w:lang w:eastAsia="en-GB"/>
        </w:rPr>
      </w:pPr>
    </w:p>
    <w:p w14:paraId="5B122280" w14:textId="77777777" w:rsidR="00BE5BFE" w:rsidRDefault="00BE5BFE" w:rsidP="00BE5BFE">
      <w:pPr>
        <w:autoSpaceDE/>
        <w:autoSpaceDN/>
        <w:adjustRightInd/>
        <w:spacing w:after="0"/>
        <w:jc w:val="left"/>
        <w:rPr>
          <w:rFonts w:eastAsia="Times New Roman" w:cs="Arial"/>
          <w:color w:val="auto"/>
          <w:lang w:eastAsia="en-GB"/>
        </w:rPr>
      </w:pPr>
    </w:p>
    <w:p w14:paraId="61C25F44" w14:textId="77777777" w:rsidR="00BE5BFE" w:rsidRDefault="00BE5BFE" w:rsidP="00BE5BFE">
      <w:pPr>
        <w:autoSpaceDE/>
        <w:autoSpaceDN/>
        <w:adjustRightInd/>
        <w:spacing w:after="0"/>
        <w:jc w:val="left"/>
        <w:rPr>
          <w:rFonts w:eastAsia="Times New Roman" w:cs="Arial"/>
          <w:color w:val="auto"/>
          <w:lang w:eastAsia="en-GB"/>
        </w:rPr>
      </w:pPr>
    </w:p>
    <w:p w14:paraId="78CD9A94" w14:textId="77777777" w:rsidR="00BE5BFE" w:rsidRDefault="00BE5BFE" w:rsidP="00BE5BFE">
      <w:pPr>
        <w:autoSpaceDE/>
        <w:autoSpaceDN/>
        <w:adjustRightInd/>
        <w:spacing w:after="0"/>
        <w:jc w:val="left"/>
        <w:rPr>
          <w:rFonts w:eastAsia="Times New Roman" w:cs="Arial"/>
          <w:color w:val="auto"/>
          <w:lang w:eastAsia="en-GB"/>
        </w:rPr>
      </w:pPr>
    </w:p>
    <w:p w14:paraId="02B008AB" w14:textId="77777777" w:rsidR="00BE5BFE" w:rsidRDefault="00BE5BFE" w:rsidP="00BE5BFE">
      <w:pPr>
        <w:autoSpaceDE/>
        <w:autoSpaceDN/>
        <w:adjustRightInd/>
        <w:spacing w:after="0"/>
        <w:jc w:val="left"/>
        <w:rPr>
          <w:rFonts w:eastAsia="Times New Roman" w:cs="Arial"/>
          <w:color w:val="auto"/>
          <w:lang w:eastAsia="en-GB"/>
        </w:rPr>
      </w:pPr>
    </w:p>
    <w:p w14:paraId="364946FD" w14:textId="77777777" w:rsidR="00BE5BFE" w:rsidRDefault="00BE5BFE" w:rsidP="00BE5BFE">
      <w:pPr>
        <w:autoSpaceDE/>
        <w:autoSpaceDN/>
        <w:adjustRightInd/>
        <w:spacing w:after="0"/>
        <w:jc w:val="left"/>
        <w:rPr>
          <w:rFonts w:eastAsia="Times New Roman" w:cs="Arial"/>
          <w:color w:val="auto"/>
          <w:lang w:eastAsia="en-GB"/>
        </w:rPr>
      </w:pPr>
    </w:p>
    <w:p w14:paraId="34351A9A" w14:textId="77777777" w:rsidR="00BE5BFE" w:rsidRDefault="00BE5BFE" w:rsidP="00BE5BFE">
      <w:pPr>
        <w:autoSpaceDE/>
        <w:autoSpaceDN/>
        <w:adjustRightInd/>
        <w:spacing w:after="0"/>
        <w:jc w:val="left"/>
        <w:rPr>
          <w:rFonts w:eastAsia="Times New Roman" w:cs="Arial"/>
          <w:color w:val="auto"/>
          <w:lang w:eastAsia="en-GB"/>
        </w:rPr>
      </w:pPr>
    </w:p>
    <w:p w14:paraId="744A4362" w14:textId="77777777" w:rsidR="00BE5BFE" w:rsidRDefault="00BE5BFE" w:rsidP="00BE5BFE">
      <w:pPr>
        <w:autoSpaceDE/>
        <w:autoSpaceDN/>
        <w:adjustRightInd/>
        <w:spacing w:after="0"/>
        <w:jc w:val="left"/>
        <w:rPr>
          <w:rFonts w:eastAsia="Times New Roman" w:cs="Arial"/>
          <w:color w:val="auto"/>
          <w:lang w:eastAsia="en-GB"/>
        </w:rPr>
      </w:pPr>
    </w:p>
    <w:p w14:paraId="600804B4" w14:textId="77777777" w:rsidR="00BE5BFE" w:rsidRDefault="00BE5BFE" w:rsidP="00BE5BFE">
      <w:pPr>
        <w:autoSpaceDE/>
        <w:autoSpaceDN/>
        <w:adjustRightInd/>
        <w:spacing w:after="0"/>
        <w:jc w:val="left"/>
        <w:rPr>
          <w:rFonts w:eastAsia="Times New Roman" w:cs="Arial"/>
          <w:color w:val="auto"/>
          <w:lang w:eastAsia="en-GB"/>
        </w:rPr>
      </w:pPr>
    </w:p>
    <w:p w14:paraId="2EA96235" w14:textId="77777777" w:rsidR="00BE5BFE" w:rsidRDefault="00BE5BFE" w:rsidP="00BE5BFE">
      <w:pPr>
        <w:autoSpaceDE/>
        <w:autoSpaceDN/>
        <w:adjustRightInd/>
        <w:spacing w:after="0" w:line="276" w:lineRule="auto"/>
        <w:rPr>
          <w:rFonts w:eastAsiaTheme="minorHAnsi"/>
          <w:b/>
          <w:color w:val="auto"/>
          <w:u w:val="single"/>
        </w:rPr>
      </w:pPr>
    </w:p>
    <w:p w14:paraId="5CDA455E" w14:textId="77777777" w:rsidR="00F371D2" w:rsidRDefault="00F371D2" w:rsidP="00BE5BFE">
      <w:pPr>
        <w:autoSpaceDE/>
        <w:autoSpaceDN/>
        <w:adjustRightInd/>
        <w:spacing w:after="0" w:line="276" w:lineRule="auto"/>
        <w:rPr>
          <w:rFonts w:eastAsiaTheme="minorHAnsi"/>
          <w:b/>
          <w:color w:val="auto"/>
          <w:u w:val="single"/>
        </w:rPr>
      </w:pPr>
    </w:p>
    <w:p w14:paraId="3CA3FBE5" w14:textId="77777777" w:rsidR="00F371D2" w:rsidRDefault="00F371D2" w:rsidP="00BE5BFE">
      <w:pPr>
        <w:autoSpaceDE/>
        <w:autoSpaceDN/>
        <w:adjustRightInd/>
        <w:spacing w:after="0" w:line="276" w:lineRule="auto"/>
        <w:rPr>
          <w:rFonts w:eastAsiaTheme="minorHAnsi"/>
          <w:b/>
          <w:color w:val="auto"/>
          <w:u w:val="single"/>
        </w:rPr>
      </w:pPr>
    </w:p>
    <w:p w14:paraId="7A03445F" w14:textId="77777777" w:rsidR="00F371D2" w:rsidRDefault="00F371D2" w:rsidP="00BE5BFE">
      <w:pPr>
        <w:autoSpaceDE/>
        <w:autoSpaceDN/>
        <w:adjustRightInd/>
        <w:spacing w:after="0" w:line="276" w:lineRule="auto"/>
        <w:rPr>
          <w:rFonts w:eastAsiaTheme="minorHAnsi"/>
          <w:b/>
          <w:color w:val="auto"/>
          <w:u w:val="single"/>
        </w:rPr>
      </w:pPr>
    </w:p>
    <w:p w14:paraId="6A62FBF3" w14:textId="77777777" w:rsidR="00F371D2" w:rsidRDefault="00F371D2" w:rsidP="00BE5BFE">
      <w:pPr>
        <w:autoSpaceDE/>
        <w:autoSpaceDN/>
        <w:adjustRightInd/>
        <w:spacing w:after="0" w:line="276" w:lineRule="auto"/>
        <w:rPr>
          <w:rFonts w:eastAsiaTheme="minorHAnsi"/>
          <w:b/>
          <w:color w:val="auto"/>
          <w:u w:val="single"/>
        </w:rPr>
      </w:pPr>
    </w:p>
    <w:p w14:paraId="72689AD3" w14:textId="77777777" w:rsidR="00F371D2" w:rsidRDefault="00F371D2" w:rsidP="00BE5BFE">
      <w:pPr>
        <w:autoSpaceDE/>
        <w:autoSpaceDN/>
        <w:adjustRightInd/>
        <w:spacing w:after="0" w:line="276" w:lineRule="auto"/>
        <w:rPr>
          <w:rFonts w:eastAsiaTheme="minorHAnsi"/>
          <w:b/>
          <w:color w:val="auto"/>
          <w:u w:val="single"/>
        </w:rPr>
      </w:pPr>
    </w:p>
    <w:p w14:paraId="32089307" w14:textId="77777777" w:rsidR="00F371D2" w:rsidRDefault="00F371D2" w:rsidP="00BE5BFE">
      <w:pPr>
        <w:autoSpaceDE/>
        <w:autoSpaceDN/>
        <w:adjustRightInd/>
        <w:spacing w:after="0" w:line="276" w:lineRule="auto"/>
        <w:rPr>
          <w:rFonts w:eastAsiaTheme="minorHAnsi"/>
          <w:b/>
          <w:color w:val="auto"/>
          <w:u w:val="single"/>
        </w:rPr>
      </w:pPr>
    </w:p>
    <w:p w14:paraId="5FD375F5" w14:textId="77777777" w:rsidR="001B73B4" w:rsidRDefault="001B73B4" w:rsidP="004D5CBA">
      <w:pPr>
        <w:spacing w:after="0" w:line="276" w:lineRule="auto"/>
        <w:rPr>
          <w:rFonts w:eastAsiaTheme="minorHAnsi"/>
          <w:b/>
          <w:color w:val="auto"/>
          <w:u w:val="single"/>
        </w:rPr>
      </w:pPr>
    </w:p>
    <w:p w14:paraId="2A5BB0A9" w14:textId="77777777" w:rsidR="004D5CBA" w:rsidRPr="004A0C94" w:rsidRDefault="004D5CBA" w:rsidP="004D5CBA">
      <w:pPr>
        <w:spacing w:after="0" w:line="276" w:lineRule="auto"/>
        <w:rPr>
          <w:b/>
          <w:u w:val="single"/>
        </w:rPr>
      </w:pPr>
      <w:r w:rsidRPr="004A0C94">
        <w:rPr>
          <w:b/>
          <w:u w:val="single"/>
        </w:rPr>
        <w:t xml:space="preserve">Reference – SC136 </w:t>
      </w:r>
    </w:p>
    <w:p w14:paraId="1A95002A" w14:textId="77777777" w:rsidR="004D5CBA" w:rsidRPr="004A0C94" w:rsidRDefault="004D5CBA" w:rsidP="004D5CBA">
      <w:pPr>
        <w:spacing w:after="0"/>
        <w:rPr>
          <w:rFonts w:cs="Arial"/>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4D5CBA" w:rsidRPr="004A0C94" w14:paraId="42B81F19" w14:textId="77777777" w:rsidTr="00443DEF">
        <w:tc>
          <w:tcPr>
            <w:tcW w:w="4531" w:type="dxa"/>
            <w:gridSpan w:val="4"/>
            <w:tcBorders>
              <w:right w:val="single" w:sz="4" w:space="0" w:color="auto"/>
            </w:tcBorders>
          </w:tcPr>
          <w:p w14:paraId="61340AA5" w14:textId="77777777" w:rsidR="004D5CBA" w:rsidRPr="004A0C94" w:rsidRDefault="004D5CBA" w:rsidP="001B73B4">
            <w:pPr>
              <w:spacing w:after="0"/>
              <w:jc w:val="left"/>
              <w:rPr>
                <w:rFonts w:eastAsia="Times New Roman" w:cs="Arial"/>
                <w:lang w:eastAsia="en-GB"/>
              </w:rPr>
            </w:pPr>
            <w:r w:rsidRPr="004A0C94">
              <w:rPr>
                <w:rFonts w:eastAsia="Times New Roman" w:cs="Arial"/>
                <w:b/>
                <w:lang w:eastAsia="en-GB"/>
              </w:rPr>
              <w:t>Service Name:</w:t>
            </w:r>
            <w:r w:rsidRPr="004A0C94">
              <w:rPr>
                <w:rFonts w:eastAsia="Times New Roman" w:cs="Arial"/>
                <w:b/>
                <w:lang w:eastAsia="en-GB"/>
              </w:rPr>
              <w:br/>
            </w:r>
          </w:p>
        </w:tc>
        <w:tc>
          <w:tcPr>
            <w:tcW w:w="4627" w:type="dxa"/>
            <w:gridSpan w:val="4"/>
            <w:tcBorders>
              <w:left w:val="single" w:sz="4" w:space="0" w:color="auto"/>
            </w:tcBorders>
          </w:tcPr>
          <w:p w14:paraId="24894F68" w14:textId="77777777" w:rsidR="004D5CBA" w:rsidRPr="004A0C94" w:rsidRDefault="004D5CBA" w:rsidP="00443DEF">
            <w:pPr>
              <w:spacing w:after="0"/>
              <w:rPr>
                <w:rFonts w:eastAsia="Times New Roman" w:cs="Arial"/>
                <w:lang w:eastAsia="en-GB"/>
              </w:rPr>
            </w:pPr>
            <w:r w:rsidRPr="004A0C94">
              <w:rPr>
                <w:rFonts w:eastAsia="Times New Roman" w:cs="Arial"/>
                <w:lang w:eastAsia="en-GB"/>
              </w:rPr>
              <w:t>School Improvement</w:t>
            </w:r>
          </w:p>
        </w:tc>
      </w:tr>
      <w:tr w:rsidR="004D5CBA" w:rsidRPr="004A0C94" w14:paraId="60DC672D" w14:textId="77777777" w:rsidTr="00443DEF">
        <w:trPr>
          <w:trHeight w:val="911"/>
        </w:trPr>
        <w:tc>
          <w:tcPr>
            <w:tcW w:w="4531" w:type="dxa"/>
            <w:gridSpan w:val="4"/>
            <w:tcBorders>
              <w:right w:val="single" w:sz="4" w:space="0" w:color="auto"/>
            </w:tcBorders>
          </w:tcPr>
          <w:p w14:paraId="2C8DE583"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Which 'start year' does this option relate to 2019/20, 2020/21, 2021/22 or 2022/23</w:t>
            </w:r>
          </w:p>
        </w:tc>
        <w:tc>
          <w:tcPr>
            <w:tcW w:w="4627" w:type="dxa"/>
            <w:gridSpan w:val="4"/>
            <w:tcBorders>
              <w:left w:val="single" w:sz="4" w:space="0" w:color="auto"/>
            </w:tcBorders>
          </w:tcPr>
          <w:p w14:paraId="5AAAADDA" w14:textId="77777777" w:rsidR="004D5CBA" w:rsidRPr="004A0C94" w:rsidRDefault="004D5CBA" w:rsidP="00443DEF">
            <w:pPr>
              <w:spacing w:after="0"/>
              <w:rPr>
                <w:rFonts w:eastAsia="Times New Roman" w:cs="Arial"/>
                <w:lang w:eastAsia="en-GB"/>
              </w:rPr>
            </w:pPr>
            <w:r w:rsidRPr="004A0C94">
              <w:rPr>
                <w:rFonts w:eastAsia="Times New Roman" w:cs="Arial"/>
                <w:lang w:eastAsia="en-GB"/>
              </w:rPr>
              <w:t>2020/2021</w:t>
            </w:r>
          </w:p>
        </w:tc>
      </w:tr>
      <w:tr w:rsidR="004D5CBA" w:rsidRPr="004A0C94" w14:paraId="63BB5284" w14:textId="77777777" w:rsidTr="00443DEF">
        <w:tc>
          <w:tcPr>
            <w:tcW w:w="4531" w:type="dxa"/>
            <w:gridSpan w:val="4"/>
            <w:tcBorders>
              <w:right w:val="single" w:sz="4" w:space="0" w:color="auto"/>
            </w:tcBorders>
          </w:tcPr>
          <w:p w14:paraId="026F012B"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Gross budget 2018/19</w:t>
            </w:r>
          </w:p>
        </w:tc>
        <w:tc>
          <w:tcPr>
            <w:tcW w:w="4627" w:type="dxa"/>
            <w:gridSpan w:val="4"/>
            <w:tcBorders>
              <w:left w:val="single" w:sz="4" w:space="0" w:color="auto"/>
            </w:tcBorders>
          </w:tcPr>
          <w:p w14:paraId="778C7D99" w14:textId="77777777" w:rsidR="004D5CBA" w:rsidRPr="004A0C94" w:rsidRDefault="004D5CBA" w:rsidP="00443DEF">
            <w:pPr>
              <w:spacing w:after="0"/>
              <w:rPr>
                <w:rFonts w:eastAsia="Times New Roman" w:cs="Arial"/>
                <w:lang w:eastAsia="en-GB"/>
              </w:rPr>
            </w:pPr>
            <w:r w:rsidRPr="004A0C94">
              <w:rPr>
                <w:rFonts w:eastAsia="Times New Roman" w:cs="Arial"/>
                <w:lang w:eastAsia="en-GB"/>
              </w:rPr>
              <w:t xml:space="preserve">£15.308m  </w:t>
            </w:r>
          </w:p>
        </w:tc>
      </w:tr>
      <w:tr w:rsidR="004D5CBA" w:rsidRPr="004A0C94" w14:paraId="7FD19236" w14:textId="77777777" w:rsidTr="00443DEF">
        <w:tc>
          <w:tcPr>
            <w:tcW w:w="4531" w:type="dxa"/>
            <w:gridSpan w:val="4"/>
            <w:tcBorders>
              <w:right w:val="single" w:sz="4" w:space="0" w:color="auto"/>
            </w:tcBorders>
          </w:tcPr>
          <w:p w14:paraId="24596D25"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Income 2018/19</w:t>
            </w:r>
          </w:p>
        </w:tc>
        <w:tc>
          <w:tcPr>
            <w:tcW w:w="4627" w:type="dxa"/>
            <w:gridSpan w:val="4"/>
            <w:tcBorders>
              <w:left w:val="single" w:sz="4" w:space="0" w:color="auto"/>
            </w:tcBorders>
          </w:tcPr>
          <w:p w14:paraId="15BCDA18" w14:textId="77777777" w:rsidR="004D5CBA" w:rsidRPr="004A0C94" w:rsidRDefault="004D5CBA" w:rsidP="00443DEF">
            <w:pPr>
              <w:spacing w:after="0"/>
              <w:rPr>
                <w:rFonts w:eastAsia="Times New Roman" w:cs="Arial"/>
                <w:lang w:eastAsia="en-GB"/>
              </w:rPr>
            </w:pPr>
            <w:r w:rsidRPr="004A0C94">
              <w:rPr>
                <w:rFonts w:eastAsia="Times New Roman" w:cs="Arial"/>
              </w:rPr>
              <w:t xml:space="preserve">£2.622m  </w:t>
            </w:r>
            <w:r w:rsidRPr="004A0C94">
              <w:rPr>
                <w:rFonts w:eastAsia="Times New Roman" w:cs="Arial"/>
                <w:lang w:eastAsia="en-GB"/>
              </w:rPr>
              <w:t>High Needs</w:t>
            </w:r>
          </w:p>
          <w:p w14:paraId="0907804C" w14:textId="77777777" w:rsidR="004D5CBA" w:rsidRPr="004A0C94" w:rsidRDefault="004D5CBA" w:rsidP="00443DEF">
            <w:pPr>
              <w:spacing w:after="0"/>
              <w:rPr>
                <w:rFonts w:eastAsia="Times New Roman" w:cs="Arial"/>
                <w:lang w:eastAsia="en-GB"/>
              </w:rPr>
            </w:pPr>
            <w:r w:rsidRPr="004A0C94">
              <w:rPr>
                <w:rFonts w:eastAsia="Times New Roman" w:cs="Arial"/>
              </w:rPr>
              <w:t xml:space="preserve">£5.808m  </w:t>
            </w:r>
            <w:r w:rsidRPr="004A0C94">
              <w:rPr>
                <w:rFonts w:eastAsia="Times New Roman" w:cs="Arial"/>
                <w:lang w:eastAsia="en-GB"/>
              </w:rPr>
              <w:t>General fund</w:t>
            </w:r>
          </w:p>
        </w:tc>
      </w:tr>
      <w:tr w:rsidR="004D5CBA" w:rsidRPr="004A0C94" w14:paraId="4C12E1B8" w14:textId="77777777" w:rsidTr="00443DEF">
        <w:tc>
          <w:tcPr>
            <w:tcW w:w="4531" w:type="dxa"/>
            <w:gridSpan w:val="4"/>
            <w:tcBorders>
              <w:right w:val="single" w:sz="4" w:space="0" w:color="auto"/>
            </w:tcBorders>
          </w:tcPr>
          <w:p w14:paraId="25E32112"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Net budget 2018/19</w:t>
            </w:r>
          </w:p>
        </w:tc>
        <w:tc>
          <w:tcPr>
            <w:tcW w:w="4627" w:type="dxa"/>
            <w:gridSpan w:val="4"/>
            <w:tcBorders>
              <w:left w:val="single" w:sz="4" w:space="0" w:color="auto"/>
            </w:tcBorders>
          </w:tcPr>
          <w:p w14:paraId="15788855" w14:textId="77777777" w:rsidR="004D5CBA" w:rsidRPr="004A0C94" w:rsidRDefault="004D5CBA" w:rsidP="00443DEF">
            <w:pPr>
              <w:spacing w:after="0"/>
              <w:rPr>
                <w:rFonts w:eastAsia="Times New Roman" w:cs="Arial"/>
                <w:lang w:eastAsia="en-GB"/>
              </w:rPr>
            </w:pPr>
            <w:r w:rsidRPr="004A0C94">
              <w:rPr>
                <w:rFonts w:eastAsia="Times New Roman" w:cs="Arial"/>
                <w:lang w:eastAsia="en-GB"/>
              </w:rPr>
              <w:t>£6.878m</w:t>
            </w:r>
          </w:p>
        </w:tc>
      </w:tr>
      <w:tr w:rsidR="004D5CBA" w:rsidRPr="004A0C94" w14:paraId="05A24FA9" w14:textId="77777777" w:rsidTr="00443DEF">
        <w:trPr>
          <w:trHeight w:val="428"/>
        </w:trPr>
        <w:tc>
          <w:tcPr>
            <w:tcW w:w="9158" w:type="dxa"/>
            <w:gridSpan w:val="8"/>
          </w:tcPr>
          <w:p w14:paraId="0B6A3C91" w14:textId="77777777" w:rsidR="004D5CBA" w:rsidRPr="004A0C94" w:rsidRDefault="004D5CBA" w:rsidP="00443DEF">
            <w:pPr>
              <w:spacing w:after="0"/>
              <w:jc w:val="center"/>
              <w:rPr>
                <w:rFonts w:eastAsia="Times New Roman" w:cs="Arial"/>
                <w:b/>
                <w:i/>
                <w:lang w:eastAsia="en-GB"/>
              </w:rPr>
            </w:pPr>
          </w:p>
        </w:tc>
      </w:tr>
      <w:tr w:rsidR="004D5CBA" w:rsidRPr="004A0C94" w14:paraId="4E2CB71D" w14:textId="77777777" w:rsidTr="00443DEF">
        <w:tc>
          <w:tcPr>
            <w:tcW w:w="9158" w:type="dxa"/>
            <w:gridSpan w:val="8"/>
          </w:tcPr>
          <w:p w14:paraId="3ED6B6B9" w14:textId="77777777" w:rsidR="004D5CBA" w:rsidRPr="004A0C94" w:rsidRDefault="004D5CBA" w:rsidP="00443DEF">
            <w:pPr>
              <w:spacing w:after="0"/>
              <w:rPr>
                <w:rFonts w:eastAsia="Times New Roman" w:cs="Arial"/>
                <w:b/>
                <w:lang w:eastAsia="en-GB"/>
              </w:rPr>
            </w:pPr>
            <w:r w:rsidRPr="004A0C94">
              <w:rPr>
                <w:rFonts w:eastAsia="Times New Roman" w:cs="Arial"/>
                <w:b/>
                <w:lang w:eastAsia="en-GB"/>
              </w:rPr>
              <w:t xml:space="preserve">Budget Change and Profiling (discrete year): </w:t>
            </w:r>
          </w:p>
        </w:tc>
      </w:tr>
      <w:tr w:rsidR="004D5CBA" w:rsidRPr="004A0C94" w14:paraId="091D48D3" w14:textId="77777777" w:rsidTr="00443DEF">
        <w:trPr>
          <w:trHeight w:val="90"/>
        </w:trPr>
        <w:tc>
          <w:tcPr>
            <w:tcW w:w="1831" w:type="dxa"/>
          </w:tcPr>
          <w:p w14:paraId="2479C08F"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2019/20</w:t>
            </w:r>
          </w:p>
        </w:tc>
        <w:tc>
          <w:tcPr>
            <w:tcW w:w="1832" w:type="dxa"/>
            <w:gridSpan w:val="2"/>
          </w:tcPr>
          <w:p w14:paraId="6DDCEC70"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2020/21</w:t>
            </w:r>
          </w:p>
        </w:tc>
        <w:tc>
          <w:tcPr>
            <w:tcW w:w="1831" w:type="dxa"/>
            <w:gridSpan w:val="2"/>
          </w:tcPr>
          <w:p w14:paraId="4F677142"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2021/22</w:t>
            </w:r>
          </w:p>
        </w:tc>
        <w:tc>
          <w:tcPr>
            <w:tcW w:w="1832" w:type="dxa"/>
            <w:gridSpan w:val="2"/>
          </w:tcPr>
          <w:p w14:paraId="4E70D275"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2022/23 </w:t>
            </w:r>
          </w:p>
        </w:tc>
        <w:tc>
          <w:tcPr>
            <w:tcW w:w="1832" w:type="dxa"/>
          </w:tcPr>
          <w:p w14:paraId="5946B868"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Total </w:t>
            </w:r>
          </w:p>
        </w:tc>
      </w:tr>
      <w:tr w:rsidR="004D5CBA" w:rsidRPr="004A0C94" w14:paraId="74C73964" w14:textId="77777777" w:rsidTr="00443DEF">
        <w:trPr>
          <w:trHeight w:val="90"/>
        </w:trPr>
        <w:tc>
          <w:tcPr>
            <w:tcW w:w="1831" w:type="dxa"/>
          </w:tcPr>
          <w:p w14:paraId="437F6E5D"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gridSpan w:val="2"/>
          </w:tcPr>
          <w:p w14:paraId="0AB9C9F8"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1" w:type="dxa"/>
            <w:gridSpan w:val="2"/>
          </w:tcPr>
          <w:p w14:paraId="1485DCF4"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gridSpan w:val="2"/>
          </w:tcPr>
          <w:p w14:paraId="6E7A3668"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tcPr>
          <w:p w14:paraId="618635B5"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r>
      <w:tr w:rsidR="004D5CBA" w:rsidRPr="004A0C94" w14:paraId="5FD3CD4D" w14:textId="77777777" w:rsidTr="00443DEF">
        <w:trPr>
          <w:trHeight w:val="90"/>
        </w:trPr>
        <w:tc>
          <w:tcPr>
            <w:tcW w:w="1831" w:type="dxa"/>
          </w:tcPr>
          <w:p w14:paraId="19F1ACF6"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gridSpan w:val="2"/>
          </w:tcPr>
          <w:p w14:paraId="6785281D"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-0.450</w:t>
            </w:r>
          </w:p>
        </w:tc>
        <w:tc>
          <w:tcPr>
            <w:tcW w:w="1831" w:type="dxa"/>
            <w:gridSpan w:val="2"/>
          </w:tcPr>
          <w:p w14:paraId="7A60DD10"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gridSpan w:val="2"/>
          </w:tcPr>
          <w:p w14:paraId="710DAAAB"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tcPr>
          <w:p w14:paraId="345945B4"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-0.450</w:t>
            </w:r>
          </w:p>
        </w:tc>
      </w:tr>
      <w:tr w:rsidR="004D5CBA" w:rsidRPr="004A0C94" w14:paraId="218CBBA8" w14:textId="77777777" w:rsidTr="00443DEF">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B77E4AE" w14:textId="77777777" w:rsidR="004D5CBA" w:rsidRPr="004A0C94" w:rsidRDefault="004D5CBA" w:rsidP="00443DEF">
            <w:pPr>
              <w:tabs>
                <w:tab w:val="left" w:pos="1395"/>
              </w:tabs>
              <w:spacing w:after="0" w:line="256" w:lineRule="auto"/>
              <w:rPr>
                <w:rFonts w:eastAsia="Times New Roman" w:cs="Arial"/>
                <w:b/>
              </w:rPr>
            </w:pPr>
          </w:p>
        </w:tc>
      </w:tr>
      <w:tr w:rsidR="004D5CBA" w:rsidRPr="004A0C94" w14:paraId="5DC3F0F4" w14:textId="77777777" w:rsidTr="00443DEF">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F07EAB5" w14:textId="77777777" w:rsidR="004D5CBA" w:rsidRPr="004A0C94" w:rsidRDefault="004D5CBA" w:rsidP="00443DEF">
            <w:pPr>
              <w:tabs>
                <w:tab w:val="left" w:pos="1395"/>
              </w:tabs>
              <w:spacing w:after="0" w:line="256" w:lineRule="auto"/>
            </w:pPr>
            <w:r w:rsidRPr="004A0C94">
              <w:rPr>
                <w:rFonts w:eastAsia="Times New Roman" w:cs="Arial"/>
                <w:b/>
              </w:rPr>
              <w:t>FTE implications:</w:t>
            </w:r>
            <w:r w:rsidRPr="004A0C94">
              <w:t xml:space="preserve"> </w:t>
            </w:r>
          </w:p>
        </w:tc>
      </w:tr>
      <w:tr w:rsidR="004D5CBA" w:rsidRPr="004A0C94" w14:paraId="20DA6408" w14:textId="77777777" w:rsidTr="00443DEF">
        <w:trPr>
          <w:trHeight w:val="90"/>
        </w:trPr>
        <w:tc>
          <w:tcPr>
            <w:tcW w:w="1831" w:type="dxa"/>
          </w:tcPr>
          <w:p w14:paraId="40FF9A41"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2019/20</w:t>
            </w:r>
          </w:p>
        </w:tc>
        <w:tc>
          <w:tcPr>
            <w:tcW w:w="1832" w:type="dxa"/>
            <w:gridSpan w:val="2"/>
          </w:tcPr>
          <w:p w14:paraId="28CD92BF"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2020/21</w:t>
            </w:r>
          </w:p>
        </w:tc>
        <w:tc>
          <w:tcPr>
            <w:tcW w:w="1831" w:type="dxa"/>
            <w:gridSpan w:val="2"/>
          </w:tcPr>
          <w:p w14:paraId="718368C6"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2021/22</w:t>
            </w:r>
          </w:p>
        </w:tc>
        <w:tc>
          <w:tcPr>
            <w:tcW w:w="1832" w:type="dxa"/>
            <w:gridSpan w:val="2"/>
          </w:tcPr>
          <w:p w14:paraId="59576765"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2022/23 </w:t>
            </w:r>
          </w:p>
        </w:tc>
        <w:tc>
          <w:tcPr>
            <w:tcW w:w="1832" w:type="dxa"/>
          </w:tcPr>
          <w:p w14:paraId="09266416"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Total </w:t>
            </w:r>
          </w:p>
        </w:tc>
      </w:tr>
      <w:tr w:rsidR="004D5CBA" w:rsidRPr="004A0C94" w14:paraId="09D13195" w14:textId="77777777" w:rsidTr="00443DEF">
        <w:trPr>
          <w:trHeight w:val="90"/>
        </w:trPr>
        <w:tc>
          <w:tcPr>
            <w:tcW w:w="1831" w:type="dxa"/>
          </w:tcPr>
          <w:p w14:paraId="753C37AF"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w:t>
            </w:r>
          </w:p>
        </w:tc>
        <w:tc>
          <w:tcPr>
            <w:tcW w:w="1832" w:type="dxa"/>
            <w:gridSpan w:val="2"/>
          </w:tcPr>
          <w:p w14:paraId="223117EE" w14:textId="77777777" w:rsidR="004D5CBA" w:rsidRPr="004A0C94" w:rsidRDefault="004D5CBA" w:rsidP="00443DEF">
            <w:pPr>
              <w:tabs>
                <w:tab w:val="left" w:pos="1395"/>
              </w:tabs>
              <w:spacing w:after="0"/>
              <w:jc w:val="center"/>
              <w:rPr>
                <w:rFonts w:eastAsia="Times New Roman" w:cs="Arial"/>
                <w:lang w:eastAsia="en-GB"/>
              </w:rPr>
            </w:pPr>
            <w:r>
              <w:rPr>
                <w:rFonts w:eastAsia="Times New Roman" w:cs="Arial"/>
                <w:lang w:eastAsia="en-GB"/>
              </w:rPr>
              <w:t>TBC</w:t>
            </w:r>
          </w:p>
        </w:tc>
        <w:tc>
          <w:tcPr>
            <w:tcW w:w="1831" w:type="dxa"/>
            <w:gridSpan w:val="2"/>
          </w:tcPr>
          <w:p w14:paraId="506FD9E8"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w:t>
            </w:r>
          </w:p>
        </w:tc>
        <w:tc>
          <w:tcPr>
            <w:tcW w:w="1832" w:type="dxa"/>
            <w:gridSpan w:val="2"/>
          </w:tcPr>
          <w:p w14:paraId="6E0767F4"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w:t>
            </w:r>
          </w:p>
        </w:tc>
        <w:tc>
          <w:tcPr>
            <w:tcW w:w="1832" w:type="dxa"/>
          </w:tcPr>
          <w:p w14:paraId="2D2BF134" w14:textId="77777777" w:rsidR="004D5CBA" w:rsidRPr="004A0C94" w:rsidRDefault="004D5CBA" w:rsidP="00443DEF">
            <w:pPr>
              <w:tabs>
                <w:tab w:val="left" w:pos="1395"/>
              </w:tabs>
              <w:spacing w:after="0"/>
              <w:jc w:val="center"/>
              <w:rPr>
                <w:rFonts w:eastAsia="Times New Roman" w:cs="Arial"/>
                <w:lang w:eastAsia="en-GB"/>
              </w:rPr>
            </w:pPr>
            <w:r>
              <w:rPr>
                <w:rFonts w:eastAsia="Times New Roman" w:cs="Arial"/>
                <w:lang w:eastAsia="en-GB"/>
              </w:rPr>
              <w:t>TBC</w:t>
            </w:r>
          </w:p>
        </w:tc>
      </w:tr>
      <w:tr w:rsidR="004D5CBA" w:rsidRPr="004A0C94" w14:paraId="61C3D3EA" w14:textId="77777777" w:rsidTr="00443DEF">
        <w:trPr>
          <w:trHeight w:val="90"/>
        </w:trPr>
        <w:tc>
          <w:tcPr>
            <w:tcW w:w="9158" w:type="dxa"/>
            <w:gridSpan w:val="8"/>
          </w:tcPr>
          <w:p w14:paraId="3967E4DD" w14:textId="77777777" w:rsidR="004D5CBA" w:rsidRPr="004A0C94" w:rsidRDefault="004D5CBA" w:rsidP="00443DEF">
            <w:pPr>
              <w:tabs>
                <w:tab w:val="left" w:pos="1395"/>
              </w:tabs>
              <w:spacing w:after="0"/>
              <w:rPr>
                <w:rFonts w:eastAsia="Times New Roman" w:cs="Arial"/>
                <w:b/>
                <w:lang w:eastAsia="en-GB"/>
              </w:rPr>
            </w:pPr>
          </w:p>
        </w:tc>
      </w:tr>
      <w:tr w:rsidR="004D5CBA" w:rsidRPr="004A0C94" w14:paraId="5EBE76A0" w14:textId="77777777" w:rsidTr="00443DEF">
        <w:trPr>
          <w:trHeight w:val="90"/>
        </w:trPr>
        <w:tc>
          <w:tcPr>
            <w:tcW w:w="9158" w:type="dxa"/>
            <w:gridSpan w:val="8"/>
          </w:tcPr>
          <w:p w14:paraId="30A5ABD9" w14:textId="77777777" w:rsidR="004D5CBA" w:rsidRPr="004A0C94" w:rsidRDefault="004D5CBA" w:rsidP="00443DEF">
            <w:pPr>
              <w:tabs>
                <w:tab w:val="left" w:pos="1395"/>
              </w:tabs>
              <w:spacing w:after="0"/>
              <w:rPr>
                <w:rFonts w:eastAsia="Times New Roman" w:cs="Arial"/>
                <w:b/>
                <w:color w:val="0000FF"/>
                <w:lang w:eastAsia="en-GB"/>
              </w:rPr>
            </w:pPr>
            <w:r w:rsidRPr="004A0C94">
              <w:rPr>
                <w:rFonts w:eastAsia="Times New Roman" w:cs="Arial"/>
                <w:b/>
                <w:lang w:eastAsia="en-GB"/>
              </w:rPr>
              <w:t>Investment Required (Invest to Save):</w:t>
            </w:r>
            <w:r w:rsidRPr="004A0C94">
              <w:t xml:space="preserve"> </w:t>
            </w:r>
          </w:p>
        </w:tc>
      </w:tr>
      <w:tr w:rsidR="004D5CBA" w:rsidRPr="004A0C94" w14:paraId="37D6332D" w14:textId="77777777" w:rsidTr="00443DEF">
        <w:trPr>
          <w:trHeight w:val="90"/>
        </w:trPr>
        <w:tc>
          <w:tcPr>
            <w:tcW w:w="1831" w:type="dxa"/>
          </w:tcPr>
          <w:p w14:paraId="4BD9CD50"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2019/20</w:t>
            </w:r>
          </w:p>
        </w:tc>
        <w:tc>
          <w:tcPr>
            <w:tcW w:w="1832" w:type="dxa"/>
            <w:gridSpan w:val="2"/>
          </w:tcPr>
          <w:p w14:paraId="7DA65332"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2020/21</w:t>
            </w:r>
          </w:p>
        </w:tc>
        <w:tc>
          <w:tcPr>
            <w:tcW w:w="1831" w:type="dxa"/>
            <w:gridSpan w:val="2"/>
          </w:tcPr>
          <w:p w14:paraId="70D29CE6"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2021/22</w:t>
            </w:r>
          </w:p>
        </w:tc>
        <w:tc>
          <w:tcPr>
            <w:tcW w:w="1832" w:type="dxa"/>
            <w:gridSpan w:val="2"/>
          </w:tcPr>
          <w:p w14:paraId="5ADA0795"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2022/23 </w:t>
            </w:r>
          </w:p>
        </w:tc>
        <w:tc>
          <w:tcPr>
            <w:tcW w:w="1832" w:type="dxa"/>
          </w:tcPr>
          <w:p w14:paraId="7961CBD9"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 xml:space="preserve">Total </w:t>
            </w:r>
          </w:p>
        </w:tc>
      </w:tr>
      <w:tr w:rsidR="004D5CBA" w:rsidRPr="004A0C94" w14:paraId="1F43A043" w14:textId="77777777" w:rsidTr="00443DEF">
        <w:trPr>
          <w:trHeight w:val="90"/>
        </w:trPr>
        <w:tc>
          <w:tcPr>
            <w:tcW w:w="1831" w:type="dxa"/>
          </w:tcPr>
          <w:p w14:paraId="2F761C31"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gridSpan w:val="2"/>
          </w:tcPr>
          <w:p w14:paraId="61244B48"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1" w:type="dxa"/>
            <w:gridSpan w:val="2"/>
          </w:tcPr>
          <w:p w14:paraId="4868EDEF"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gridSpan w:val="2"/>
          </w:tcPr>
          <w:p w14:paraId="7C7CCF6C"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c>
          <w:tcPr>
            <w:tcW w:w="1832" w:type="dxa"/>
          </w:tcPr>
          <w:p w14:paraId="5B2E6E20" w14:textId="77777777" w:rsidR="004D5CBA" w:rsidRPr="004A0C94" w:rsidRDefault="004D5CBA" w:rsidP="00443DEF">
            <w:pPr>
              <w:tabs>
                <w:tab w:val="left" w:pos="1395"/>
              </w:tabs>
              <w:spacing w:after="0"/>
              <w:jc w:val="center"/>
              <w:rPr>
                <w:rFonts w:eastAsia="Times New Roman" w:cs="Arial"/>
                <w:b/>
                <w:lang w:eastAsia="en-GB"/>
              </w:rPr>
            </w:pPr>
            <w:r w:rsidRPr="004A0C94">
              <w:rPr>
                <w:rFonts w:eastAsia="Times New Roman" w:cs="Arial"/>
                <w:b/>
                <w:lang w:eastAsia="en-GB"/>
              </w:rPr>
              <w:t>£m</w:t>
            </w:r>
          </w:p>
        </w:tc>
      </w:tr>
      <w:tr w:rsidR="004D5CBA" w:rsidRPr="004A0C94" w14:paraId="3A905BC3" w14:textId="77777777" w:rsidTr="00443DEF">
        <w:trPr>
          <w:trHeight w:val="90"/>
        </w:trPr>
        <w:tc>
          <w:tcPr>
            <w:tcW w:w="1831" w:type="dxa"/>
          </w:tcPr>
          <w:p w14:paraId="0067EDA1"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gridSpan w:val="2"/>
          </w:tcPr>
          <w:p w14:paraId="2E13F150"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1" w:type="dxa"/>
            <w:gridSpan w:val="2"/>
          </w:tcPr>
          <w:p w14:paraId="4E1D49E7"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gridSpan w:val="2"/>
          </w:tcPr>
          <w:p w14:paraId="54A901DA"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c>
          <w:tcPr>
            <w:tcW w:w="1832" w:type="dxa"/>
          </w:tcPr>
          <w:p w14:paraId="72B8E75A" w14:textId="77777777" w:rsidR="004D5CBA" w:rsidRPr="004A0C94" w:rsidRDefault="004D5CBA" w:rsidP="00443DEF">
            <w:pPr>
              <w:tabs>
                <w:tab w:val="left" w:pos="1395"/>
              </w:tabs>
              <w:spacing w:after="0"/>
              <w:jc w:val="center"/>
              <w:rPr>
                <w:rFonts w:eastAsia="Times New Roman" w:cs="Arial"/>
                <w:lang w:eastAsia="en-GB"/>
              </w:rPr>
            </w:pPr>
            <w:r w:rsidRPr="004A0C94">
              <w:rPr>
                <w:rFonts w:eastAsia="Times New Roman" w:cs="Arial"/>
                <w:lang w:eastAsia="en-GB"/>
              </w:rPr>
              <w:t>0.000</w:t>
            </w:r>
          </w:p>
        </w:tc>
      </w:tr>
      <w:tr w:rsidR="004D5CBA" w:rsidRPr="004A0C94" w14:paraId="27F8CC0B" w14:textId="77777777" w:rsidTr="00443DEF">
        <w:trPr>
          <w:trHeight w:val="70"/>
        </w:trPr>
        <w:tc>
          <w:tcPr>
            <w:tcW w:w="9158" w:type="dxa"/>
            <w:gridSpan w:val="8"/>
          </w:tcPr>
          <w:p w14:paraId="4F1D0940" w14:textId="77777777" w:rsidR="004D5CBA" w:rsidRPr="004A0C94" w:rsidRDefault="004D5CBA" w:rsidP="00443DEF">
            <w:pPr>
              <w:spacing w:after="0"/>
              <w:rPr>
                <w:rFonts w:eastAsia="Times New Roman" w:cs="Arial"/>
                <w:lang w:eastAsia="en-GB"/>
              </w:rPr>
            </w:pPr>
          </w:p>
        </w:tc>
      </w:tr>
      <w:tr w:rsidR="004D5CBA" w:rsidRPr="004A0C94" w14:paraId="73C26DBF" w14:textId="77777777" w:rsidTr="00443DEF">
        <w:trPr>
          <w:trHeight w:val="70"/>
        </w:trPr>
        <w:tc>
          <w:tcPr>
            <w:tcW w:w="2816" w:type="dxa"/>
            <w:gridSpan w:val="2"/>
          </w:tcPr>
          <w:p w14:paraId="0EB89C23" w14:textId="77777777" w:rsidR="004D5CBA" w:rsidRPr="004A0C94" w:rsidRDefault="004D5CBA" w:rsidP="00443DEF">
            <w:pPr>
              <w:spacing w:after="0"/>
              <w:rPr>
                <w:rFonts w:eastAsia="Times New Roman" w:cs="Arial"/>
                <w:b/>
                <w:lang w:eastAsia="en-GB"/>
              </w:rPr>
            </w:pPr>
            <w:r w:rsidRPr="004A0C94">
              <w:rPr>
                <w:rFonts w:eastAsia="Times New Roman" w:cs="Arial"/>
                <w:b/>
                <w:lang w:eastAsia="en-GB"/>
              </w:rPr>
              <w:t>Decisions needed to deliver the budgeted savings</w:t>
            </w:r>
          </w:p>
        </w:tc>
        <w:tc>
          <w:tcPr>
            <w:tcW w:w="6342" w:type="dxa"/>
            <w:gridSpan w:val="6"/>
          </w:tcPr>
          <w:p w14:paraId="5B4AB1E5" w14:textId="77777777" w:rsidR="004D5CBA" w:rsidRPr="004A0C94" w:rsidRDefault="004D5CBA" w:rsidP="00443DEF">
            <w:pPr>
              <w:spacing w:after="0"/>
            </w:pPr>
            <w:r w:rsidRPr="004A0C94">
              <w:t>Review use of education budget for Children Looked After and Care Leavers</w:t>
            </w:r>
            <w:r>
              <w:t xml:space="preserve"> </w:t>
            </w:r>
          </w:p>
          <w:p w14:paraId="5B978D75" w14:textId="77777777" w:rsidR="004D5CBA" w:rsidRPr="004A0C94" w:rsidRDefault="004D5CBA" w:rsidP="00443DEF">
            <w:pPr>
              <w:spacing w:after="0"/>
            </w:pPr>
          </w:p>
          <w:p w14:paraId="601AB797" w14:textId="77777777" w:rsidR="004D5CBA" w:rsidRPr="004A0C94" w:rsidRDefault="004D5CBA" w:rsidP="00443DEF">
            <w:pPr>
              <w:spacing w:after="0"/>
            </w:pPr>
            <w:r w:rsidRPr="004A0C94">
              <w:t xml:space="preserve">Reduce core team of advisers, following greater partnership development work with schools, academies and Teaching School Alliances. </w:t>
            </w:r>
          </w:p>
          <w:p w14:paraId="7C01FFE2" w14:textId="77777777" w:rsidR="004D5CBA" w:rsidRPr="004A0C94" w:rsidRDefault="004D5CBA" w:rsidP="00443DEF">
            <w:pPr>
              <w:spacing w:after="0"/>
            </w:pPr>
            <w:r w:rsidRPr="004A0C94">
              <w:t xml:space="preserve"> </w:t>
            </w:r>
          </w:p>
        </w:tc>
      </w:tr>
      <w:tr w:rsidR="004D5CBA" w:rsidRPr="004A0C94" w14:paraId="73AC7DBA" w14:textId="77777777" w:rsidTr="00443DEF">
        <w:trPr>
          <w:trHeight w:val="1220"/>
        </w:trPr>
        <w:tc>
          <w:tcPr>
            <w:tcW w:w="2816" w:type="dxa"/>
            <w:gridSpan w:val="2"/>
          </w:tcPr>
          <w:p w14:paraId="04F920EA"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Impact upon service, other LCC services, service users and external partners</w:t>
            </w:r>
          </w:p>
        </w:tc>
        <w:tc>
          <w:tcPr>
            <w:tcW w:w="6342" w:type="dxa"/>
            <w:gridSpan w:val="6"/>
          </w:tcPr>
          <w:p w14:paraId="64707378" w14:textId="77777777" w:rsidR="004D5CBA" w:rsidRDefault="004D5CBA" w:rsidP="00443DEF">
            <w:pPr>
              <w:spacing w:after="0"/>
            </w:pPr>
            <w:r>
              <w:t xml:space="preserve">In 2017 there was a significant additional investment in the education budget for Children Looked After and Care Leavers. The budget has been wisely spent, presenting and an opportunity to review and reduce the budget to reflect existing levels of expenditure. </w:t>
            </w:r>
          </w:p>
          <w:p w14:paraId="490AA0DA" w14:textId="77777777" w:rsidR="004D5CBA" w:rsidRDefault="004D5CBA" w:rsidP="00443DEF">
            <w:pPr>
              <w:spacing w:after="0"/>
            </w:pPr>
          </w:p>
          <w:p w14:paraId="37C9B85E" w14:textId="77777777" w:rsidR="004D5CBA" w:rsidRPr="004A0C94" w:rsidRDefault="004D5CBA" w:rsidP="00443DEF">
            <w:pPr>
              <w:spacing w:after="0"/>
            </w:pPr>
            <w:r>
              <w:t>Reducing the</w:t>
            </w:r>
            <w:r w:rsidRPr="00CD053C">
              <w:t xml:space="preserve"> core team of advisers</w:t>
            </w:r>
            <w:r>
              <w:t xml:space="preserve"> w</w:t>
            </w:r>
            <w:r w:rsidRPr="004A0C94">
              <w:t xml:space="preserve">ill rely on a willingness of senior leaders in schools to wish to undertake this role. </w:t>
            </w:r>
            <w:r>
              <w:t>There m</w:t>
            </w:r>
            <w:r w:rsidRPr="004A0C94">
              <w:t xml:space="preserve">ay </w:t>
            </w:r>
            <w:r>
              <w:t xml:space="preserve">be an </w:t>
            </w:r>
            <w:r w:rsidRPr="004A0C94">
              <w:t>impact on income generation (ie schools not buying support) if there is a reduction in the number of senior advisers</w:t>
            </w:r>
            <w:r>
              <w:t xml:space="preserve"> and a possible </w:t>
            </w:r>
            <w:r w:rsidRPr="004A0C94">
              <w:t xml:space="preserve">impact on standards and provision in schools, if no school improvement is purchased.  </w:t>
            </w:r>
          </w:p>
          <w:p w14:paraId="50B2BA93" w14:textId="77777777" w:rsidR="004D5CBA" w:rsidRPr="004A0C94" w:rsidRDefault="004D5CBA" w:rsidP="00443DEF">
            <w:pPr>
              <w:spacing w:after="0"/>
              <w:ind w:left="360"/>
              <w:contextualSpacing/>
            </w:pPr>
          </w:p>
        </w:tc>
      </w:tr>
      <w:tr w:rsidR="004D5CBA" w:rsidRPr="004A0C94" w14:paraId="3F9D7AF2" w14:textId="77777777" w:rsidTr="00443DEF">
        <w:trPr>
          <w:trHeight w:val="70"/>
        </w:trPr>
        <w:tc>
          <w:tcPr>
            <w:tcW w:w="2816" w:type="dxa"/>
            <w:gridSpan w:val="2"/>
          </w:tcPr>
          <w:p w14:paraId="3B605117"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Actions needed to deliver the service change</w:t>
            </w:r>
          </w:p>
        </w:tc>
        <w:tc>
          <w:tcPr>
            <w:tcW w:w="6342" w:type="dxa"/>
            <w:gridSpan w:val="6"/>
          </w:tcPr>
          <w:p w14:paraId="7913B765" w14:textId="77777777" w:rsidR="004D5CBA" w:rsidRPr="004A0C94" w:rsidRDefault="004D5CBA" w:rsidP="00443DEF">
            <w:pPr>
              <w:spacing w:after="0"/>
            </w:pPr>
            <w:r w:rsidRPr="004A0C94">
              <w:t>Review of education budgets for Children Looked After and Care Leavers</w:t>
            </w:r>
          </w:p>
          <w:p w14:paraId="046F87F2" w14:textId="77777777" w:rsidR="004D5CBA" w:rsidRPr="004A0C94" w:rsidRDefault="004D5CBA" w:rsidP="00443DEF">
            <w:pPr>
              <w:spacing w:after="0"/>
            </w:pPr>
          </w:p>
          <w:p w14:paraId="45BEF1E8" w14:textId="77777777" w:rsidR="004D5CBA" w:rsidRPr="004A0C94" w:rsidRDefault="004D5CBA" w:rsidP="00443DEF">
            <w:pPr>
              <w:spacing w:after="0"/>
            </w:pPr>
            <w:r w:rsidRPr="004A0C94">
              <w:t xml:space="preserve">Restructure of remaining areas of school improvement including required consultation with staff and trade unions. </w:t>
            </w:r>
          </w:p>
          <w:p w14:paraId="49532474" w14:textId="77777777" w:rsidR="004D5CBA" w:rsidRPr="004A0C94" w:rsidRDefault="004D5CBA" w:rsidP="00443DEF">
            <w:pPr>
              <w:spacing w:after="0"/>
            </w:pPr>
          </w:p>
          <w:p w14:paraId="15AA4172" w14:textId="77777777" w:rsidR="004D5CBA" w:rsidRPr="004A0C94" w:rsidRDefault="004D5CBA" w:rsidP="00443DEF">
            <w:pPr>
              <w:spacing w:after="0"/>
            </w:pPr>
          </w:p>
        </w:tc>
      </w:tr>
      <w:tr w:rsidR="004D5CBA" w:rsidRPr="004A0C94" w14:paraId="558A6208" w14:textId="77777777" w:rsidTr="00443DEF">
        <w:trPr>
          <w:trHeight w:val="70"/>
        </w:trPr>
        <w:tc>
          <w:tcPr>
            <w:tcW w:w="2816" w:type="dxa"/>
            <w:gridSpan w:val="2"/>
          </w:tcPr>
          <w:p w14:paraId="1782692A" w14:textId="77777777" w:rsidR="004D5CBA" w:rsidRPr="004A0C94" w:rsidRDefault="004D5CBA" w:rsidP="00443DEF">
            <w:pPr>
              <w:spacing w:after="0"/>
              <w:jc w:val="left"/>
              <w:rPr>
                <w:rFonts w:eastAsia="Times New Roman" w:cs="Arial"/>
                <w:b/>
                <w:lang w:eastAsia="en-GB"/>
              </w:rPr>
            </w:pPr>
            <w:r w:rsidRPr="004A0C94">
              <w:rPr>
                <w:rFonts w:eastAsia="Times New Roman" w:cs="Arial"/>
                <w:b/>
                <w:lang w:eastAsia="en-GB"/>
              </w:rPr>
              <w:t>Is external consultation required</w:t>
            </w:r>
          </w:p>
        </w:tc>
        <w:tc>
          <w:tcPr>
            <w:tcW w:w="6342" w:type="dxa"/>
            <w:gridSpan w:val="6"/>
          </w:tcPr>
          <w:p w14:paraId="01091C2C" w14:textId="77777777" w:rsidR="004D5CBA" w:rsidRPr="004A0C94" w:rsidRDefault="004D5CBA" w:rsidP="00443DEF">
            <w:pPr>
              <w:spacing w:after="0"/>
            </w:pPr>
            <w:r w:rsidRPr="004A0C94">
              <w:t>No</w:t>
            </w:r>
          </w:p>
        </w:tc>
      </w:tr>
      <w:tr w:rsidR="004D5CBA" w:rsidRPr="004A0C94" w14:paraId="1C278559" w14:textId="77777777" w:rsidTr="00443DEF">
        <w:trPr>
          <w:trHeight w:val="1702"/>
        </w:trPr>
        <w:tc>
          <w:tcPr>
            <w:tcW w:w="2816" w:type="dxa"/>
            <w:gridSpan w:val="2"/>
          </w:tcPr>
          <w:p w14:paraId="38DFA087"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What are the risks associated with this change and how will they be mitigated</w:t>
            </w:r>
          </w:p>
        </w:tc>
        <w:tc>
          <w:tcPr>
            <w:tcW w:w="6342" w:type="dxa"/>
            <w:gridSpan w:val="6"/>
          </w:tcPr>
          <w:p w14:paraId="761E3541" w14:textId="77777777" w:rsidR="004D5CBA" w:rsidRDefault="004D5CBA" w:rsidP="00443DEF">
            <w:pPr>
              <w:contextualSpacing/>
            </w:pPr>
            <w:r>
              <w:t>Risks</w:t>
            </w:r>
          </w:p>
          <w:p w14:paraId="7FEDF320" w14:textId="77777777" w:rsidR="004D5CBA" w:rsidRDefault="004D5CBA" w:rsidP="00443DEF">
            <w:pPr>
              <w:ind w:left="360"/>
              <w:contextualSpacing/>
            </w:pPr>
          </w:p>
          <w:p w14:paraId="6694FDD8" w14:textId="77777777" w:rsidR="004D5CBA" w:rsidRDefault="004D5CBA" w:rsidP="004D5CBA">
            <w:pPr>
              <w:numPr>
                <w:ilvl w:val="0"/>
                <w:numId w:val="34"/>
              </w:numPr>
              <w:contextualSpacing/>
            </w:pPr>
            <w:r w:rsidRPr="004A0C94">
              <w:t xml:space="preserve">The monitoring arrangements (performance, Head Teacher appointments etc) are dependent upon good relationships with a high level of buy back from schools which provides detailed information on school performance. If this were not sustained the offer would need to be revised. </w:t>
            </w:r>
          </w:p>
          <w:p w14:paraId="7CDB44F8" w14:textId="77777777" w:rsidR="004D5CBA" w:rsidRPr="004A0C94" w:rsidRDefault="004D5CBA" w:rsidP="00443DEF">
            <w:pPr>
              <w:ind w:left="360"/>
              <w:contextualSpacing/>
            </w:pPr>
          </w:p>
          <w:p w14:paraId="02F1E7D1" w14:textId="77777777" w:rsidR="004D5CBA" w:rsidRPr="004A0C94" w:rsidRDefault="004D5CBA" w:rsidP="004D5CBA">
            <w:pPr>
              <w:numPr>
                <w:ilvl w:val="0"/>
                <w:numId w:val="34"/>
              </w:numPr>
              <w:contextualSpacing/>
            </w:pPr>
            <w:r>
              <w:t>A reduction in</w:t>
            </w:r>
            <w:r w:rsidRPr="004A0C94">
              <w:t xml:space="preserve"> support for schools in disadvantaged areas, often those facing budgetary challenges, affects specific parts of Lancashire and particular communities disproportionately (eg Black and Minority Ethnic groups, Free School Meals pupils and their families) </w:t>
            </w:r>
          </w:p>
          <w:p w14:paraId="1556EB02" w14:textId="77777777" w:rsidR="004D5CBA" w:rsidRDefault="004D5CBA" w:rsidP="00443DEF"/>
          <w:p w14:paraId="42827A67" w14:textId="77777777" w:rsidR="004D5CBA" w:rsidRPr="004A0C94" w:rsidRDefault="004D5CBA" w:rsidP="00443DEF">
            <w:r w:rsidRPr="004A0C94">
              <w:t>Mitigation:</w:t>
            </w:r>
          </w:p>
          <w:p w14:paraId="229EA79F" w14:textId="77777777" w:rsidR="004D5CBA" w:rsidRPr="004A0C94" w:rsidRDefault="004D5CBA" w:rsidP="004D5CBA">
            <w:pPr>
              <w:numPr>
                <w:ilvl w:val="0"/>
                <w:numId w:val="36"/>
              </w:numPr>
              <w:contextualSpacing/>
            </w:pPr>
            <w:r w:rsidRPr="004A0C94">
              <w:t xml:space="preserve">We </w:t>
            </w:r>
            <w:r>
              <w:t>will</w:t>
            </w:r>
            <w:r w:rsidRPr="004A0C94">
              <w:t xml:space="preserve"> develop the concept of partnership development work with school leaders (2019 – 2020) to pave the way for this move.</w:t>
            </w:r>
          </w:p>
          <w:p w14:paraId="3B914F4F" w14:textId="77777777" w:rsidR="004D5CBA" w:rsidRPr="004A0C94" w:rsidRDefault="004D5CBA" w:rsidP="004D5CBA">
            <w:pPr>
              <w:numPr>
                <w:ilvl w:val="0"/>
                <w:numId w:val="36"/>
              </w:numPr>
              <w:contextualSpacing/>
            </w:pPr>
            <w:r w:rsidRPr="004A0C94">
              <w:t xml:space="preserve">We </w:t>
            </w:r>
            <w:r>
              <w:t>will</w:t>
            </w:r>
            <w:r w:rsidRPr="004A0C94">
              <w:t xml:space="preserve"> advertise and interview potential candidates (as is current practice), then ensure proper induction arrangements. </w:t>
            </w:r>
          </w:p>
          <w:p w14:paraId="509C6DA7" w14:textId="77777777" w:rsidR="004D5CBA" w:rsidRPr="004A0C94" w:rsidRDefault="004D5CBA" w:rsidP="00443DEF">
            <w:pPr>
              <w:ind w:left="330"/>
              <w:contextualSpacing/>
            </w:pPr>
          </w:p>
        </w:tc>
      </w:tr>
      <w:tr w:rsidR="004D5CBA" w:rsidRPr="004A0C94" w14:paraId="011FAB2E" w14:textId="77777777" w:rsidTr="00443DEF">
        <w:trPr>
          <w:trHeight w:val="558"/>
        </w:trPr>
        <w:tc>
          <w:tcPr>
            <w:tcW w:w="6540" w:type="dxa"/>
            <w:gridSpan w:val="6"/>
          </w:tcPr>
          <w:p w14:paraId="33336D77" w14:textId="77777777" w:rsidR="004D5CBA" w:rsidRPr="004A0C94" w:rsidRDefault="004D5CBA" w:rsidP="00443DEF">
            <w:pPr>
              <w:spacing w:after="0"/>
              <w:rPr>
                <w:rFonts w:eastAsia="Times New Roman" w:cs="Arial"/>
                <w:lang w:eastAsia="en-GB"/>
              </w:rPr>
            </w:pPr>
            <w:r w:rsidRPr="004A0C94">
              <w:rPr>
                <w:rFonts w:eastAsia="Times New Roman" w:cs="Arial"/>
                <w:b/>
                <w:lang w:eastAsia="en-GB"/>
              </w:rPr>
              <w:t xml:space="preserve">Is an Equality Analysis required and, if so, has one been undertaken?  </w:t>
            </w:r>
          </w:p>
        </w:tc>
        <w:tc>
          <w:tcPr>
            <w:tcW w:w="2618" w:type="dxa"/>
            <w:gridSpan w:val="2"/>
          </w:tcPr>
          <w:p w14:paraId="56FB48AB" w14:textId="77777777" w:rsidR="004D5CBA" w:rsidRPr="004A0C94" w:rsidRDefault="004D5CBA" w:rsidP="00443DEF">
            <w:pPr>
              <w:spacing w:after="0"/>
              <w:jc w:val="center"/>
              <w:rPr>
                <w:rFonts w:eastAsia="Times New Roman" w:cs="Arial"/>
                <w:lang w:eastAsia="en-GB"/>
              </w:rPr>
            </w:pPr>
            <w:r w:rsidRPr="004A0C94">
              <w:rPr>
                <w:rFonts w:eastAsia="Times New Roman" w:cs="Arial"/>
                <w:lang w:eastAsia="en-GB"/>
              </w:rPr>
              <w:t>Not required</w:t>
            </w:r>
          </w:p>
        </w:tc>
      </w:tr>
    </w:tbl>
    <w:p w14:paraId="36F6BC22" w14:textId="77777777" w:rsidR="004D5CBA" w:rsidRPr="004A0C94" w:rsidRDefault="004D5CBA" w:rsidP="004D5CBA">
      <w:pPr>
        <w:spacing w:after="0"/>
        <w:rPr>
          <w:rFonts w:eastAsia="Times New Roman" w:cs="Arial"/>
          <w:lang w:eastAsia="en-GB"/>
        </w:rPr>
      </w:pPr>
    </w:p>
    <w:p w14:paraId="329C3593" w14:textId="77777777" w:rsidR="004D5CBA" w:rsidRPr="004A0C94" w:rsidRDefault="004D5CBA" w:rsidP="004D5CBA">
      <w:pPr>
        <w:spacing w:after="0"/>
        <w:rPr>
          <w:rFonts w:eastAsia="Times New Roman" w:cs="Arial"/>
          <w:lang w:eastAsia="en-GB"/>
        </w:rPr>
      </w:pPr>
    </w:p>
    <w:p w14:paraId="2A529E62" w14:textId="77777777" w:rsidR="00364E5C" w:rsidRDefault="00364E5C" w:rsidP="00862ED8">
      <w:pPr>
        <w:autoSpaceDE/>
        <w:autoSpaceDN/>
        <w:adjustRightInd/>
        <w:spacing w:after="0" w:line="276" w:lineRule="auto"/>
        <w:rPr>
          <w:rFonts w:eastAsiaTheme="minorHAnsi"/>
          <w:b/>
          <w:u w:val="single"/>
        </w:rPr>
      </w:pPr>
    </w:p>
    <w:p w14:paraId="6F2167E2" w14:textId="77777777" w:rsidR="00364E5C" w:rsidRDefault="00364E5C" w:rsidP="00862ED8">
      <w:pPr>
        <w:autoSpaceDE/>
        <w:autoSpaceDN/>
        <w:adjustRightInd/>
        <w:spacing w:after="0" w:line="276" w:lineRule="auto"/>
        <w:rPr>
          <w:rFonts w:eastAsiaTheme="minorHAnsi"/>
          <w:b/>
          <w:u w:val="single"/>
        </w:rPr>
      </w:pPr>
    </w:p>
    <w:p w14:paraId="09A93DC3" w14:textId="77777777" w:rsidR="00F371D2" w:rsidRDefault="00F371D2" w:rsidP="00862ED8">
      <w:pPr>
        <w:autoSpaceDE/>
        <w:autoSpaceDN/>
        <w:adjustRightInd/>
        <w:spacing w:after="0" w:line="276" w:lineRule="auto"/>
        <w:rPr>
          <w:rFonts w:eastAsiaTheme="minorHAnsi"/>
          <w:b/>
          <w:u w:val="single"/>
        </w:rPr>
      </w:pPr>
    </w:p>
    <w:p w14:paraId="3CB31431" w14:textId="77777777" w:rsidR="00F371D2" w:rsidRDefault="00F371D2" w:rsidP="00862ED8">
      <w:pPr>
        <w:autoSpaceDE/>
        <w:autoSpaceDN/>
        <w:adjustRightInd/>
        <w:spacing w:after="0" w:line="276" w:lineRule="auto"/>
        <w:rPr>
          <w:rFonts w:eastAsiaTheme="minorHAnsi"/>
          <w:b/>
          <w:u w:val="single"/>
        </w:rPr>
      </w:pPr>
    </w:p>
    <w:p w14:paraId="3D1A780A" w14:textId="77777777" w:rsidR="00F371D2" w:rsidRDefault="00F371D2" w:rsidP="00862ED8">
      <w:pPr>
        <w:autoSpaceDE/>
        <w:autoSpaceDN/>
        <w:adjustRightInd/>
        <w:spacing w:after="0" w:line="276" w:lineRule="auto"/>
        <w:rPr>
          <w:rFonts w:eastAsiaTheme="minorHAnsi"/>
          <w:b/>
          <w:u w:val="single"/>
        </w:rPr>
      </w:pPr>
    </w:p>
    <w:p w14:paraId="3B7BE21D" w14:textId="77777777" w:rsidR="00F371D2" w:rsidRDefault="00F371D2" w:rsidP="00862ED8">
      <w:pPr>
        <w:autoSpaceDE/>
        <w:autoSpaceDN/>
        <w:adjustRightInd/>
        <w:spacing w:after="0" w:line="276" w:lineRule="auto"/>
        <w:rPr>
          <w:rFonts w:eastAsiaTheme="minorHAnsi"/>
          <w:b/>
          <w:u w:val="single"/>
        </w:rPr>
      </w:pPr>
    </w:p>
    <w:p w14:paraId="1A9E3B25" w14:textId="77777777" w:rsidR="00F371D2" w:rsidRDefault="00F371D2" w:rsidP="00862ED8">
      <w:pPr>
        <w:autoSpaceDE/>
        <w:autoSpaceDN/>
        <w:adjustRightInd/>
        <w:spacing w:after="0" w:line="276" w:lineRule="auto"/>
        <w:rPr>
          <w:rFonts w:eastAsiaTheme="minorHAnsi"/>
          <w:b/>
          <w:u w:val="single"/>
        </w:rPr>
      </w:pPr>
    </w:p>
    <w:p w14:paraId="434FAE4B" w14:textId="77777777" w:rsidR="00F371D2" w:rsidRDefault="00F371D2" w:rsidP="00862ED8">
      <w:pPr>
        <w:autoSpaceDE/>
        <w:autoSpaceDN/>
        <w:adjustRightInd/>
        <w:spacing w:after="0" w:line="276" w:lineRule="auto"/>
        <w:rPr>
          <w:rFonts w:eastAsiaTheme="minorHAnsi"/>
          <w:b/>
          <w:u w:val="single"/>
        </w:rPr>
      </w:pPr>
    </w:p>
    <w:p w14:paraId="62DE4165" w14:textId="77777777" w:rsidR="00F371D2" w:rsidRDefault="00F371D2" w:rsidP="00862ED8">
      <w:pPr>
        <w:autoSpaceDE/>
        <w:autoSpaceDN/>
        <w:adjustRightInd/>
        <w:spacing w:after="0" w:line="276" w:lineRule="auto"/>
        <w:rPr>
          <w:rFonts w:eastAsiaTheme="minorHAnsi"/>
          <w:b/>
          <w:u w:val="single"/>
        </w:rPr>
      </w:pPr>
    </w:p>
    <w:p w14:paraId="037FAAD8" w14:textId="77777777" w:rsidR="00F371D2" w:rsidRDefault="00F371D2" w:rsidP="00862ED8">
      <w:pPr>
        <w:autoSpaceDE/>
        <w:autoSpaceDN/>
        <w:adjustRightInd/>
        <w:spacing w:after="0" w:line="276" w:lineRule="auto"/>
        <w:rPr>
          <w:rFonts w:eastAsiaTheme="minorHAnsi"/>
          <w:b/>
          <w:u w:val="single"/>
        </w:rPr>
      </w:pPr>
    </w:p>
    <w:p w14:paraId="53C9CA34" w14:textId="77777777" w:rsidR="00F371D2" w:rsidRDefault="00F371D2" w:rsidP="00862ED8">
      <w:pPr>
        <w:autoSpaceDE/>
        <w:autoSpaceDN/>
        <w:adjustRightInd/>
        <w:spacing w:after="0" w:line="276" w:lineRule="auto"/>
        <w:rPr>
          <w:rFonts w:eastAsiaTheme="minorHAnsi"/>
          <w:b/>
          <w:u w:val="single"/>
        </w:rPr>
      </w:pPr>
    </w:p>
    <w:p w14:paraId="2396A871" w14:textId="77777777" w:rsidR="00C64C42" w:rsidRDefault="00C64C42" w:rsidP="00297FCA">
      <w:pPr>
        <w:autoSpaceDE/>
        <w:autoSpaceDN/>
        <w:adjustRightInd/>
        <w:spacing w:after="0" w:line="276" w:lineRule="auto"/>
        <w:rPr>
          <w:rFonts w:eastAsiaTheme="minorHAnsi"/>
          <w:b/>
          <w:u w:val="single"/>
        </w:rPr>
      </w:pPr>
    </w:p>
    <w:p w14:paraId="2DC029D0" w14:textId="77777777" w:rsidR="004D5CBA" w:rsidRDefault="004D5CBA" w:rsidP="00297FCA">
      <w:pPr>
        <w:autoSpaceDE/>
        <w:autoSpaceDN/>
        <w:adjustRightInd/>
        <w:spacing w:after="0" w:line="276" w:lineRule="auto"/>
        <w:rPr>
          <w:rFonts w:eastAsiaTheme="minorHAnsi"/>
          <w:b/>
          <w:u w:val="single"/>
        </w:rPr>
      </w:pPr>
    </w:p>
    <w:p w14:paraId="4010C922" w14:textId="77777777" w:rsidR="004D5CBA" w:rsidRDefault="004D5CBA" w:rsidP="00297FCA">
      <w:pPr>
        <w:autoSpaceDE/>
        <w:autoSpaceDN/>
        <w:adjustRightInd/>
        <w:spacing w:after="0" w:line="276" w:lineRule="auto"/>
        <w:rPr>
          <w:rFonts w:eastAsiaTheme="minorHAnsi"/>
          <w:b/>
          <w:u w:val="single"/>
        </w:rPr>
      </w:pPr>
    </w:p>
    <w:p w14:paraId="5F00FC82" w14:textId="77777777" w:rsidR="004D5CBA" w:rsidRDefault="004D5CBA" w:rsidP="00297FCA">
      <w:pPr>
        <w:autoSpaceDE/>
        <w:autoSpaceDN/>
        <w:adjustRightInd/>
        <w:spacing w:after="0" w:line="276" w:lineRule="auto"/>
        <w:rPr>
          <w:rFonts w:eastAsiaTheme="minorHAnsi"/>
          <w:b/>
          <w:u w:val="single"/>
        </w:rPr>
      </w:pPr>
    </w:p>
    <w:p w14:paraId="0F9F57A9" w14:textId="77777777" w:rsidR="001B73B4" w:rsidRDefault="001B73B4" w:rsidP="00297FCA">
      <w:pPr>
        <w:autoSpaceDE/>
        <w:autoSpaceDN/>
        <w:adjustRightInd/>
        <w:spacing w:after="0" w:line="276" w:lineRule="auto"/>
        <w:rPr>
          <w:rFonts w:eastAsiaTheme="minorHAnsi"/>
          <w:b/>
          <w:u w:val="single"/>
        </w:rPr>
      </w:pPr>
    </w:p>
    <w:p w14:paraId="5837F20D" w14:textId="77777777" w:rsidR="00297FCA" w:rsidRPr="00D44104" w:rsidRDefault="00297FCA" w:rsidP="00297FCA">
      <w:pPr>
        <w:autoSpaceDE/>
        <w:autoSpaceDN/>
        <w:adjustRightInd/>
        <w:spacing w:after="0" w:line="276" w:lineRule="auto"/>
        <w:rPr>
          <w:rFonts w:cs="Times New Roman"/>
          <w:i/>
          <w:color w:val="0000FF"/>
          <w:sz w:val="22"/>
        </w:rPr>
      </w:pPr>
      <w:r>
        <w:rPr>
          <w:rFonts w:eastAsiaTheme="minorHAnsi"/>
          <w:b/>
          <w:u w:val="single"/>
        </w:rPr>
        <w:t xml:space="preserve">Reference – SC312 </w:t>
      </w:r>
      <w:r>
        <w:rPr>
          <w:rFonts w:eastAsiaTheme="minorHAnsi"/>
          <w:b/>
        </w:rPr>
        <w:t xml:space="preserve"> </w:t>
      </w:r>
    </w:p>
    <w:p w14:paraId="754DBF07" w14:textId="77777777" w:rsidR="00297FCA" w:rsidRPr="00D13879" w:rsidRDefault="00297FCA" w:rsidP="00297FCA">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297FCA" w:rsidRPr="00D13879" w14:paraId="1E7FC4DA" w14:textId="77777777" w:rsidTr="00C135A3">
        <w:tc>
          <w:tcPr>
            <w:tcW w:w="4531" w:type="dxa"/>
            <w:gridSpan w:val="4"/>
            <w:tcBorders>
              <w:right w:val="single" w:sz="4" w:space="0" w:color="auto"/>
            </w:tcBorders>
          </w:tcPr>
          <w:p w14:paraId="42A6555F"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225F1A9" w14:textId="77777777" w:rsidR="00297FCA" w:rsidRPr="005C353A" w:rsidRDefault="00297FCA" w:rsidP="00C135A3">
            <w:pPr>
              <w:pStyle w:val="CommentText"/>
              <w:jc w:val="left"/>
              <w:rPr>
                <w:color w:val="auto"/>
                <w:sz w:val="22"/>
                <w:szCs w:val="24"/>
              </w:rPr>
            </w:pPr>
            <w:r>
              <w:rPr>
                <w:color w:val="auto"/>
                <w:sz w:val="22"/>
                <w:szCs w:val="24"/>
              </w:rPr>
              <w:t>Exchequer</w:t>
            </w:r>
          </w:p>
          <w:p w14:paraId="04B49333" w14:textId="77777777" w:rsidR="00297FCA" w:rsidRPr="00D13879" w:rsidRDefault="00297FCA" w:rsidP="00C135A3">
            <w:pPr>
              <w:autoSpaceDE/>
              <w:autoSpaceDN/>
              <w:adjustRightInd/>
              <w:spacing w:after="0"/>
              <w:jc w:val="left"/>
              <w:rPr>
                <w:rFonts w:eastAsia="Times New Roman" w:cs="Arial"/>
                <w:color w:val="auto"/>
                <w:lang w:eastAsia="en-GB"/>
              </w:rPr>
            </w:pPr>
          </w:p>
        </w:tc>
      </w:tr>
      <w:tr w:rsidR="00297FCA" w:rsidRPr="00D13879" w14:paraId="4C9B6548" w14:textId="77777777" w:rsidTr="00C135A3">
        <w:tc>
          <w:tcPr>
            <w:tcW w:w="4531" w:type="dxa"/>
            <w:gridSpan w:val="4"/>
            <w:tcBorders>
              <w:right w:val="single" w:sz="4" w:space="0" w:color="auto"/>
            </w:tcBorders>
          </w:tcPr>
          <w:p w14:paraId="1BFDB5B9"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F312D15"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color w:val="auto"/>
                <w:lang w:eastAsia="en-GB"/>
              </w:rPr>
              <w:t>£4.390m</w:t>
            </w:r>
          </w:p>
        </w:tc>
      </w:tr>
      <w:tr w:rsidR="00297FCA" w:rsidRPr="00D13879" w14:paraId="4DC21C66" w14:textId="77777777" w:rsidTr="00C135A3">
        <w:tc>
          <w:tcPr>
            <w:tcW w:w="4531" w:type="dxa"/>
            <w:gridSpan w:val="4"/>
            <w:tcBorders>
              <w:right w:val="single" w:sz="4" w:space="0" w:color="auto"/>
            </w:tcBorders>
          </w:tcPr>
          <w:p w14:paraId="00894F4E"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EB41624"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£1.944m</w:t>
            </w:r>
          </w:p>
        </w:tc>
      </w:tr>
      <w:tr w:rsidR="00297FCA" w:rsidRPr="00D13879" w14:paraId="5C181A78" w14:textId="77777777" w:rsidTr="00C135A3">
        <w:tc>
          <w:tcPr>
            <w:tcW w:w="4531" w:type="dxa"/>
            <w:gridSpan w:val="4"/>
            <w:tcBorders>
              <w:right w:val="single" w:sz="4" w:space="0" w:color="auto"/>
            </w:tcBorders>
          </w:tcPr>
          <w:p w14:paraId="2AC858AC"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2FE97F2"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£2.446m</w:t>
            </w:r>
          </w:p>
        </w:tc>
      </w:tr>
      <w:tr w:rsidR="00297FCA" w:rsidRPr="00D13879" w14:paraId="0C127C36" w14:textId="77777777" w:rsidTr="00C135A3">
        <w:trPr>
          <w:trHeight w:val="428"/>
        </w:trPr>
        <w:tc>
          <w:tcPr>
            <w:tcW w:w="9158" w:type="dxa"/>
            <w:gridSpan w:val="8"/>
          </w:tcPr>
          <w:p w14:paraId="23BC5B97" w14:textId="77777777" w:rsidR="00297FCA" w:rsidRPr="00D13879" w:rsidRDefault="00297FCA" w:rsidP="00C135A3">
            <w:pPr>
              <w:autoSpaceDE/>
              <w:autoSpaceDN/>
              <w:adjustRightInd/>
              <w:spacing w:after="0"/>
              <w:jc w:val="center"/>
              <w:rPr>
                <w:rFonts w:eastAsia="Times New Roman" w:cs="Arial"/>
                <w:b/>
                <w:i/>
                <w:color w:val="auto"/>
                <w:lang w:eastAsia="en-GB"/>
              </w:rPr>
            </w:pPr>
          </w:p>
        </w:tc>
      </w:tr>
      <w:tr w:rsidR="00297FCA" w:rsidRPr="00D13879" w14:paraId="2C569F50" w14:textId="77777777" w:rsidTr="00C135A3">
        <w:tc>
          <w:tcPr>
            <w:tcW w:w="9158" w:type="dxa"/>
            <w:gridSpan w:val="8"/>
          </w:tcPr>
          <w:p w14:paraId="3C33DA9D" w14:textId="77777777" w:rsidR="00297FCA" w:rsidRPr="003833CE"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297FCA" w:rsidRPr="00D13879" w14:paraId="7571F9C2" w14:textId="77777777" w:rsidTr="00C135A3">
        <w:trPr>
          <w:trHeight w:val="90"/>
        </w:trPr>
        <w:tc>
          <w:tcPr>
            <w:tcW w:w="1831" w:type="dxa"/>
          </w:tcPr>
          <w:p w14:paraId="122A979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705E89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8B91BA3"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065FED4"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3EDD0D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7A7BDCA3" w14:textId="77777777" w:rsidTr="00C135A3">
        <w:trPr>
          <w:trHeight w:val="90"/>
        </w:trPr>
        <w:tc>
          <w:tcPr>
            <w:tcW w:w="1831" w:type="dxa"/>
          </w:tcPr>
          <w:p w14:paraId="30877B04"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88725E3"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3C562B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668B383"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9BB88C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55543BD5" w14:textId="77777777" w:rsidTr="00C135A3">
        <w:trPr>
          <w:trHeight w:val="90"/>
        </w:trPr>
        <w:tc>
          <w:tcPr>
            <w:tcW w:w="1831" w:type="dxa"/>
          </w:tcPr>
          <w:p w14:paraId="7CCC53F2"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-2.750</w:t>
            </w:r>
          </w:p>
        </w:tc>
        <w:tc>
          <w:tcPr>
            <w:tcW w:w="1832" w:type="dxa"/>
            <w:gridSpan w:val="2"/>
          </w:tcPr>
          <w:p w14:paraId="45BD5922"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1" w:type="dxa"/>
            <w:gridSpan w:val="2"/>
          </w:tcPr>
          <w:p w14:paraId="0C114EB0"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2" w:type="dxa"/>
            <w:gridSpan w:val="2"/>
          </w:tcPr>
          <w:p w14:paraId="0F04678B"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2" w:type="dxa"/>
          </w:tcPr>
          <w:p w14:paraId="3704FC6A"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-2.75</w:t>
            </w:r>
            <w:r w:rsidRPr="005C353A">
              <w:rPr>
                <w:color w:val="auto"/>
              </w:rPr>
              <w:t>0</w:t>
            </w:r>
          </w:p>
        </w:tc>
      </w:tr>
      <w:tr w:rsidR="00297FCA" w:rsidRPr="00D13879" w14:paraId="55E2FC03"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1B88459B" w14:textId="77777777" w:rsidR="00297FCA" w:rsidRPr="00D13879" w:rsidRDefault="00297FCA" w:rsidP="00C135A3">
            <w:pPr>
              <w:tabs>
                <w:tab w:val="left" w:pos="1395"/>
              </w:tabs>
              <w:autoSpaceDE/>
              <w:autoSpaceDN/>
              <w:adjustRightInd/>
              <w:spacing w:after="0" w:line="256" w:lineRule="auto"/>
              <w:jc w:val="left"/>
              <w:rPr>
                <w:rFonts w:eastAsia="Times New Roman" w:cs="Arial"/>
                <w:b/>
                <w:color w:val="auto"/>
              </w:rPr>
            </w:pPr>
          </w:p>
        </w:tc>
      </w:tr>
      <w:tr w:rsidR="00297FCA" w:rsidRPr="00D13879" w14:paraId="6FF2AFBC"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FEADB79" w14:textId="77777777" w:rsidR="00297FCA" w:rsidRPr="003833CE" w:rsidRDefault="00297FCA"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297FCA" w:rsidRPr="00D13879" w14:paraId="64DB39AF" w14:textId="77777777" w:rsidTr="00C135A3">
        <w:trPr>
          <w:trHeight w:val="90"/>
        </w:trPr>
        <w:tc>
          <w:tcPr>
            <w:tcW w:w="1831" w:type="dxa"/>
          </w:tcPr>
          <w:p w14:paraId="4C4CA60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38A0F3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276A56B"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CB4DE0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1B76CF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3833CE" w14:paraId="64BF59FC" w14:textId="77777777" w:rsidTr="00C135A3">
        <w:trPr>
          <w:trHeight w:val="90"/>
        </w:trPr>
        <w:tc>
          <w:tcPr>
            <w:tcW w:w="1831" w:type="dxa"/>
          </w:tcPr>
          <w:p w14:paraId="4940CA23"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c>
          <w:tcPr>
            <w:tcW w:w="1832" w:type="dxa"/>
            <w:gridSpan w:val="2"/>
          </w:tcPr>
          <w:p w14:paraId="55977934"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F11AD96"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43D2A55"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98DECB9" w14:textId="77777777" w:rsidR="00297FCA" w:rsidRPr="003833CE"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r>
      <w:tr w:rsidR="00297FCA" w:rsidRPr="00D13879" w14:paraId="4781DD55" w14:textId="77777777" w:rsidTr="00C135A3">
        <w:trPr>
          <w:trHeight w:val="90"/>
        </w:trPr>
        <w:tc>
          <w:tcPr>
            <w:tcW w:w="9158" w:type="dxa"/>
            <w:gridSpan w:val="8"/>
          </w:tcPr>
          <w:p w14:paraId="1BEBFE27" w14:textId="77777777" w:rsidR="00297FCA" w:rsidRDefault="00297FCA" w:rsidP="00C135A3">
            <w:pPr>
              <w:tabs>
                <w:tab w:val="left" w:pos="1395"/>
              </w:tabs>
              <w:autoSpaceDE/>
              <w:autoSpaceDN/>
              <w:adjustRightInd/>
              <w:spacing w:after="0"/>
              <w:jc w:val="left"/>
              <w:rPr>
                <w:rFonts w:eastAsia="Times New Roman" w:cs="Arial"/>
                <w:b/>
                <w:color w:val="auto"/>
                <w:lang w:eastAsia="en-GB"/>
              </w:rPr>
            </w:pPr>
          </w:p>
        </w:tc>
      </w:tr>
      <w:tr w:rsidR="00297FCA" w:rsidRPr="00D13879" w14:paraId="45CD16F8" w14:textId="77777777" w:rsidTr="00C135A3">
        <w:trPr>
          <w:trHeight w:val="90"/>
        </w:trPr>
        <w:tc>
          <w:tcPr>
            <w:tcW w:w="9158" w:type="dxa"/>
            <w:gridSpan w:val="8"/>
          </w:tcPr>
          <w:p w14:paraId="5C14E470" w14:textId="77777777" w:rsidR="00297FCA" w:rsidRDefault="00297FCA" w:rsidP="00C135A3">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288C7F5F" w14:textId="77777777" w:rsidR="00297FCA" w:rsidRPr="00084E3F" w:rsidRDefault="00297FCA" w:rsidP="00C135A3">
            <w:pPr>
              <w:tabs>
                <w:tab w:val="left" w:pos="1395"/>
              </w:tabs>
              <w:autoSpaceDE/>
              <w:autoSpaceDN/>
              <w:adjustRightInd/>
              <w:spacing w:after="0"/>
              <w:rPr>
                <w:color w:val="auto"/>
              </w:rPr>
            </w:pPr>
            <w:r>
              <w:rPr>
                <w:color w:val="auto"/>
              </w:rPr>
              <w:t>An investment in additional financial assessment staff will be needed on a recurrent basis to ensure adequately trained staff are available to ensure financial reassessments are undertaken on a regular basis.</w:t>
            </w:r>
          </w:p>
          <w:p w14:paraId="30FF1B75" w14:textId="77777777" w:rsidR="00297FCA" w:rsidRPr="00084E3F" w:rsidRDefault="00297FCA" w:rsidP="00C135A3">
            <w:pPr>
              <w:pStyle w:val="ListParagraph"/>
              <w:tabs>
                <w:tab w:val="left" w:pos="1395"/>
              </w:tabs>
              <w:autoSpaceDE/>
              <w:autoSpaceDN/>
              <w:adjustRightInd/>
              <w:spacing w:after="0"/>
              <w:ind w:left="171"/>
              <w:jc w:val="left"/>
              <w:rPr>
                <w:rFonts w:eastAsia="Times New Roman" w:cs="Arial"/>
                <w:b/>
                <w:color w:val="0000FF"/>
                <w:lang w:eastAsia="en-GB"/>
              </w:rPr>
            </w:pPr>
          </w:p>
        </w:tc>
      </w:tr>
      <w:tr w:rsidR="00297FCA" w:rsidRPr="00D13879" w14:paraId="3B242379" w14:textId="77777777" w:rsidTr="00C135A3">
        <w:trPr>
          <w:trHeight w:val="90"/>
        </w:trPr>
        <w:tc>
          <w:tcPr>
            <w:tcW w:w="1831" w:type="dxa"/>
          </w:tcPr>
          <w:p w14:paraId="67F6FC29"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934A97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455AAF2"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58BDDA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1C34469"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08381928" w14:textId="77777777" w:rsidTr="00C135A3">
        <w:trPr>
          <w:trHeight w:val="90"/>
        </w:trPr>
        <w:tc>
          <w:tcPr>
            <w:tcW w:w="1831" w:type="dxa"/>
          </w:tcPr>
          <w:p w14:paraId="74719CB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5952AE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69CFDC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FBF69F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D502F6B"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106B907C" w14:textId="77777777" w:rsidTr="00C135A3">
        <w:trPr>
          <w:trHeight w:val="90"/>
        </w:trPr>
        <w:tc>
          <w:tcPr>
            <w:tcW w:w="1831" w:type="dxa"/>
          </w:tcPr>
          <w:p w14:paraId="6B29BB9E"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color w:val="auto"/>
              </w:rPr>
              <w:t>0.250</w:t>
            </w:r>
          </w:p>
        </w:tc>
        <w:tc>
          <w:tcPr>
            <w:tcW w:w="1832" w:type="dxa"/>
            <w:gridSpan w:val="2"/>
          </w:tcPr>
          <w:p w14:paraId="3B0F7D0E"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1" w:type="dxa"/>
            <w:gridSpan w:val="2"/>
          </w:tcPr>
          <w:p w14:paraId="5C3D683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3AD3CF9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tcPr>
          <w:p w14:paraId="6ACE890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color w:val="auto"/>
              </w:rPr>
              <w:t>0.25</w:t>
            </w:r>
            <w:r w:rsidRPr="005C353A">
              <w:rPr>
                <w:color w:val="auto"/>
              </w:rPr>
              <w:t>0</w:t>
            </w:r>
          </w:p>
        </w:tc>
      </w:tr>
      <w:tr w:rsidR="00297FCA" w:rsidRPr="00D13879" w14:paraId="5B44F812" w14:textId="77777777" w:rsidTr="00C135A3">
        <w:trPr>
          <w:trHeight w:val="70"/>
        </w:trPr>
        <w:tc>
          <w:tcPr>
            <w:tcW w:w="9158" w:type="dxa"/>
            <w:gridSpan w:val="8"/>
          </w:tcPr>
          <w:p w14:paraId="0992AEB4" w14:textId="77777777" w:rsidR="00297FCA" w:rsidRPr="00D13879" w:rsidRDefault="00297FCA" w:rsidP="00C135A3">
            <w:pPr>
              <w:autoSpaceDE/>
              <w:autoSpaceDN/>
              <w:adjustRightInd/>
              <w:spacing w:after="0"/>
              <w:rPr>
                <w:rFonts w:eastAsia="Times New Roman" w:cs="Arial"/>
                <w:color w:val="auto"/>
                <w:lang w:eastAsia="en-GB"/>
              </w:rPr>
            </w:pPr>
          </w:p>
        </w:tc>
      </w:tr>
      <w:tr w:rsidR="00297FCA" w:rsidRPr="00D13879" w14:paraId="4966ED5E" w14:textId="77777777" w:rsidTr="00C135A3">
        <w:trPr>
          <w:trHeight w:val="70"/>
        </w:trPr>
        <w:tc>
          <w:tcPr>
            <w:tcW w:w="2816" w:type="dxa"/>
            <w:gridSpan w:val="2"/>
          </w:tcPr>
          <w:p w14:paraId="7FEDABB8" w14:textId="77777777" w:rsidR="00297FCA" w:rsidRPr="00CD5B00" w:rsidRDefault="00297FCA"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5BE1A23C" w14:textId="77777777" w:rsidR="00297FCA" w:rsidRDefault="00297FCA" w:rsidP="00C135A3">
            <w:pPr>
              <w:autoSpaceDE/>
              <w:autoSpaceDN/>
              <w:adjustRightInd/>
              <w:spacing w:after="0"/>
              <w:rPr>
                <w:color w:val="auto"/>
              </w:rPr>
            </w:pPr>
            <w:r w:rsidRPr="003833CE">
              <w:rPr>
                <w:color w:val="auto"/>
              </w:rPr>
              <w:t>Authorisation to recruit additional staff</w:t>
            </w:r>
            <w:r>
              <w:rPr>
                <w:color w:val="auto"/>
              </w:rPr>
              <w:t xml:space="preserve"> to undertake financial reassessments on a regular basis and ensure the county council recovers the appropriate contributions due under its charging policies.</w:t>
            </w:r>
          </w:p>
          <w:p w14:paraId="7A19C351" w14:textId="77777777" w:rsidR="00297FCA" w:rsidRPr="003833CE" w:rsidRDefault="00297FCA" w:rsidP="00C135A3">
            <w:pPr>
              <w:autoSpaceDE/>
              <w:autoSpaceDN/>
              <w:adjustRightInd/>
              <w:spacing w:after="0"/>
              <w:rPr>
                <w:color w:val="auto"/>
              </w:rPr>
            </w:pPr>
          </w:p>
        </w:tc>
      </w:tr>
      <w:tr w:rsidR="00297FCA" w:rsidRPr="00D13879" w14:paraId="6C7A48A2" w14:textId="77777777" w:rsidTr="00C135A3">
        <w:trPr>
          <w:trHeight w:val="1220"/>
        </w:trPr>
        <w:tc>
          <w:tcPr>
            <w:tcW w:w="2816" w:type="dxa"/>
            <w:gridSpan w:val="2"/>
          </w:tcPr>
          <w:p w14:paraId="0CACFB34"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32DBB60" w14:textId="77777777" w:rsidR="00297FCA" w:rsidRPr="003833CE" w:rsidRDefault="00297FCA" w:rsidP="00C135A3">
            <w:pPr>
              <w:autoSpaceDE/>
              <w:autoSpaceDN/>
              <w:adjustRightInd/>
              <w:spacing w:after="0"/>
              <w:rPr>
                <w:color w:val="0000FF"/>
              </w:rPr>
            </w:pPr>
            <w:r w:rsidRPr="003833CE">
              <w:rPr>
                <w:color w:val="auto"/>
              </w:rPr>
              <w:t>None</w:t>
            </w:r>
            <w:r>
              <w:rPr>
                <w:color w:val="auto"/>
              </w:rPr>
              <w:t>.</w:t>
            </w:r>
          </w:p>
        </w:tc>
      </w:tr>
      <w:tr w:rsidR="00297FCA" w:rsidRPr="00D13879" w14:paraId="508D5C88" w14:textId="77777777" w:rsidTr="00C135A3">
        <w:trPr>
          <w:trHeight w:val="70"/>
        </w:trPr>
        <w:tc>
          <w:tcPr>
            <w:tcW w:w="2816" w:type="dxa"/>
            <w:gridSpan w:val="2"/>
          </w:tcPr>
          <w:p w14:paraId="2A416B3C"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ABBA45B" w14:textId="77777777" w:rsidR="00297FCA" w:rsidRDefault="00297FCA" w:rsidP="00C135A3">
            <w:pPr>
              <w:autoSpaceDE/>
              <w:autoSpaceDN/>
              <w:adjustRightInd/>
              <w:spacing w:after="0"/>
              <w:rPr>
                <w:color w:val="auto"/>
              </w:rPr>
            </w:pPr>
            <w:r w:rsidRPr="003833CE">
              <w:rPr>
                <w:color w:val="auto"/>
              </w:rPr>
              <w:t>Recruit additional financial assessment staff to deliver additional financial re-assessments</w:t>
            </w:r>
            <w:r>
              <w:rPr>
                <w:color w:val="auto"/>
              </w:rPr>
              <w:t xml:space="preserve"> and ensure appropriate charges are levied.</w:t>
            </w:r>
          </w:p>
          <w:p w14:paraId="7B9CFC70" w14:textId="77777777" w:rsidR="00297FCA" w:rsidRPr="003833CE" w:rsidRDefault="00297FCA" w:rsidP="00C135A3">
            <w:pPr>
              <w:autoSpaceDE/>
              <w:autoSpaceDN/>
              <w:adjustRightInd/>
              <w:spacing w:after="0"/>
              <w:rPr>
                <w:color w:val="0000FF"/>
              </w:rPr>
            </w:pPr>
          </w:p>
        </w:tc>
      </w:tr>
      <w:tr w:rsidR="00297FCA" w:rsidRPr="00D13879" w14:paraId="39DC62A0" w14:textId="77777777" w:rsidTr="00C135A3">
        <w:trPr>
          <w:trHeight w:val="70"/>
        </w:trPr>
        <w:tc>
          <w:tcPr>
            <w:tcW w:w="2816" w:type="dxa"/>
            <w:gridSpan w:val="2"/>
          </w:tcPr>
          <w:p w14:paraId="5A23B362" w14:textId="77777777" w:rsidR="00297FCA" w:rsidRPr="00D13879"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6A5989C" w14:textId="77777777" w:rsidR="00297FCA" w:rsidRPr="003833CE" w:rsidRDefault="00297FCA" w:rsidP="00C135A3">
            <w:pPr>
              <w:autoSpaceDE/>
              <w:autoSpaceDN/>
              <w:adjustRightInd/>
              <w:spacing w:after="0"/>
              <w:rPr>
                <w:color w:val="0000FF"/>
              </w:rPr>
            </w:pPr>
            <w:r w:rsidRPr="003833CE">
              <w:rPr>
                <w:color w:val="auto"/>
              </w:rPr>
              <w:t>No</w:t>
            </w:r>
          </w:p>
        </w:tc>
      </w:tr>
      <w:tr w:rsidR="00297FCA" w:rsidRPr="00D13879" w14:paraId="75E4C430" w14:textId="77777777" w:rsidTr="00C135A3">
        <w:trPr>
          <w:trHeight w:val="1702"/>
        </w:trPr>
        <w:tc>
          <w:tcPr>
            <w:tcW w:w="2816" w:type="dxa"/>
            <w:gridSpan w:val="2"/>
          </w:tcPr>
          <w:p w14:paraId="56C078AD"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30E27BE9" w14:textId="77777777" w:rsidR="00297FCA" w:rsidRPr="003833CE" w:rsidRDefault="00297FCA" w:rsidP="00C135A3">
            <w:pPr>
              <w:autoSpaceDE/>
              <w:autoSpaceDN/>
              <w:adjustRightInd/>
              <w:spacing w:after="0"/>
              <w:rPr>
                <w:color w:val="auto"/>
              </w:rPr>
            </w:pPr>
            <w:r w:rsidRPr="003833CE">
              <w:rPr>
                <w:color w:val="auto"/>
              </w:rPr>
              <w:t>Financial assessment staff with the right skills cannot be recruited in the required timeframe.</w:t>
            </w:r>
          </w:p>
          <w:p w14:paraId="7BB8652B" w14:textId="77777777" w:rsidR="00297FCA" w:rsidRPr="003833CE" w:rsidRDefault="00297FCA" w:rsidP="00C135A3">
            <w:pPr>
              <w:autoSpaceDE/>
              <w:autoSpaceDN/>
              <w:adjustRightInd/>
              <w:spacing w:after="0"/>
              <w:rPr>
                <w:color w:val="auto"/>
              </w:rPr>
            </w:pPr>
          </w:p>
          <w:p w14:paraId="6C0E266B" w14:textId="77777777" w:rsidR="00297FCA" w:rsidRPr="003833CE" w:rsidRDefault="00297FCA" w:rsidP="00C135A3">
            <w:pPr>
              <w:autoSpaceDE/>
              <w:autoSpaceDN/>
              <w:adjustRightInd/>
              <w:spacing w:after="0"/>
              <w:rPr>
                <w:color w:val="auto"/>
              </w:rPr>
            </w:pPr>
            <w:r w:rsidRPr="003833CE">
              <w:rPr>
                <w:color w:val="auto"/>
              </w:rPr>
              <w:t>Workloads will be managed within the team to maximise the number of reassessments that can be undertaken.</w:t>
            </w:r>
          </w:p>
        </w:tc>
      </w:tr>
      <w:tr w:rsidR="00297FCA" w:rsidRPr="00D13879" w14:paraId="25646C75" w14:textId="77777777" w:rsidTr="00C135A3">
        <w:trPr>
          <w:trHeight w:val="558"/>
        </w:trPr>
        <w:tc>
          <w:tcPr>
            <w:tcW w:w="6540" w:type="dxa"/>
            <w:gridSpan w:val="6"/>
          </w:tcPr>
          <w:p w14:paraId="6447663D"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p w14:paraId="437F9DA3" w14:textId="07CA699F" w:rsidR="00297FCA" w:rsidRPr="001B73B4" w:rsidRDefault="00C74483" w:rsidP="00C135A3">
            <w:pPr>
              <w:autoSpaceDE/>
              <w:autoSpaceDN/>
              <w:adjustRightInd/>
              <w:spacing w:after="0"/>
              <w:jc w:val="left"/>
              <w:rPr>
                <w:rFonts w:eastAsia="Times New Roman" w:cs="Arial"/>
                <w:b/>
                <w:color w:val="auto"/>
                <w:lang w:eastAsia="en-GB"/>
              </w:rPr>
            </w:pPr>
            <w:hyperlink r:id="rId9" w:history="1">
              <w:r w:rsidR="00297FCA">
                <w:rPr>
                  <w:rStyle w:val="Hyperlink"/>
                  <w:rFonts w:cs="Arial"/>
                </w:rPr>
                <w:t>http://intranet.ad.lancscc.net/a-z/equality-analysis/</w:t>
              </w:r>
            </w:hyperlink>
          </w:p>
        </w:tc>
        <w:tc>
          <w:tcPr>
            <w:tcW w:w="2618" w:type="dxa"/>
            <w:gridSpan w:val="2"/>
          </w:tcPr>
          <w:p w14:paraId="11CF4352" w14:textId="77777777" w:rsidR="00297FCA" w:rsidRDefault="00297FCA" w:rsidP="00C135A3">
            <w:pPr>
              <w:autoSpaceDE/>
              <w:autoSpaceDN/>
              <w:adjustRightInd/>
              <w:spacing w:after="0"/>
              <w:jc w:val="center"/>
              <w:rPr>
                <w:rFonts w:eastAsia="Times New Roman" w:cs="Arial"/>
                <w:color w:val="auto"/>
                <w:lang w:eastAsia="en-GB"/>
              </w:rPr>
            </w:pPr>
          </w:p>
          <w:p w14:paraId="575650BE" w14:textId="77777777" w:rsidR="00297FCA" w:rsidRPr="00D13879" w:rsidRDefault="00297FCA"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45E7DF0" w14:textId="77777777" w:rsidR="00297FCA" w:rsidRPr="00D71C7D" w:rsidRDefault="00297FCA" w:rsidP="00297FCA">
      <w:pPr>
        <w:autoSpaceDE/>
        <w:autoSpaceDN/>
        <w:adjustRightInd/>
        <w:spacing w:after="0"/>
        <w:jc w:val="left"/>
        <w:rPr>
          <w:rFonts w:cs="Arial"/>
          <w:b/>
          <w:color w:val="auto"/>
          <w:u w:val="single"/>
        </w:rPr>
      </w:pPr>
      <w:r w:rsidRPr="00D71C7D">
        <w:rPr>
          <w:rFonts w:cs="Arial"/>
          <w:b/>
          <w:color w:val="auto"/>
          <w:u w:val="single"/>
        </w:rPr>
        <w:t>Reference – SC316</w:t>
      </w:r>
    </w:p>
    <w:p w14:paraId="68125BBE" w14:textId="77777777" w:rsidR="00297FCA" w:rsidRPr="00D13879" w:rsidRDefault="00297FCA" w:rsidP="00297FCA">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297FCA" w:rsidRPr="00D13879" w14:paraId="02F563AB" w14:textId="77777777" w:rsidTr="00C135A3">
        <w:tc>
          <w:tcPr>
            <w:tcW w:w="4531" w:type="dxa"/>
            <w:gridSpan w:val="4"/>
            <w:tcBorders>
              <w:right w:val="single" w:sz="4" w:space="0" w:color="auto"/>
            </w:tcBorders>
          </w:tcPr>
          <w:p w14:paraId="23567618"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46FD4A0A" w14:textId="77777777" w:rsidR="00297FCA" w:rsidRPr="005C353A" w:rsidRDefault="00297FCA" w:rsidP="00C135A3">
            <w:pPr>
              <w:pStyle w:val="CommentText"/>
              <w:jc w:val="left"/>
              <w:rPr>
                <w:color w:val="auto"/>
                <w:sz w:val="22"/>
                <w:szCs w:val="24"/>
              </w:rPr>
            </w:pPr>
            <w:r w:rsidRPr="005C353A">
              <w:rPr>
                <w:color w:val="auto"/>
                <w:sz w:val="22"/>
                <w:szCs w:val="24"/>
              </w:rPr>
              <w:t>Corporate Finance</w:t>
            </w:r>
          </w:p>
          <w:p w14:paraId="7E0E3ADE" w14:textId="77777777" w:rsidR="00297FCA" w:rsidRPr="00D13879" w:rsidRDefault="00297FCA" w:rsidP="00C135A3">
            <w:pPr>
              <w:autoSpaceDE/>
              <w:autoSpaceDN/>
              <w:adjustRightInd/>
              <w:spacing w:after="0"/>
              <w:jc w:val="left"/>
              <w:rPr>
                <w:rFonts w:eastAsia="Times New Roman" w:cs="Arial"/>
                <w:color w:val="auto"/>
                <w:lang w:eastAsia="en-GB"/>
              </w:rPr>
            </w:pPr>
          </w:p>
        </w:tc>
      </w:tr>
      <w:tr w:rsidR="00297FCA" w:rsidRPr="00D13879" w14:paraId="6F06BB50" w14:textId="77777777" w:rsidTr="00C135A3">
        <w:trPr>
          <w:trHeight w:val="911"/>
        </w:trPr>
        <w:tc>
          <w:tcPr>
            <w:tcW w:w="4531" w:type="dxa"/>
            <w:gridSpan w:val="4"/>
            <w:tcBorders>
              <w:right w:val="single" w:sz="4" w:space="0" w:color="auto"/>
            </w:tcBorders>
          </w:tcPr>
          <w:p w14:paraId="1AFD44E8"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1492B17" w14:textId="77777777" w:rsidR="00297FCA" w:rsidRPr="005C353A" w:rsidRDefault="00297FCA" w:rsidP="00C135A3">
            <w:pPr>
              <w:autoSpaceDE/>
              <w:autoSpaceDN/>
              <w:adjustRightInd/>
              <w:spacing w:after="0"/>
              <w:jc w:val="left"/>
              <w:rPr>
                <w:rFonts w:eastAsia="Times New Roman" w:cs="Arial"/>
                <w:color w:val="auto"/>
                <w:lang w:eastAsia="en-GB"/>
              </w:rPr>
            </w:pPr>
            <w:r w:rsidRPr="005C353A">
              <w:rPr>
                <w:color w:val="auto"/>
                <w:sz w:val="22"/>
              </w:rPr>
              <w:t>2019/20</w:t>
            </w:r>
          </w:p>
        </w:tc>
      </w:tr>
      <w:tr w:rsidR="00297FCA" w:rsidRPr="00D13879" w14:paraId="61863E09" w14:textId="77777777" w:rsidTr="00C135A3">
        <w:tc>
          <w:tcPr>
            <w:tcW w:w="4531" w:type="dxa"/>
            <w:gridSpan w:val="4"/>
            <w:tcBorders>
              <w:right w:val="single" w:sz="4" w:space="0" w:color="auto"/>
            </w:tcBorders>
          </w:tcPr>
          <w:p w14:paraId="704CE179"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072DC9C" w14:textId="41E219BD"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£23.432m</w:t>
            </w:r>
          </w:p>
        </w:tc>
      </w:tr>
      <w:tr w:rsidR="00297FCA" w:rsidRPr="00D13879" w14:paraId="7975B3E6" w14:textId="77777777" w:rsidTr="00C135A3">
        <w:tc>
          <w:tcPr>
            <w:tcW w:w="4531" w:type="dxa"/>
            <w:gridSpan w:val="4"/>
            <w:tcBorders>
              <w:right w:val="single" w:sz="4" w:space="0" w:color="auto"/>
            </w:tcBorders>
          </w:tcPr>
          <w:p w14:paraId="7606D8A6"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FB26265" w14:textId="5DF6D770"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297FCA" w:rsidRPr="00D13879" w14:paraId="004F8582" w14:textId="77777777" w:rsidTr="00C135A3">
        <w:tc>
          <w:tcPr>
            <w:tcW w:w="4531" w:type="dxa"/>
            <w:gridSpan w:val="4"/>
            <w:tcBorders>
              <w:right w:val="single" w:sz="4" w:space="0" w:color="auto"/>
            </w:tcBorders>
          </w:tcPr>
          <w:p w14:paraId="33837E75"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6972ABD" w14:textId="64B7103D"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£23.432m</w:t>
            </w:r>
          </w:p>
        </w:tc>
      </w:tr>
      <w:tr w:rsidR="00297FCA" w:rsidRPr="00D13879" w14:paraId="68B7CBCF" w14:textId="77777777" w:rsidTr="00C135A3">
        <w:trPr>
          <w:trHeight w:val="428"/>
        </w:trPr>
        <w:tc>
          <w:tcPr>
            <w:tcW w:w="9158" w:type="dxa"/>
            <w:gridSpan w:val="8"/>
          </w:tcPr>
          <w:p w14:paraId="05C16E79" w14:textId="77777777" w:rsidR="00297FCA" w:rsidRPr="00D13879" w:rsidRDefault="00297FCA" w:rsidP="00C135A3">
            <w:pPr>
              <w:autoSpaceDE/>
              <w:autoSpaceDN/>
              <w:adjustRightInd/>
              <w:spacing w:after="0"/>
              <w:jc w:val="center"/>
              <w:rPr>
                <w:rFonts w:eastAsia="Times New Roman" w:cs="Arial"/>
                <w:b/>
                <w:i/>
                <w:color w:val="auto"/>
                <w:lang w:eastAsia="en-GB"/>
              </w:rPr>
            </w:pPr>
          </w:p>
        </w:tc>
      </w:tr>
      <w:tr w:rsidR="00297FCA" w:rsidRPr="00D13879" w14:paraId="09D0F6F5" w14:textId="77777777" w:rsidTr="00C135A3">
        <w:tc>
          <w:tcPr>
            <w:tcW w:w="9158" w:type="dxa"/>
            <w:gridSpan w:val="8"/>
          </w:tcPr>
          <w:p w14:paraId="6E12A0B8"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p w14:paraId="5BACA8B4" w14:textId="77777777" w:rsidR="00297FCA" w:rsidRPr="00D13879" w:rsidRDefault="00297FCA" w:rsidP="00C135A3">
            <w:pPr>
              <w:pStyle w:val="ListParagraph"/>
              <w:tabs>
                <w:tab w:val="left" w:pos="1395"/>
              </w:tabs>
              <w:autoSpaceDE/>
              <w:autoSpaceDN/>
              <w:adjustRightInd/>
              <w:spacing w:after="0"/>
              <w:ind w:left="171"/>
              <w:jc w:val="left"/>
              <w:rPr>
                <w:rFonts w:eastAsia="Times New Roman" w:cs="Arial"/>
                <w:b/>
                <w:color w:val="auto"/>
                <w:lang w:eastAsia="en-GB"/>
              </w:rPr>
            </w:pPr>
          </w:p>
        </w:tc>
      </w:tr>
      <w:tr w:rsidR="00297FCA" w:rsidRPr="00D13879" w14:paraId="20FFFA08" w14:textId="77777777" w:rsidTr="00C135A3">
        <w:trPr>
          <w:trHeight w:val="90"/>
        </w:trPr>
        <w:tc>
          <w:tcPr>
            <w:tcW w:w="1831" w:type="dxa"/>
          </w:tcPr>
          <w:p w14:paraId="309EC842"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67548BE"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C7486C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D634D6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59CF21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7EC4372C" w14:textId="77777777" w:rsidTr="00C135A3">
        <w:trPr>
          <w:trHeight w:val="90"/>
        </w:trPr>
        <w:tc>
          <w:tcPr>
            <w:tcW w:w="1831" w:type="dxa"/>
          </w:tcPr>
          <w:p w14:paraId="1727B5B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971DDE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05BC7C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C0B1E3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192FB6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78337F12" w14:textId="77777777" w:rsidTr="00C135A3">
        <w:trPr>
          <w:trHeight w:val="90"/>
        </w:trPr>
        <w:tc>
          <w:tcPr>
            <w:tcW w:w="1831" w:type="dxa"/>
          </w:tcPr>
          <w:p w14:paraId="48858421"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w:t>
            </w:r>
            <w:r>
              <w:rPr>
                <w:color w:val="auto"/>
              </w:rPr>
              <w:t>2.3</w:t>
            </w:r>
            <w:r w:rsidRPr="005C353A">
              <w:rPr>
                <w:color w:val="auto"/>
              </w:rPr>
              <w:t>00</w:t>
            </w:r>
          </w:p>
        </w:tc>
        <w:tc>
          <w:tcPr>
            <w:tcW w:w="1832" w:type="dxa"/>
            <w:gridSpan w:val="2"/>
          </w:tcPr>
          <w:p w14:paraId="452AAFA5"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0.100</w:t>
            </w:r>
          </w:p>
        </w:tc>
        <w:tc>
          <w:tcPr>
            <w:tcW w:w="1831" w:type="dxa"/>
            <w:gridSpan w:val="2"/>
          </w:tcPr>
          <w:p w14:paraId="11A115A0"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0.300</w:t>
            </w:r>
          </w:p>
        </w:tc>
        <w:tc>
          <w:tcPr>
            <w:tcW w:w="1832" w:type="dxa"/>
            <w:gridSpan w:val="2"/>
          </w:tcPr>
          <w:p w14:paraId="6BC755F1"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0.000</w:t>
            </w:r>
          </w:p>
        </w:tc>
        <w:tc>
          <w:tcPr>
            <w:tcW w:w="1832" w:type="dxa"/>
          </w:tcPr>
          <w:p w14:paraId="5938EEF1"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-1.900</w:t>
            </w:r>
          </w:p>
        </w:tc>
      </w:tr>
      <w:tr w:rsidR="00297FCA" w:rsidRPr="00D13879" w14:paraId="687DE2BC"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A9EC87A" w14:textId="77777777" w:rsidR="00297FCA" w:rsidRPr="00D13879" w:rsidRDefault="00297FCA" w:rsidP="00C135A3">
            <w:pPr>
              <w:tabs>
                <w:tab w:val="left" w:pos="1395"/>
              </w:tabs>
              <w:autoSpaceDE/>
              <w:autoSpaceDN/>
              <w:adjustRightInd/>
              <w:spacing w:after="0" w:line="256" w:lineRule="auto"/>
              <w:jc w:val="left"/>
              <w:rPr>
                <w:rFonts w:eastAsia="Times New Roman" w:cs="Arial"/>
                <w:b/>
                <w:color w:val="auto"/>
              </w:rPr>
            </w:pPr>
          </w:p>
        </w:tc>
      </w:tr>
      <w:tr w:rsidR="00297FCA" w:rsidRPr="00D13879" w14:paraId="6C23F8E8"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0702E26" w14:textId="77777777" w:rsidR="00297FCA" w:rsidRDefault="00297FCA"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p w14:paraId="2AA73834" w14:textId="77777777" w:rsidR="00297FCA" w:rsidRPr="00D13879" w:rsidRDefault="00297FCA" w:rsidP="00C135A3">
            <w:pPr>
              <w:pStyle w:val="ListParagraph"/>
              <w:tabs>
                <w:tab w:val="left" w:pos="1395"/>
              </w:tabs>
              <w:autoSpaceDE/>
              <w:autoSpaceDN/>
              <w:adjustRightInd/>
              <w:spacing w:after="0"/>
              <w:ind w:left="171"/>
              <w:jc w:val="left"/>
              <w:rPr>
                <w:rFonts w:eastAsia="Times New Roman" w:cs="Arial"/>
                <w:b/>
                <w:color w:val="auto"/>
              </w:rPr>
            </w:pPr>
          </w:p>
        </w:tc>
      </w:tr>
      <w:tr w:rsidR="00297FCA" w:rsidRPr="00D13879" w14:paraId="4B5715F2" w14:textId="77777777" w:rsidTr="00C135A3">
        <w:trPr>
          <w:trHeight w:val="90"/>
        </w:trPr>
        <w:tc>
          <w:tcPr>
            <w:tcW w:w="1831" w:type="dxa"/>
          </w:tcPr>
          <w:p w14:paraId="3B10CA34"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E29F25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A4328C7"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D80626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14D3E2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5BE169F1" w14:textId="77777777" w:rsidTr="00C135A3">
        <w:trPr>
          <w:trHeight w:val="90"/>
        </w:trPr>
        <w:tc>
          <w:tcPr>
            <w:tcW w:w="1831" w:type="dxa"/>
          </w:tcPr>
          <w:p w14:paraId="66F1B755" w14:textId="0CC4A068"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2133096" w14:textId="6E4A7E9C"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53BDC3C" w14:textId="3AE815CB"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47CB94C" w14:textId="7498CE9B"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FDD67BC" w14:textId="253B038D" w:rsidR="00297FCA" w:rsidRPr="00C64C42" w:rsidRDefault="00C64C42"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297FCA" w:rsidRPr="00D13879" w14:paraId="281282DA" w14:textId="77777777" w:rsidTr="00C135A3">
        <w:trPr>
          <w:trHeight w:val="90"/>
        </w:trPr>
        <w:tc>
          <w:tcPr>
            <w:tcW w:w="9158" w:type="dxa"/>
            <w:gridSpan w:val="8"/>
          </w:tcPr>
          <w:p w14:paraId="71AA29CD" w14:textId="77777777" w:rsidR="00297FCA" w:rsidRDefault="00297FCA" w:rsidP="00C135A3">
            <w:pPr>
              <w:tabs>
                <w:tab w:val="left" w:pos="1395"/>
              </w:tabs>
              <w:autoSpaceDE/>
              <w:autoSpaceDN/>
              <w:adjustRightInd/>
              <w:spacing w:after="0"/>
              <w:jc w:val="left"/>
              <w:rPr>
                <w:rFonts w:eastAsia="Times New Roman" w:cs="Arial"/>
                <w:b/>
                <w:color w:val="auto"/>
                <w:lang w:eastAsia="en-GB"/>
              </w:rPr>
            </w:pPr>
          </w:p>
        </w:tc>
      </w:tr>
      <w:tr w:rsidR="00297FCA" w:rsidRPr="00D13879" w14:paraId="0CDEB948" w14:textId="77777777" w:rsidTr="00C135A3">
        <w:trPr>
          <w:trHeight w:val="90"/>
        </w:trPr>
        <w:tc>
          <w:tcPr>
            <w:tcW w:w="9158" w:type="dxa"/>
            <w:gridSpan w:val="8"/>
          </w:tcPr>
          <w:p w14:paraId="6932B5E4" w14:textId="77777777" w:rsidR="00297FCA" w:rsidRPr="00084E3F" w:rsidRDefault="00297FCA" w:rsidP="00C135A3">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5978DDB8" w14:textId="77777777" w:rsidR="00297FCA" w:rsidRPr="00084E3F" w:rsidRDefault="00297FCA" w:rsidP="00C135A3">
            <w:pPr>
              <w:pStyle w:val="ListParagraph"/>
              <w:tabs>
                <w:tab w:val="left" w:pos="1395"/>
              </w:tabs>
              <w:autoSpaceDE/>
              <w:autoSpaceDN/>
              <w:adjustRightInd/>
              <w:spacing w:after="0"/>
              <w:ind w:left="171"/>
              <w:jc w:val="left"/>
              <w:rPr>
                <w:rFonts w:eastAsia="Times New Roman" w:cs="Arial"/>
                <w:b/>
                <w:color w:val="0000FF"/>
                <w:lang w:eastAsia="en-GB"/>
              </w:rPr>
            </w:pPr>
          </w:p>
        </w:tc>
      </w:tr>
      <w:tr w:rsidR="00297FCA" w:rsidRPr="00D13879" w14:paraId="5072761F" w14:textId="77777777" w:rsidTr="00C135A3">
        <w:trPr>
          <w:trHeight w:val="90"/>
        </w:trPr>
        <w:tc>
          <w:tcPr>
            <w:tcW w:w="1831" w:type="dxa"/>
          </w:tcPr>
          <w:p w14:paraId="5776C60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298410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60389C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0C86D4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4154E87"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3B6C8F5B" w14:textId="77777777" w:rsidTr="00C135A3">
        <w:trPr>
          <w:trHeight w:val="90"/>
        </w:trPr>
        <w:tc>
          <w:tcPr>
            <w:tcW w:w="1831" w:type="dxa"/>
          </w:tcPr>
          <w:p w14:paraId="522A5E6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E735DEB"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AE6E06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63CB08E"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14E144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6C8C006D" w14:textId="77777777" w:rsidTr="00C135A3">
        <w:trPr>
          <w:trHeight w:val="90"/>
        </w:trPr>
        <w:tc>
          <w:tcPr>
            <w:tcW w:w="1831" w:type="dxa"/>
          </w:tcPr>
          <w:p w14:paraId="4EC46C4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607BA26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1" w:type="dxa"/>
            <w:gridSpan w:val="2"/>
          </w:tcPr>
          <w:p w14:paraId="02135BB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3BB2115C"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tcPr>
          <w:p w14:paraId="3950D1C3"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r>
      <w:tr w:rsidR="00297FCA" w:rsidRPr="00D13879" w14:paraId="6315E565" w14:textId="77777777" w:rsidTr="00C135A3">
        <w:trPr>
          <w:trHeight w:val="70"/>
        </w:trPr>
        <w:tc>
          <w:tcPr>
            <w:tcW w:w="9158" w:type="dxa"/>
            <w:gridSpan w:val="8"/>
          </w:tcPr>
          <w:p w14:paraId="51F94697" w14:textId="77777777" w:rsidR="00297FCA" w:rsidRPr="00D13879" w:rsidRDefault="00297FCA" w:rsidP="00C135A3">
            <w:pPr>
              <w:autoSpaceDE/>
              <w:autoSpaceDN/>
              <w:adjustRightInd/>
              <w:spacing w:after="0"/>
              <w:rPr>
                <w:rFonts w:eastAsia="Times New Roman" w:cs="Arial"/>
                <w:color w:val="auto"/>
                <w:lang w:eastAsia="en-GB"/>
              </w:rPr>
            </w:pPr>
          </w:p>
        </w:tc>
      </w:tr>
      <w:tr w:rsidR="00297FCA" w:rsidRPr="00D13879" w14:paraId="18EF99FD" w14:textId="77777777" w:rsidTr="00C135A3">
        <w:trPr>
          <w:trHeight w:val="70"/>
        </w:trPr>
        <w:tc>
          <w:tcPr>
            <w:tcW w:w="2816" w:type="dxa"/>
            <w:gridSpan w:val="2"/>
          </w:tcPr>
          <w:p w14:paraId="5A0E4C06" w14:textId="77777777" w:rsidR="00297FCA" w:rsidRPr="00CD5B00" w:rsidRDefault="00297FCA"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1877771" w14:textId="77777777" w:rsidR="00297FCA" w:rsidRPr="00CE32DA" w:rsidRDefault="00297FCA" w:rsidP="00C135A3">
            <w:pPr>
              <w:autoSpaceDE/>
              <w:autoSpaceDN/>
              <w:adjustRightInd/>
              <w:spacing w:after="0"/>
              <w:rPr>
                <w:color w:val="auto"/>
              </w:rPr>
            </w:pPr>
            <w:r w:rsidRPr="00CE32DA">
              <w:rPr>
                <w:color w:val="auto"/>
              </w:rPr>
              <w:t xml:space="preserve">The forecast </w:t>
            </w:r>
            <w:r>
              <w:rPr>
                <w:color w:val="auto"/>
              </w:rPr>
              <w:t>Minimum Revenue Provision (</w:t>
            </w:r>
            <w:r w:rsidRPr="00CE32DA">
              <w:rPr>
                <w:color w:val="auto"/>
              </w:rPr>
              <w:t>MRP</w:t>
            </w:r>
            <w:r>
              <w:rPr>
                <w:color w:val="auto"/>
              </w:rPr>
              <w:t>) annual</w:t>
            </w:r>
            <w:r w:rsidRPr="00CE32DA">
              <w:rPr>
                <w:color w:val="auto"/>
              </w:rPr>
              <w:t xml:space="preserve"> charge is determined by the </w:t>
            </w:r>
            <w:r>
              <w:rPr>
                <w:color w:val="auto"/>
              </w:rPr>
              <w:t xml:space="preserve">cumulative </w:t>
            </w:r>
            <w:r w:rsidRPr="00CE32DA">
              <w:rPr>
                <w:color w:val="auto"/>
              </w:rPr>
              <w:t xml:space="preserve">borrowing used to finance the Capital Programme and the assumed asset life for the capital expenditure which has been financed by borrowing. </w:t>
            </w:r>
          </w:p>
          <w:p w14:paraId="74FE0E27" w14:textId="77777777" w:rsidR="00297FCA" w:rsidRPr="00CE32DA" w:rsidRDefault="00297FCA" w:rsidP="00C135A3">
            <w:pPr>
              <w:autoSpaceDE/>
              <w:autoSpaceDN/>
              <w:adjustRightInd/>
              <w:spacing w:after="0"/>
              <w:rPr>
                <w:color w:val="auto"/>
              </w:rPr>
            </w:pPr>
          </w:p>
          <w:p w14:paraId="5171E1C8" w14:textId="77777777" w:rsidR="00297FCA" w:rsidRPr="00CE32DA" w:rsidRDefault="00297FCA" w:rsidP="00C135A3">
            <w:pPr>
              <w:autoSpaceDE/>
              <w:autoSpaceDN/>
              <w:adjustRightInd/>
              <w:spacing w:after="0"/>
              <w:rPr>
                <w:color w:val="auto"/>
              </w:rPr>
            </w:pPr>
            <w:r w:rsidRPr="00CE32DA">
              <w:rPr>
                <w:color w:val="auto"/>
              </w:rPr>
              <w:t xml:space="preserve">The Capital Programme has been subject to a review which has </w:t>
            </w:r>
            <w:r>
              <w:rPr>
                <w:color w:val="auto"/>
              </w:rPr>
              <w:t xml:space="preserve">involved the review of each asset type and has </w:t>
            </w:r>
            <w:r w:rsidRPr="00CE32DA">
              <w:rPr>
                <w:color w:val="auto"/>
              </w:rPr>
              <w:t>resulted in a re-phasing of the use of borrowing.  A default estimated asset life of 25 years is currently used in the MRP forecasts</w:t>
            </w:r>
            <w:r>
              <w:rPr>
                <w:color w:val="auto"/>
              </w:rPr>
              <w:t xml:space="preserve"> to ensure any borrowing secured against an asset is written down over its expected life and in accordance with financial regulations</w:t>
            </w:r>
            <w:r w:rsidRPr="00CE32DA">
              <w:rPr>
                <w:color w:val="auto"/>
              </w:rPr>
              <w:t xml:space="preserve">. </w:t>
            </w:r>
            <w:r>
              <w:rPr>
                <w:color w:val="auto"/>
              </w:rPr>
              <w:t xml:space="preserve"> </w:t>
            </w:r>
            <w:r w:rsidRPr="00CE32DA">
              <w:rPr>
                <w:color w:val="auto"/>
              </w:rPr>
              <w:t>Estimates of asset lives will be determined for each asset class where possible, and these will be used in place of the default 25 years.</w:t>
            </w:r>
          </w:p>
        </w:tc>
      </w:tr>
      <w:tr w:rsidR="00297FCA" w:rsidRPr="00D13879" w14:paraId="025F1D79" w14:textId="77777777" w:rsidTr="00C135A3">
        <w:trPr>
          <w:trHeight w:val="1220"/>
        </w:trPr>
        <w:tc>
          <w:tcPr>
            <w:tcW w:w="2816" w:type="dxa"/>
            <w:gridSpan w:val="2"/>
          </w:tcPr>
          <w:p w14:paraId="3AF33AB4"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01FE349" w14:textId="77777777" w:rsidR="00297FCA" w:rsidRPr="00CE32DA" w:rsidRDefault="00297FCA" w:rsidP="00C135A3">
            <w:pPr>
              <w:autoSpaceDE/>
              <w:autoSpaceDN/>
              <w:adjustRightInd/>
              <w:spacing w:after="0"/>
              <w:rPr>
                <w:color w:val="0000FF"/>
              </w:rPr>
            </w:pPr>
            <w:r w:rsidRPr="00CE32DA">
              <w:rPr>
                <w:color w:val="auto"/>
              </w:rPr>
              <w:t>None</w:t>
            </w:r>
          </w:p>
        </w:tc>
      </w:tr>
      <w:tr w:rsidR="00297FCA" w:rsidRPr="00D13879" w14:paraId="50236846" w14:textId="77777777" w:rsidTr="00C135A3">
        <w:trPr>
          <w:trHeight w:val="70"/>
        </w:trPr>
        <w:tc>
          <w:tcPr>
            <w:tcW w:w="2816" w:type="dxa"/>
            <w:gridSpan w:val="2"/>
          </w:tcPr>
          <w:p w14:paraId="15FA560B"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FC3A87C" w14:textId="77777777" w:rsidR="00297FCA" w:rsidRPr="00CE32DA" w:rsidRDefault="00297FCA" w:rsidP="00C135A3">
            <w:pPr>
              <w:autoSpaceDE/>
              <w:autoSpaceDN/>
              <w:adjustRightInd/>
              <w:spacing w:after="0"/>
              <w:rPr>
                <w:color w:val="0000FF"/>
              </w:rPr>
            </w:pPr>
            <w:r w:rsidRPr="00CE32DA">
              <w:rPr>
                <w:color w:val="auto"/>
              </w:rPr>
              <w:t>The change can be made within existing policies although for very long term assets professional certification will be required</w:t>
            </w:r>
          </w:p>
        </w:tc>
      </w:tr>
      <w:tr w:rsidR="00297FCA" w:rsidRPr="00D13879" w14:paraId="39B7CEA5" w14:textId="77777777" w:rsidTr="00C135A3">
        <w:trPr>
          <w:trHeight w:val="70"/>
        </w:trPr>
        <w:tc>
          <w:tcPr>
            <w:tcW w:w="2816" w:type="dxa"/>
            <w:gridSpan w:val="2"/>
          </w:tcPr>
          <w:p w14:paraId="79642D5A" w14:textId="77777777" w:rsidR="00297FCA" w:rsidRPr="00D13879"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32CD36E" w14:textId="77777777" w:rsidR="00297FCA" w:rsidRPr="00CE32DA" w:rsidRDefault="00297FCA" w:rsidP="00C135A3">
            <w:pPr>
              <w:autoSpaceDE/>
              <w:autoSpaceDN/>
              <w:adjustRightInd/>
              <w:spacing w:after="0"/>
              <w:rPr>
                <w:color w:val="0000FF"/>
              </w:rPr>
            </w:pPr>
            <w:r w:rsidRPr="00CE32DA">
              <w:rPr>
                <w:color w:val="auto"/>
              </w:rPr>
              <w:t>No</w:t>
            </w:r>
          </w:p>
        </w:tc>
      </w:tr>
      <w:tr w:rsidR="00297FCA" w:rsidRPr="00D13879" w14:paraId="7AD31496" w14:textId="77777777" w:rsidTr="00C135A3">
        <w:trPr>
          <w:trHeight w:val="1702"/>
        </w:trPr>
        <w:tc>
          <w:tcPr>
            <w:tcW w:w="2816" w:type="dxa"/>
            <w:gridSpan w:val="2"/>
          </w:tcPr>
          <w:p w14:paraId="5B7F65CF"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171962F" w14:textId="4E68279D" w:rsidR="00297FCA" w:rsidRPr="00CE32DA" w:rsidRDefault="00297FCA" w:rsidP="00C135A3">
            <w:pPr>
              <w:autoSpaceDE/>
              <w:autoSpaceDN/>
              <w:adjustRightInd/>
              <w:spacing w:after="0"/>
              <w:rPr>
                <w:color w:val="auto"/>
              </w:rPr>
            </w:pPr>
            <w:r w:rsidRPr="00CE32DA">
              <w:rPr>
                <w:color w:val="auto"/>
              </w:rPr>
              <w:t xml:space="preserve">The Capital Programme consists of assets with varying lives which are not necessarily known when estimating the MRP. </w:t>
            </w:r>
          </w:p>
          <w:p w14:paraId="3D9B56B3" w14:textId="77777777" w:rsidR="00297FCA" w:rsidRPr="00CE32DA" w:rsidRDefault="00297FCA" w:rsidP="00C135A3">
            <w:pPr>
              <w:autoSpaceDE/>
              <w:autoSpaceDN/>
              <w:adjustRightInd/>
              <w:spacing w:after="0"/>
              <w:rPr>
                <w:color w:val="auto"/>
              </w:rPr>
            </w:pPr>
          </w:p>
          <w:p w14:paraId="0B59F1C3" w14:textId="77777777" w:rsidR="00297FCA" w:rsidRPr="00CE32DA" w:rsidRDefault="00297FCA" w:rsidP="00C135A3">
            <w:pPr>
              <w:autoSpaceDE/>
              <w:autoSpaceDN/>
              <w:adjustRightInd/>
              <w:spacing w:after="0"/>
              <w:rPr>
                <w:color w:val="auto"/>
              </w:rPr>
            </w:pPr>
            <w:r>
              <w:rPr>
                <w:color w:val="auto"/>
              </w:rPr>
              <w:t xml:space="preserve">The external auditor will be kept informed of our decisions and provided with evidence of compliance with the required regulations. </w:t>
            </w:r>
            <w:r w:rsidRPr="00CE32DA">
              <w:rPr>
                <w:color w:val="auto"/>
              </w:rPr>
              <w:t>Professional certification of asset life estimates will be used where appropriate.</w:t>
            </w:r>
          </w:p>
          <w:p w14:paraId="149C8C6D" w14:textId="77777777" w:rsidR="00297FCA" w:rsidRPr="00CE32DA" w:rsidRDefault="00297FCA" w:rsidP="00C135A3">
            <w:pPr>
              <w:autoSpaceDE/>
              <w:autoSpaceDN/>
              <w:adjustRightInd/>
              <w:spacing w:after="0"/>
              <w:rPr>
                <w:color w:val="auto"/>
              </w:rPr>
            </w:pPr>
          </w:p>
          <w:p w14:paraId="54C3E91E" w14:textId="77777777" w:rsidR="00297FCA" w:rsidRPr="00CE32DA" w:rsidRDefault="00297FCA" w:rsidP="00C135A3">
            <w:pPr>
              <w:autoSpaceDE/>
              <w:autoSpaceDN/>
              <w:adjustRightInd/>
              <w:spacing w:after="0"/>
              <w:rPr>
                <w:color w:val="0000FF"/>
              </w:rPr>
            </w:pPr>
          </w:p>
        </w:tc>
      </w:tr>
      <w:tr w:rsidR="00297FCA" w:rsidRPr="00D13879" w14:paraId="0EB1D9E9" w14:textId="77777777" w:rsidTr="00C135A3">
        <w:trPr>
          <w:trHeight w:val="558"/>
        </w:trPr>
        <w:tc>
          <w:tcPr>
            <w:tcW w:w="6540" w:type="dxa"/>
            <w:gridSpan w:val="6"/>
          </w:tcPr>
          <w:p w14:paraId="0EC9C5E4"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p w14:paraId="6DB977FE" w14:textId="77777777" w:rsidR="00297FCA" w:rsidRDefault="00C74483" w:rsidP="00C135A3">
            <w:pPr>
              <w:autoSpaceDE/>
              <w:autoSpaceDN/>
              <w:adjustRightInd/>
              <w:spacing w:after="0"/>
              <w:jc w:val="left"/>
              <w:rPr>
                <w:rFonts w:eastAsia="Times New Roman" w:cs="Arial"/>
                <w:b/>
                <w:color w:val="auto"/>
                <w:lang w:eastAsia="en-GB"/>
              </w:rPr>
            </w:pPr>
            <w:hyperlink r:id="rId10" w:history="1">
              <w:r w:rsidR="00297FCA">
                <w:rPr>
                  <w:rStyle w:val="Hyperlink"/>
                  <w:rFonts w:cs="Arial"/>
                </w:rPr>
                <w:t>http://intranet.ad.lancscc.net/a-z/equality-analysis/</w:t>
              </w:r>
            </w:hyperlink>
          </w:p>
          <w:p w14:paraId="7F3D4601" w14:textId="77777777" w:rsidR="00297FCA" w:rsidRPr="00D13879" w:rsidRDefault="00297FCA" w:rsidP="00C135A3">
            <w:pPr>
              <w:autoSpaceDE/>
              <w:autoSpaceDN/>
              <w:adjustRightInd/>
              <w:spacing w:after="0"/>
              <w:jc w:val="left"/>
              <w:rPr>
                <w:rFonts w:eastAsia="Times New Roman" w:cs="Arial"/>
                <w:color w:val="auto"/>
                <w:lang w:eastAsia="en-GB"/>
              </w:rPr>
            </w:pPr>
          </w:p>
        </w:tc>
        <w:tc>
          <w:tcPr>
            <w:tcW w:w="2618" w:type="dxa"/>
            <w:gridSpan w:val="2"/>
          </w:tcPr>
          <w:p w14:paraId="6CB38295" w14:textId="77777777" w:rsidR="00297FCA" w:rsidRDefault="00297FCA" w:rsidP="00C135A3">
            <w:pPr>
              <w:autoSpaceDE/>
              <w:autoSpaceDN/>
              <w:adjustRightInd/>
              <w:spacing w:after="0"/>
              <w:jc w:val="center"/>
              <w:rPr>
                <w:rFonts w:eastAsia="Times New Roman" w:cs="Arial"/>
                <w:color w:val="auto"/>
                <w:lang w:eastAsia="en-GB"/>
              </w:rPr>
            </w:pPr>
          </w:p>
          <w:p w14:paraId="3DA56F76" w14:textId="77777777" w:rsidR="00297FCA" w:rsidRPr="00D13879" w:rsidRDefault="00297FCA"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58018387" w14:textId="77777777" w:rsidR="00297FCA" w:rsidRPr="00D13879" w:rsidRDefault="00297FCA" w:rsidP="00297FCA">
      <w:pPr>
        <w:autoSpaceDE/>
        <w:autoSpaceDN/>
        <w:adjustRightInd/>
        <w:spacing w:after="0"/>
        <w:jc w:val="left"/>
        <w:rPr>
          <w:rFonts w:eastAsia="Times New Roman" w:cs="Arial"/>
          <w:color w:val="auto"/>
          <w:lang w:eastAsia="en-GB"/>
        </w:rPr>
      </w:pPr>
    </w:p>
    <w:p w14:paraId="74CB8936" w14:textId="77777777" w:rsidR="00297FCA" w:rsidRPr="00D44104" w:rsidRDefault="00297FCA" w:rsidP="00297FCA">
      <w:pPr>
        <w:autoSpaceDE/>
        <w:autoSpaceDN/>
        <w:adjustRightInd/>
        <w:spacing w:after="0"/>
        <w:jc w:val="left"/>
        <w:rPr>
          <w:i/>
          <w:color w:val="0000FF"/>
          <w:sz w:val="22"/>
        </w:rPr>
      </w:pPr>
    </w:p>
    <w:p w14:paraId="3F5BD819" w14:textId="77777777" w:rsidR="00297FCA" w:rsidRDefault="00297FCA" w:rsidP="00297FCA">
      <w:pPr>
        <w:autoSpaceDE/>
        <w:autoSpaceDN/>
        <w:adjustRightInd/>
        <w:spacing w:after="0"/>
        <w:jc w:val="left"/>
        <w:rPr>
          <w:rFonts w:eastAsia="Times New Roman" w:cs="Arial"/>
          <w:b/>
          <w:color w:val="auto"/>
          <w:lang w:eastAsia="en-GB"/>
        </w:rPr>
      </w:pPr>
    </w:p>
    <w:p w14:paraId="417E1E1C" w14:textId="77777777" w:rsidR="00297FCA" w:rsidRDefault="00297FCA" w:rsidP="00297FCA">
      <w:pPr>
        <w:autoSpaceDE/>
        <w:autoSpaceDN/>
        <w:adjustRightInd/>
        <w:spacing w:after="0"/>
        <w:jc w:val="left"/>
        <w:rPr>
          <w:rFonts w:eastAsia="Times New Roman" w:cs="Arial"/>
          <w:b/>
          <w:color w:val="auto"/>
          <w:lang w:eastAsia="en-GB"/>
        </w:rPr>
      </w:pPr>
    </w:p>
    <w:p w14:paraId="1E55E8A6" w14:textId="77777777" w:rsidR="00297FCA" w:rsidRDefault="00297FCA" w:rsidP="00297FCA">
      <w:pPr>
        <w:autoSpaceDE/>
        <w:autoSpaceDN/>
        <w:adjustRightInd/>
        <w:spacing w:after="0"/>
        <w:jc w:val="left"/>
        <w:rPr>
          <w:rFonts w:eastAsia="Times New Roman" w:cs="Arial"/>
          <w:b/>
          <w:color w:val="auto"/>
          <w:lang w:eastAsia="en-GB"/>
        </w:rPr>
      </w:pPr>
    </w:p>
    <w:p w14:paraId="60CADEED" w14:textId="77777777" w:rsidR="00297FCA" w:rsidRDefault="00297FCA" w:rsidP="00297FCA">
      <w:pPr>
        <w:autoSpaceDE/>
        <w:autoSpaceDN/>
        <w:adjustRightInd/>
        <w:spacing w:after="0"/>
        <w:jc w:val="left"/>
        <w:rPr>
          <w:rFonts w:eastAsia="Times New Roman" w:cs="Arial"/>
          <w:b/>
          <w:color w:val="auto"/>
          <w:lang w:eastAsia="en-GB"/>
        </w:rPr>
      </w:pPr>
    </w:p>
    <w:p w14:paraId="61D713E5" w14:textId="77777777" w:rsidR="00297FCA" w:rsidRDefault="00297FCA" w:rsidP="00297FCA">
      <w:pPr>
        <w:autoSpaceDE/>
        <w:autoSpaceDN/>
        <w:adjustRightInd/>
        <w:spacing w:after="0"/>
        <w:jc w:val="left"/>
        <w:rPr>
          <w:rFonts w:eastAsia="Times New Roman" w:cs="Arial"/>
          <w:b/>
          <w:color w:val="auto"/>
          <w:lang w:eastAsia="en-GB"/>
        </w:rPr>
      </w:pPr>
    </w:p>
    <w:p w14:paraId="13232451" w14:textId="77777777" w:rsidR="00297FCA" w:rsidRDefault="00297FCA" w:rsidP="00297FCA">
      <w:pPr>
        <w:autoSpaceDE/>
        <w:autoSpaceDN/>
        <w:adjustRightInd/>
        <w:spacing w:after="0"/>
        <w:jc w:val="left"/>
        <w:rPr>
          <w:rFonts w:eastAsia="Times New Roman" w:cs="Arial"/>
          <w:b/>
          <w:color w:val="auto"/>
          <w:lang w:eastAsia="en-GB"/>
        </w:rPr>
      </w:pPr>
    </w:p>
    <w:p w14:paraId="4634EF06" w14:textId="77777777" w:rsidR="00297FCA" w:rsidRDefault="00297FCA" w:rsidP="00297FCA">
      <w:pPr>
        <w:autoSpaceDE/>
        <w:autoSpaceDN/>
        <w:adjustRightInd/>
        <w:spacing w:after="0"/>
        <w:jc w:val="left"/>
        <w:rPr>
          <w:rFonts w:eastAsia="Times New Roman" w:cs="Arial"/>
          <w:b/>
          <w:color w:val="auto"/>
          <w:lang w:eastAsia="en-GB"/>
        </w:rPr>
      </w:pPr>
    </w:p>
    <w:p w14:paraId="77C28A79" w14:textId="77777777" w:rsidR="00297FCA" w:rsidRDefault="00297FCA" w:rsidP="00297FCA">
      <w:pPr>
        <w:autoSpaceDE/>
        <w:autoSpaceDN/>
        <w:adjustRightInd/>
        <w:spacing w:after="0"/>
        <w:jc w:val="left"/>
        <w:rPr>
          <w:rFonts w:eastAsia="Times New Roman" w:cs="Arial"/>
          <w:b/>
          <w:color w:val="auto"/>
          <w:lang w:eastAsia="en-GB"/>
        </w:rPr>
      </w:pPr>
    </w:p>
    <w:p w14:paraId="7D47473A" w14:textId="77777777" w:rsidR="00297FCA" w:rsidRDefault="00297FCA" w:rsidP="00297FCA">
      <w:pPr>
        <w:autoSpaceDE/>
        <w:autoSpaceDN/>
        <w:adjustRightInd/>
        <w:spacing w:after="0"/>
        <w:jc w:val="left"/>
        <w:rPr>
          <w:rFonts w:eastAsia="Times New Roman" w:cs="Arial"/>
          <w:b/>
          <w:color w:val="auto"/>
          <w:lang w:eastAsia="en-GB"/>
        </w:rPr>
      </w:pPr>
    </w:p>
    <w:p w14:paraId="32848544" w14:textId="77777777" w:rsidR="00297FCA" w:rsidRDefault="00297FCA" w:rsidP="00297FCA">
      <w:pPr>
        <w:autoSpaceDE/>
        <w:autoSpaceDN/>
        <w:adjustRightInd/>
        <w:spacing w:after="0"/>
        <w:jc w:val="left"/>
        <w:rPr>
          <w:rFonts w:eastAsia="Times New Roman" w:cs="Arial"/>
          <w:b/>
          <w:color w:val="auto"/>
          <w:lang w:eastAsia="en-GB"/>
        </w:rPr>
      </w:pPr>
    </w:p>
    <w:p w14:paraId="20F94BA9" w14:textId="77777777" w:rsidR="00297FCA" w:rsidRDefault="00297FCA" w:rsidP="00297FCA">
      <w:pPr>
        <w:autoSpaceDE/>
        <w:autoSpaceDN/>
        <w:adjustRightInd/>
        <w:spacing w:after="0"/>
        <w:jc w:val="left"/>
        <w:rPr>
          <w:rFonts w:eastAsia="Times New Roman" w:cs="Arial"/>
          <w:b/>
          <w:color w:val="auto"/>
          <w:lang w:eastAsia="en-GB"/>
        </w:rPr>
      </w:pPr>
    </w:p>
    <w:p w14:paraId="16D85096" w14:textId="77777777" w:rsidR="00297FCA" w:rsidRDefault="00297FCA" w:rsidP="00297FCA">
      <w:pPr>
        <w:autoSpaceDE/>
        <w:autoSpaceDN/>
        <w:adjustRightInd/>
        <w:spacing w:after="0"/>
        <w:jc w:val="left"/>
        <w:rPr>
          <w:rFonts w:eastAsia="Times New Roman" w:cs="Arial"/>
          <w:b/>
          <w:color w:val="auto"/>
          <w:lang w:eastAsia="en-GB"/>
        </w:rPr>
      </w:pPr>
    </w:p>
    <w:p w14:paraId="03985B32" w14:textId="77777777" w:rsidR="00297FCA" w:rsidRDefault="00297FCA" w:rsidP="00297FCA">
      <w:pPr>
        <w:autoSpaceDE/>
        <w:autoSpaceDN/>
        <w:adjustRightInd/>
        <w:spacing w:after="0"/>
        <w:jc w:val="left"/>
        <w:rPr>
          <w:rFonts w:eastAsia="Times New Roman" w:cs="Arial"/>
          <w:b/>
          <w:color w:val="auto"/>
          <w:lang w:eastAsia="en-GB"/>
        </w:rPr>
      </w:pPr>
    </w:p>
    <w:p w14:paraId="06EF3255" w14:textId="77777777" w:rsidR="00297FCA" w:rsidRDefault="00297FCA" w:rsidP="00297FCA">
      <w:pPr>
        <w:autoSpaceDE/>
        <w:autoSpaceDN/>
        <w:adjustRightInd/>
        <w:spacing w:after="0"/>
        <w:jc w:val="left"/>
        <w:rPr>
          <w:rFonts w:eastAsia="Times New Roman" w:cs="Arial"/>
          <w:b/>
          <w:color w:val="auto"/>
          <w:lang w:eastAsia="en-GB"/>
        </w:rPr>
      </w:pPr>
    </w:p>
    <w:p w14:paraId="216A9DF4" w14:textId="77777777" w:rsidR="00297FCA" w:rsidRDefault="00297FCA" w:rsidP="00297FCA">
      <w:pPr>
        <w:autoSpaceDE/>
        <w:autoSpaceDN/>
        <w:adjustRightInd/>
        <w:spacing w:after="0"/>
        <w:jc w:val="left"/>
        <w:rPr>
          <w:rFonts w:eastAsia="Times New Roman" w:cs="Arial"/>
          <w:b/>
          <w:color w:val="auto"/>
          <w:lang w:eastAsia="en-GB"/>
        </w:rPr>
      </w:pPr>
    </w:p>
    <w:p w14:paraId="123A6087" w14:textId="77777777" w:rsidR="00297FCA" w:rsidRDefault="00297FCA" w:rsidP="00297FCA">
      <w:pPr>
        <w:autoSpaceDE/>
        <w:autoSpaceDN/>
        <w:adjustRightInd/>
        <w:spacing w:after="0" w:line="276" w:lineRule="auto"/>
        <w:rPr>
          <w:rFonts w:eastAsia="Times New Roman" w:cs="Arial"/>
          <w:b/>
          <w:color w:val="auto"/>
          <w:lang w:eastAsia="en-GB"/>
        </w:rPr>
      </w:pPr>
    </w:p>
    <w:p w14:paraId="6403F9C8" w14:textId="77777777" w:rsidR="00C64C42" w:rsidRDefault="00C64C42" w:rsidP="00297FCA">
      <w:pPr>
        <w:autoSpaceDE/>
        <w:autoSpaceDN/>
        <w:adjustRightInd/>
        <w:spacing w:after="0" w:line="276" w:lineRule="auto"/>
        <w:rPr>
          <w:rFonts w:eastAsiaTheme="minorHAnsi"/>
          <w:b/>
          <w:u w:val="single"/>
        </w:rPr>
      </w:pPr>
    </w:p>
    <w:p w14:paraId="07926B64" w14:textId="77777777" w:rsidR="00C64C42" w:rsidRDefault="00C64C42" w:rsidP="00297FCA">
      <w:pPr>
        <w:autoSpaceDE/>
        <w:autoSpaceDN/>
        <w:adjustRightInd/>
        <w:spacing w:after="0" w:line="276" w:lineRule="auto"/>
        <w:rPr>
          <w:rFonts w:eastAsiaTheme="minorHAnsi"/>
          <w:b/>
          <w:u w:val="single"/>
        </w:rPr>
      </w:pPr>
    </w:p>
    <w:p w14:paraId="172E86DD" w14:textId="77777777" w:rsidR="00C64C42" w:rsidRDefault="00C64C42" w:rsidP="00297FCA">
      <w:pPr>
        <w:autoSpaceDE/>
        <w:autoSpaceDN/>
        <w:adjustRightInd/>
        <w:spacing w:after="0" w:line="276" w:lineRule="auto"/>
        <w:rPr>
          <w:rFonts w:eastAsiaTheme="minorHAnsi"/>
          <w:b/>
          <w:u w:val="single"/>
        </w:rPr>
      </w:pPr>
    </w:p>
    <w:p w14:paraId="6EF89437" w14:textId="77777777" w:rsidR="00C64C42" w:rsidRDefault="00C64C42" w:rsidP="00297FCA">
      <w:pPr>
        <w:autoSpaceDE/>
        <w:autoSpaceDN/>
        <w:adjustRightInd/>
        <w:spacing w:after="0" w:line="276" w:lineRule="auto"/>
        <w:rPr>
          <w:rFonts w:eastAsiaTheme="minorHAnsi"/>
          <w:b/>
          <w:u w:val="single"/>
        </w:rPr>
      </w:pPr>
    </w:p>
    <w:p w14:paraId="515AEA34" w14:textId="77777777" w:rsidR="00C64C42" w:rsidRDefault="00C64C42" w:rsidP="00297FCA">
      <w:pPr>
        <w:autoSpaceDE/>
        <w:autoSpaceDN/>
        <w:adjustRightInd/>
        <w:spacing w:after="0" w:line="276" w:lineRule="auto"/>
        <w:rPr>
          <w:rFonts w:eastAsiaTheme="minorHAnsi"/>
          <w:b/>
          <w:u w:val="single"/>
        </w:rPr>
      </w:pPr>
    </w:p>
    <w:p w14:paraId="27D7C035" w14:textId="77777777" w:rsidR="00C64C42" w:rsidRDefault="00C64C42" w:rsidP="00297FCA">
      <w:pPr>
        <w:autoSpaceDE/>
        <w:autoSpaceDN/>
        <w:adjustRightInd/>
        <w:spacing w:after="0" w:line="276" w:lineRule="auto"/>
        <w:rPr>
          <w:rFonts w:eastAsiaTheme="minorHAnsi"/>
          <w:b/>
          <w:u w:val="single"/>
        </w:rPr>
      </w:pPr>
    </w:p>
    <w:p w14:paraId="1AF579A3" w14:textId="77777777" w:rsidR="00C64C42" w:rsidRDefault="00C64C42" w:rsidP="00297FCA">
      <w:pPr>
        <w:autoSpaceDE/>
        <w:autoSpaceDN/>
        <w:adjustRightInd/>
        <w:spacing w:after="0" w:line="276" w:lineRule="auto"/>
        <w:rPr>
          <w:rFonts w:eastAsiaTheme="minorHAnsi"/>
          <w:b/>
          <w:u w:val="single"/>
        </w:rPr>
      </w:pPr>
    </w:p>
    <w:p w14:paraId="56482786" w14:textId="77777777" w:rsidR="00C64C42" w:rsidRDefault="00C64C42" w:rsidP="00297FCA">
      <w:pPr>
        <w:autoSpaceDE/>
        <w:autoSpaceDN/>
        <w:adjustRightInd/>
        <w:spacing w:after="0" w:line="276" w:lineRule="auto"/>
        <w:rPr>
          <w:rFonts w:eastAsiaTheme="minorHAnsi"/>
          <w:b/>
          <w:u w:val="single"/>
        </w:rPr>
      </w:pPr>
    </w:p>
    <w:p w14:paraId="29211A32" w14:textId="77777777" w:rsidR="00C64C42" w:rsidRDefault="00C64C42" w:rsidP="00297FCA">
      <w:pPr>
        <w:autoSpaceDE/>
        <w:autoSpaceDN/>
        <w:adjustRightInd/>
        <w:spacing w:after="0" w:line="276" w:lineRule="auto"/>
        <w:rPr>
          <w:rFonts w:eastAsiaTheme="minorHAnsi"/>
          <w:b/>
          <w:u w:val="single"/>
        </w:rPr>
      </w:pPr>
    </w:p>
    <w:p w14:paraId="75F6B3D2" w14:textId="77777777" w:rsidR="00C64C42" w:rsidRDefault="00C64C42" w:rsidP="00297FCA">
      <w:pPr>
        <w:autoSpaceDE/>
        <w:autoSpaceDN/>
        <w:adjustRightInd/>
        <w:spacing w:after="0" w:line="276" w:lineRule="auto"/>
        <w:rPr>
          <w:rFonts w:eastAsiaTheme="minorHAnsi"/>
          <w:b/>
          <w:u w:val="single"/>
        </w:rPr>
      </w:pPr>
    </w:p>
    <w:p w14:paraId="145D8052" w14:textId="77777777" w:rsidR="00C64C42" w:rsidRDefault="00C64C42" w:rsidP="00297FCA">
      <w:pPr>
        <w:autoSpaceDE/>
        <w:autoSpaceDN/>
        <w:adjustRightInd/>
        <w:spacing w:after="0" w:line="276" w:lineRule="auto"/>
        <w:rPr>
          <w:rFonts w:eastAsiaTheme="minorHAnsi"/>
          <w:b/>
          <w:u w:val="single"/>
        </w:rPr>
      </w:pPr>
    </w:p>
    <w:p w14:paraId="6210752C" w14:textId="77777777" w:rsidR="00C64C42" w:rsidRDefault="00C64C42" w:rsidP="00297FCA">
      <w:pPr>
        <w:autoSpaceDE/>
        <w:autoSpaceDN/>
        <w:adjustRightInd/>
        <w:spacing w:after="0" w:line="276" w:lineRule="auto"/>
        <w:rPr>
          <w:rFonts w:eastAsiaTheme="minorHAnsi"/>
          <w:b/>
          <w:u w:val="single"/>
        </w:rPr>
      </w:pPr>
    </w:p>
    <w:p w14:paraId="2C6BF958" w14:textId="77777777" w:rsidR="00C64C42" w:rsidRDefault="00C64C42" w:rsidP="00297FCA">
      <w:pPr>
        <w:autoSpaceDE/>
        <w:autoSpaceDN/>
        <w:adjustRightInd/>
        <w:spacing w:after="0" w:line="276" w:lineRule="auto"/>
        <w:rPr>
          <w:rFonts w:eastAsiaTheme="minorHAnsi"/>
          <w:b/>
          <w:u w:val="single"/>
        </w:rPr>
      </w:pPr>
    </w:p>
    <w:p w14:paraId="6CB74918" w14:textId="77777777" w:rsidR="001B73B4" w:rsidRDefault="001B73B4" w:rsidP="00297FCA">
      <w:pPr>
        <w:autoSpaceDE/>
        <w:autoSpaceDN/>
        <w:adjustRightInd/>
        <w:spacing w:after="0" w:line="276" w:lineRule="auto"/>
        <w:rPr>
          <w:rFonts w:eastAsiaTheme="minorHAnsi"/>
          <w:b/>
          <w:u w:val="single"/>
        </w:rPr>
      </w:pPr>
    </w:p>
    <w:p w14:paraId="6495C813" w14:textId="77777777" w:rsidR="00297FCA" w:rsidRPr="00D44104" w:rsidRDefault="00297FCA" w:rsidP="00297FCA">
      <w:pPr>
        <w:autoSpaceDE/>
        <w:autoSpaceDN/>
        <w:adjustRightInd/>
        <w:spacing w:after="0" w:line="276" w:lineRule="auto"/>
        <w:rPr>
          <w:rFonts w:cs="Times New Roman"/>
          <w:i/>
          <w:color w:val="0000FF"/>
          <w:sz w:val="22"/>
        </w:rPr>
      </w:pPr>
      <w:r>
        <w:rPr>
          <w:rFonts w:eastAsiaTheme="minorHAnsi"/>
          <w:b/>
          <w:u w:val="single"/>
        </w:rPr>
        <w:t xml:space="preserve">Reference – SC317 </w:t>
      </w:r>
      <w:r>
        <w:rPr>
          <w:rFonts w:eastAsiaTheme="minorHAnsi"/>
          <w:b/>
        </w:rPr>
        <w:t xml:space="preserve"> </w:t>
      </w:r>
    </w:p>
    <w:p w14:paraId="6129611C" w14:textId="77777777" w:rsidR="00297FCA" w:rsidRPr="00D13879" w:rsidRDefault="00297FCA" w:rsidP="00297FCA">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297FCA" w:rsidRPr="00D13879" w14:paraId="50C1582E" w14:textId="77777777" w:rsidTr="00C135A3">
        <w:tc>
          <w:tcPr>
            <w:tcW w:w="4531" w:type="dxa"/>
            <w:gridSpan w:val="4"/>
            <w:tcBorders>
              <w:right w:val="single" w:sz="4" w:space="0" w:color="auto"/>
            </w:tcBorders>
          </w:tcPr>
          <w:p w14:paraId="0B7F51B5"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E6E3AC3" w14:textId="77777777" w:rsidR="00297FCA" w:rsidRPr="005C353A" w:rsidRDefault="00297FCA" w:rsidP="00C135A3">
            <w:pPr>
              <w:pStyle w:val="CommentText"/>
              <w:jc w:val="left"/>
              <w:rPr>
                <w:color w:val="auto"/>
                <w:sz w:val="22"/>
                <w:szCs w:val="24"/>
              </w:rPr>
            </w:pPr>
            <w:r w:rsidRPr="005C353A">
              <w:rPr>
                <w:color w:val="auto"/>
                <w:sz w:val="22"/>
                <w:szCs w:val="24"/>
              </w:rPr>
              <w:t>Corporate Finance</w:t>
            </w:r>
          </w:p>
          <w:p w14:paraId="55D1128C" w14:textId="77777777" w:rsidR="00297FCA" w:rsidRPr="00D13879" w:rsidRDefault="00297FCA" w:rsidP="00C135A3">
            <w:pPr>
              <w:autoSpaceDE/>
              <w:autoSpaceDN/>
              <w:adjustRightInd/>
              <w:spacing w:after="0"/>
              <w:jc w:val="left"/>
              <w:rPr>
                <w:rFonts w:eastAsia="Times New Roman" w:cs="Arial"/>
                <w:color w:val="auto"/>
                <w:lang w:eastAsia="en-GB"/>
              </w:rPr>
            </w:pPr>
          </w:p>
        </w:tc>
      </w:tr>
      <w:tr w:rsidR="00297FCA" w:rsidRPr="00D13879" w14:paraId="4E89AB74" w14:textId="77777777" w:rsidTr="00C135A3">
        <w:trPr>
          <w:trHeight w:val="911"/>
        </w:trPr>
        <w:tc>
          <w:tcPr>
            <w:tcW w:w="4531" w:type="dxa"/>
            <w:gridSpan w:val="4"/>
            <w:tcBorders>
              <w:right w:val="single" w:sz="4" w:space="0" w:color="auto"/>
            </w:tcBorders>
          </w:tcPr>
          <w:p w14:paraId="2460B5F4"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D3111EE" w14:textId="77777777" w:rsidR="00297FCA" w:rsidRPr="005C353A" w:rsidRDefault="00297FCA" w:rsidP="00C135A3">
            <w:pPr>
              <w:autoSpaceDE/>
              <w:autoSpaceDN/>
              <w:adjustRightInd/>
              <w:spacing w:after="0"/>
              <w:jc w:val="left"/>
              <w:rPr>
                <w:rFonts w:eastAsia="Times New Roman" w:cs="Arial"/>
                <w:color w:val="auto"/>
                <w:lang w:eastAsia="en-GB"/>
              </w:rPr>
            </w:pPr>
            <w:r w:rsidRPr="005C353A">
              <w:rPr>
                <w:color w:val="auto"/>
                <w:sz w:val="22"/>
              </w:rPr>
              <w:t>2019/20</w:t>
            </w:r>
          </w:p>
        </w:tc>
      </w:tr>
      <w:tr w:rsidR="00297FCA" w:rsidRPr="00D13879" w14:paraId="2E986A4A" w14:textId="77777777" w:rsidTr="00C135A3">
        <w:tc>
          <w:tcPr>
            <w:tcW w:w="4531" w:type="dxa"/>
            <w:gridSpan w:val="4"/>
            <w:tcBorders>
              <w:right w:val="single" w:sz="4" w:space="0" w:color="auto"/>
            </w:tcBorders>
          </w:tcPr>
          <w:p w14:paraId="128372BC"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7D557DC" w14:textId="61B3D760"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£23.546m</w:t>
            </w:r>
          </w:p>
        </w:tc>
      </w:tr>
      <w:tr w:rsidR="00297FCA" w:rsidRPr="00D13879" w14:paraId="30025CB8" w14:textId="77777777" w:rsidTr="00C135A3">
        <w:tc>
          <w:tcPr>
            <w:tcW w:w="4531" w:type="dxa"/>
            <w:gridSpan w:val="4"/>
            <w:tcBorders>
              <w:right w:val="single" w:sz="4" w:space="0" w:color="auto"/>
            </w:tcBorders>
          </w:tcPr>
          <w:p w14:paraId="28326AC8" w14:textId="77777777" w:rsidR="00297FCA" w:rsidRPr="00D13879" w:rsidRDefault="00297FCA"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1374297" w14:textId="4B5A6919"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£7.940m</w:t>
            </w:r>
          </w:p>
        </w:tc>
      </w:tr>
      <w:tr w:rsidR="00297FCA" w:rsidRPr="00D13879" w14:paraId="18B65232" w14:textId="77777777" w:rsidTr="00C135A3">
        <w:tc>
          <w:tcPr>
            <w:tcW w:w="4531" w:type="dxa"/>
            <w:gridSpan w:val="4"/>
            <w:tcBorders>
              <w:right w:val="single" w:sz="4" w:space="0" w:color="auto"/>
            </w:tcBorders>
          </w:tcPr>
          <w:p w14:paraId="65ABCBB8"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AB3399F" w14:textId="667EBB26" w:rsidR="00297FCA" w:rsidRPr="00D13879" w:rsidRDefault="006E309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£15.606m</w:t>
            </w:r>
          </w:p>
        </w:tc>
      </w:tr>
      <w:tr w:rsidR="00297FCA" w:rsidRPr="00D13879" w14:paraId="207D13BC" w14:textId="77777777" w:rsidTr="00C135A3">
        <w:trPr>
          <w:trHeight w:val="428"/>
        </w:trPr>
        <w:tc>
          <w:tcPr>
            <w:tcW w:w="9158" w:type="dxa"/>
            <w:gridSpan w:val="8"/>
          </w:tcPr>
          <w:p w14:paraId="257BFBF1" w14:textId="77777777" w:rsidR="00297FCA" w:rsidRPr="00D13879" w:rsidRDefault="00297FCA" w:rsidP="00C135A3">
            <w:pPr>
              <w:autoSpaceDE/>
              <w:autoSpaceDN/>
              <w:adjustRightInd/>
              <w:spacing w:after="0"/>
              <w:jc w:val="center"/>
              <w:rPr>
                <w:rFonts w:eastAsia="Times New Roman" w:cs="Arial"/>
                <w:b/>
                <w:i/>
                <w:color w:val="auto"/>
                <w:lang w:eastAsia="en-GB"/>
              </w:rPr>
            </w:pPr>
          </w:p>
        </w:tc>
      </w:tr>
      <w:tr w:rsidR="00297FCA" w:rsidRPr="00D13879" w14:paraId="5DCF1910" w14:textId="77777777" w:rsidTr="00C135A3">
        <w:tc>
          <w:tcPr>
            <w:tcW w:w="9158" w:type="dxa"/>
            <w:gridSpan w:val="8"/>
          </w:tcPr>
          <w:p w14:paraId="796ADC33"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p w14:paraId="138E869E" w14:textId="77777777" w:rsidR="00297FCA" w:rsidRPr="00D13879" w:rsidRDefault="00297FCA" w:rsidP="00C135A3">
            <w:pPr>
              <w:pStyle w:val="ListParagraph"/>
              <w:tabs>
                <w:tab w:val="left" w:pos="1395"/>
              </w:tabs>
              <w:autoSpaceDE/>
              <w:autoSpaceDN/>
              <w:adjustRightInd/>
              <w:spacing w:after="0"/>
              <w:ind w:left="171"/>
              <w:jc w:val="left"/>
              <w:rPr>
                <w:rFonts w:eastAsia="Times New Roman" w:cs="Arial"/>
                <w:b/>
                <w:color w:val="auto"/>
                <w:lang w:eastAsia="en-GB"/>
              </w:rPr>
            </w:pPr>
          </w:p>
        </w:tc>
      </w:tr>
      <w:tr w:rsidR="00297FCA" w:rsidRPr="00D13879" w14:paraId="31D3E155" w14:textId="77777777" w:rsidTr="00C135A3">
        <w:trPr>
          <w:trHeight w:val="90"/>
        </w:trPr>
        <w:tc>
          <w:tcPr>
            <w:tcW w:w="1831" w:type="dxa"/>
          </w:tcPr>
          <w:p w14:paraId="6D01677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9EADBE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20221A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6D0DDA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5D32F8C"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5BE14BAC" w14:textId="77777777" w:rsidTr="00C135A3">
        <w:trPr>
          <w:trHeight w:val="90"/>
        </w:trPr>
        <w:tc>
          <w:tcPr>
            <w:tcW w:w="1831" w:type="dxa"/>
          </w:tcPr>
          <w:p w14:paraId="28783AB2"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77076B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086F8D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505FA7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166B2A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0FEBF497" w14:textId="77777777" w:rsidTr="00C135A3">
        <w:trPr>
          <w:trHeight w:val="90"/>
        </w:trPr>
        <w:tc>
          <w:tcPr>
            <w:tcW w:w="1831" w:type="dxa"/>
          </w:tcPr>
          <w:p w14:paraId="6D20E17F"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-2.0</w:t>
            </w:r>
            <w:r w:rsidRPr="005C353A">
              <w:rPr>
                <w:color w:val="auto"/>
              </w:rPr>
              <w:t>00</w:t>
            </w:r>
          </w:p>
        </w:tc>
        <w:tc>
          <w:tcPr>
            <w:tcW w:w="1832" w:type="dxa"/>
            <w:gridSpan w:val="2"/>
          </w:tcPr>
          <w:p w14:paraId="2177AC8A"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1" w:type="dxa"/>
            <w:gridSpan w:val="2"/>
          </w:tcPr>
          <w:p w14:paraId="0722F717"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2" w:type="dxa"/>
            <w:gridSpan w:val="2"/>
          </w:tcPr>
          <w:p w14:paraId="636DCF5F"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sidRPr="005C353A">
              <w:rPr>
                <w:color w:val="auto"/>
              </w:rPr>
              <w:t>-0.000</w:t>
            </w:r>
          </w:p>
        </w:tc>
        <w:tc>
          <w:tcPr>
            <w:tcW w:w="1832" w:type="dxa"/>
          </w:tcPr>
          <w:p w14:paraId="06B95B30" w14:textId="77777777" w:rsidR="00297FCA" w:rsidRPr="005C353A" w:rsidRDefault="00297FCA" w:rsidP="00C135A3">
            <w:pPr>
              <w:tabs>
                <w:tab w:val="left" w:pos="1395"/>
              </w:tabs>
              <w:autoSpaceDE/>
              <w:autoSpaceDN/>
              <w:adjustRightInd/>
              <w:spacing w:after="0"/>
              <w:jc w:val="center"/>
              <w:rPr>
                <w:rFonts w:eastAsia="Times New Roman" w:cs="Arial"/>
                <w:color w:val="auto"/>
                <w:lang w:eastAsia="en-GB"/>
              </w:rPr>
            </w:pPr>
            <w:r>
              <w:rPr>
                <w:color w:val="auto"/>
              </w:rPr>
              <w:t>-2.0</w:t>
            </w:r>
            <w:r w:rsidRPr="005C353A">
              <w:rPr>
                <w:color w:val="auto"/>
              </w:rPr>
              <w:t>00</w:t>
            </w:r>
          </w:p>
        </w:tc>
      </w:tr>
      <w:tr w:rsidR="00297FCA" w:rsidRPr="00D13879" w14:paraId="773A8A9D"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A130883" w14:textId="77777777" w:rsidR="00297FCA" w:rsidRPr="00D13879" w:rsidRDefault="00297FCA" w:rsidP="00C135A3">
            <w:pPr>
              <w:tabs>
                <w:tab w:val="left" w:pos="1395"/>
              </w:tabs>
              <w:autoSpaceDE/>
              <w:autoSpaceDN/>
              <w:adjustRightInd/>
              <w:spacing w:after="0" w:line="256" w:lineRule="auto"/>
              <w:jc w:val="left"/>
              <w:rPr>
                <w:rFonts w:eastAsia="Times New Roman" w:cs="Arial"/>
                <w:b/>
                <w:color w:val="auto"/>
              </w:rPr>
            </w:pPr>
          </w:p>
        </w:tc>
      </w:tr>
      <w:tr w:rsidR="00297FCA" w:rsidRPr="00D13879" w14:paraId="2D012922"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BE4A0FF" w14:textId="77777777" w:rsidR="00297FCA" w:rsidRPr="00350327" w:rsidRDefault="00297FCA"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297FCA" w:rsidRPr="00D13879" w14:paraId="51C45506" w14:textId="77777777" w:rsidTr="00C135A3">
        <w:trPr>
          <w:trHeight w:val="90"/>
        </w:trPr>
        <w:tc>
          <w:tcPr>
            <w:tcW w:w="1831" w:type="dxa"/>
          </w:tcPr>
          <w:p w14:paraId="2093D6AB"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29F256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E69CA1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B7B8624"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CD5D11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0FADD77E" w14:textId="77777777" w:rsidTr="00C135A3">
        <w:trPr>
          <w:trHeight w:val="90"/>
        </w:trPr>
        <w:tc>
          <w:tcPr>
            <w:tcW w:w="1831" w:type="dxa"/>
          </w:tcPr>
          <w:p w14:paraId="73FE9AF2"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98B38F8"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D1529BB"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FEEC824"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6810BC8" w14:textId="77777777" w:rsidR="00297FCA" w:rsidRPr="00350327" w:rsidRDefault="00297FCA"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297FCA" w:rsidRPr="00D13879" w14:paraId="37BAE3D8" w14:textId="77777777" w:rsidTr="00C135A3">
        <w:trPr>
          <w:trHeight w:val="90"/>
        </w:trPr>
        <w:tc>
          <w:tcPr>
            <w:tcW w:w="9158" w:type="dxa"/>
            <w:gridSpan w:val="8"/>
          </w:tcPr>
          <w:p w14:paraId="1B30BC77" w14:textId="77777777" w:rsidR="00297FCA" w:rsidRDefault="00297FCA" w:rsidP="00C135A3">
            <w:pPr>
              <w:tabs>
                <w:tab w:val="left" w:pos="1395"/>
              </w:tabs>
              <w:autoSpaceDE/>
              <w:autoSpaceDN/>
              <w:adjustRightInd/>
              <w:spacing w:after="0"/>
              <w:jc w:val="left"/>
              <w:rPr>
                <w:rFonts w:eastAsia="Times New Roman" w:cs="Arial"/>
                <w:b/>
                <w:color w:val="auto"/>
                <w:lang w:eastAsia="en-GB"/>
              </w:rPr>
            </w:pPr>
          </w:p>
        </w:tc>
      </w:tr>
      <w:tr w:rsidR="00297FCA" w:rsidRPr="00D13879" w14:paraId="4629BDE7" w14:textId="77777777" w:rsidTr="00C135A3">
        <w:trPr>
          <w:trHeight w:val="90"/>
        </w:trPr>
        <w:tc>
          <w:tcPr>
            <w:tcW w:w="9158" w:type="dxa"/>
            <w:gridSpan w:val="8"/>
          </w:tcPr>
          <w:p w14:paraId="17C39B4E" w14:textId="77777777" w:rsidR="00297FCA" w:rsidRPr="00350327" w:rsidRDefault="00297FCA" w:rsidP="00C135A3">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tc>
      </w:tr>
      <w:tr w:rsidR="00297FCA" w:rsidRPr="00D13879" w14:paraId="353D956B" w14:textId="77777777" w:rsidTr="00C135A3">
        <w:trPr>
          <w:trHeight w:val="90"/>
        </w:trPr>
        <w:tc>
          <w:tcPr>
            <w:tcW w:w="1831" w:type="dxa"/>
          </w:tcPr>
          <w:p w14:paraId="4A67141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F7ABA00"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23E97AC"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64D7D1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5C5EDB9"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297FCA" w:rsidRPr="00D13879" w14:paraId="3A63E6C6" w14:textId="77777777" w:rsidTr="00C135A3">
        <w:trPr>
          <w:trHeight w:val="90"/>
        </w:trPr>
        <w:tc>
          <w:tcPr>
            <w:tcW w:w="1831" w:type="dxa"/>
          </w:tcPr>
          <w:p w14:paraId="169A0117"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D289351"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8A85A9A"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DA8870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5521E5F"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297FCA" w:rsidRPr="00D13879" w14:paraId="7809A08C" w14:textId="77777777" w:rsidTr="00C135A3">
        <w:trPr>
          <w:trHeight w:val="90"/>
        </w:trPr>
        <w:tc>
          <w:tcPr>
            <w:tcW w:w="1831" w:type="dxa"/>
          </w:tcPr>
          <w:p w14:paraId="2598FF9D"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79930106"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1" w:type="dxa"/>
            <w:gridSpan w:val="2"/>
          </w:tcPr>
          <w:p w14:paraId="179B3EF7"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gridSpan w:val="2"/>
          </w:tcPr>
          <w:p w14:paraId="39CB3FE8"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c>
          <w:tcPr>
            <w:tcW w:w="1832" w:type="dxa"/>
          </w:tcPr>
          <w:p w14:paraId="455F6745" w14:textId="77777777" w:rsidR="00297FCA" w:rsidRPr="00D13879" w:rsidRDefault="00297FCA" w:rsidP="00C135A3">
            <w:pPr>
              <w:tabs>
                <w:tab w:val="left" w:pos="1395"/>
              </w:tabs>
              <w:autoSpaceDE/>
              <w:autoSpaceDN/>
              <w:adjustRightInd/>
              <w:spacing w:after="0"/>
              <w:jc w:val="center"/>
              <w:rPr>
                <w:rFonts w:eastAsia="Times New Roman" w:cs="Arial"/>
                <w:b/>
                <w:color w:val="auto"/>
                <w:lang w:eastAsia="en-GB"/>
              </w:rPr>
            </w:pPr>
            <w:r w:rsidRPr="005C353A">
              <w:rPr>
                <w:color w:val="auto"/>
              </w:rPr>
              <w:t>0.000</w:t>
            </w:r>
          </w:p>
        </w:tc>
      </w:tr>
      <w:tr w:rsidR="00297FCA" w:rsidRPr="00D13879" w14:paraId="3C9FE340" w14:textId="77777777" w:rsidTr="00C135A3">
        <w:trPr>
          <w:trHeight w:val="70"/>
        </w:trPr>
        <w:tc>
          <w:tcPr>
            <w:tcW w:w="9158" w:type="dxa"/>
            <w:gridSpan w:val="8"/>
          </w:tcPr>
          <w:p w14:paraId="24611CF0" w14:textId="77777777" w:rsidR="00297FCA" w:rsidRPr="00D13879" w:rsidRDefault="00297FCA" w:rsidP="00C135A3">
            <w:pPr>
              <w:autoSpaceDE/>
              <w:autoSpaceDN/>
              <w:adjustRightInd/>
              <w:spacing w:after="0"/>
              <w:rPr>
                <w:rFonts w:eastAsia="Times New Roman" w:cs="Arial"/>
                <w:color w:val="auto"/>
                <w:lang w:eastAsia="en-GB"/>
              </w:rPr>
            </w:pPr>
          </w:p>
        </w:tc>
      </w:tr>
      <w:tr w:rsidR="00297FCA" w:rsidRPr="00D13879" w14:paraId="7533DEFB" w14:textId="77777777" w:rsidTr="00C135A3">
        <w:trPr>
          <w:trHeight w:val="70"/>
        </w:trPr>
        <w:tc>
          <w:tcPr>
            <w:tcW w:w="2816" w:type="dxa"/>
            <w:gridSpan w:val="2"/>
          </w:tcPr>
          <w:p w14:paraId="5CDDF3B4" w14:textId="77777777" w:rsidR="00297FCA" w:rsidRPr="00CD5B00" w:rsidRDefault="00297FCA"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49DB17FB" w14:textId="77777777" w:rsidR="00297FCA" w:rsidRPr="00A5787C" w:rsidRDefault="00297FCA" w:rsidP="00C135A3">
            <w:pPr>
              <w:autoSpaceDE/>
              <w:autoSpaceDN/>
              <w:adjustRightInd/>
              <w:spacing w:after="0"/>
              <w:rPr>
                <w:color w:val="auto"/>
              </w:rPr>
            </w:pPr>
            <w:r w:rsidRPr="00A5787C">
              <w:rPr>
                <w:color w:val="auto"/>
              </w:rPr>
              <w:t xml:space="preserve">Set a £2m target to be achieved through increased investment return and/or reduced cost of borrowing. </w:t>
            </w:r>
          </w:p>
        </w:tc>
      </w:tr>
      <w:tr w:rsidR="00297FCA" w:rsidRPr="00D13879" w14:paraId="39CC18AB" w14:textId="77777777" w:rsidTr="00C135A3">
        <w:trPr>
          <w:trHeight w:val="1220"/>
        </w:trPr>
        <w:tc>
          <w:tcPr>
            <w:tcW w:w="2816" w:type="dxa"/>
            <w:gridSpan w:val="2"/>
          </w:tcPr>
          <w:p w14:paraId="61FE4B7A"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3A270BE" w14:textId="77777777" w:rsidR="00297FCA" w:rsidRPr="00A5787C" w:rsidRDefault="00297FCA" w:rsidP="00C135A3">
            <w:pPr>
              <w:autoSpaceDE/>
              <w:autoSpaceDN/>
              <w:adjustRightInd/>
              <w:spacing w:after="0"/>
              <w:rPr>
                <w:color w:val="0000FF"/>
              </w:rPr>
            </w:pPr>
            <w:r w:rsidRPr="00A5787C">
              <w:rPr>
                <w:color w:val="auto"/>
              </w:rPr>
              <w:t>None</w:t>
            </w:r>
          </w:p>
        </w:tc>
      </w:tr>
      <w:tr w:rsidR="00297FCA" w:rsidRPr="00D13879" w14:paraId="2DD8F0B4" w14:textId="77777777" w:rsidTr="00C135A3">
        <w:trPr>
          <w:trHeight w:val="70"/>
        </w:trPr>
        <w:tc>
          <w:tcPr>
            <w:tcW w:w="2816" w:type="dxa"/>
            <w:gridSpan w:val="2"/>
          </w:tcPr>
          <w:p w14:paraId="65DB2479"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3131352" w14:textId="77777777" w:rsidR="00297FCA" w:rsidRPr="00A5787C" w:rsidRDefault="00297FCA" w:rsidP="00C135A3">
            <w:pPr>
              <w:autoSpaceDE/>
              <w:autoSpaceDN/>
              <w:adjustRightInd/>
              <w:spacing w:after="0"/>
              <w:rPr>
                <w:color w:val="0000FF"/>
              </w:rPr>
            </w:pPr>
            <w:r w:rsidRPr="00A5787C">
              <w:rPr>
                <w:color w:val="auto"/>
              </w:rPr>
              <w:t>Refinance borrowing or secure investments to generate the required increase in the forecast recurrent net return.</w:t>
            </w:r>
          </w:p>
        </w:tc>
      </w:tr>
      <w:tr w:rsidR="00297FCA" w:rsidRPr="00D13879" w14:paraId="2546D2AA" w14:textId="77777777" w:rsidTr="00C135A3">
        <w:trPr>
          <w:trHeight w:val="70"/>
        </w:trPr>
        <w:tc>
          <w:tcPr>
            <w:tcW w:w="2816" w:type="dxa"/>
            <w:gridSpan w:val="2"/>
          </w:tcPr>
          <w:p w14:paraId="769700E7" w14:textId="77777777" w:rsidR="00297FCA" w:rsidRPr="00D13879"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A0AA41E" w14:textId="77777777" w:rsidR="00297FCA" w:rsidRPr="00A5787C" w:rsidRDefault="00297FCA" w:rsidP="00C135A3">
            <w:pPr>
              <w:autoSpaceDE/>
              <w:autoSpaceDN/>
              <w:adjustRightInd/>
              <w:spacing w:after="0"/>
              <w:rPr>
                <w:color w:val="0000FF"/>
              </w:rPr>
            </w:pPr>
            <w:r w:rsidRPr="00A5787C">
              <w:rPr>
                <w:color w:val="auto"/>
              </w:rPr>
              <w:t>No</w:t>
            </w:r>
          </w:p>
        </w:tc>
      </w:tr>
      <w:tr w:rsidR="00297FCA" w:rsidRPr="00D13879" w14:paraId="3A1860D3" w14:textId="77777777" w:rsidTr="00C135A3">
        <w:trPr>
          <w:trHeight w:val="1702"/>
        </w:trPr>
        <w:tc>
          <w:tcPr>
            <w:tcW w:w="2816" w:type="dxa"/>
            <w:gridSpan w:val="2"/>
          </w:tcPr>
          <w:p w14:paraId="290C8D57" w14:textId="77777777" w:rsidR="00297FCA" w:rsidRPr="00D13879" w:rsidRDefault="00297FCA"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1970451" w14:textId="77777777" w:rsidR="00297FCA" w:rsidRPr="00A5787C" w:rsidRDefault="00297FCA" w:rsidP="00C135A3">
            <w:pPr>
              <w:autoSpaceDE/>
              <w:autoSpaceDN/>
              <w:adjustRightInd/>
              <w:spacing w:after="0"/>
              <w:rPr>
                <w:color w:val="auto"/>
              </w:rPr>
            </w:pPr>
            <w:r w:rsidRPr="00A5787C">
              <w:rPr>
                <w:color w:val="auto"/>
              </w:rPr>
              <w:t xml:space="preserve">Fixed return investments offer lower yields. Higher yielding investments may involve investments with lower liquidity or greater volatility in returns. </w:t>
            </w:r>
          </w:p>
          <w:p w14:paraId="798D7CBA" w14:textId="77777777" w:rsidR="00297FCA" w:rsidRPr="00A5787C" w:rsidRDefault="00297FCA" w:rsidP="00C135A3">
            <w:pPr>
              <w:autoSpaceDE/>
              <w:autoSpaceDN/>
              <w:adjustRightInd/>
              <w:spacing w:after="0"/>
              <w:rPr>
                <w:color w:val="auto"/>
              </w:rPr>
            </w:pPr>
          </w:p>
          <w:p w14:paraId="43F6DB97" w14:textId="77777777" w:rsidR="00297FCA" w:rsidRPr="00A5787C" w:rsidRDefault="00297FCA" w:rsidP="00C135A3">
            <w:pPr>
              <w:autoSpaceDE/>
              <w:autoSpaceDN/>
              <w:adjustRightInd/>
              <w:spacing w:after="0"/>
              <w:rPr>
                <w:color w:val="auto"/>
              </w:rPr>
            </w:pPr>
            <w:r w:rsidRPr="00A5787C">
              <w:rPr>
                <w:color w:val="auto"/>
              </w:rPr>
              <w:t>The overall investment and borrowing portfolio will be constructed to achieve balance between fixed and variable returns and will include assets which are sufficiently liquid.</w:t>
            </w:r>
          </w:p>
          <w:p w14:paraId="7052F89C" w14:textId="77777777" w:rsidR="00297FCA" w:rsidRPr="00A5787C" w:rsidRDefault="00297FCA" w:rsidP="00C135A3">
            <w:pPr>
              <w:autoSpaceDE/>
              <w:autoSpaceDN/>
              <w:adjustRightInd/>
              <w:spacing w:after="0"/>
              <w:rPr>
                <w:color w:val="0000FF"/>
              </w:rPr>
            </w:pPr>
          </w:p>
        </w:tc>
      </w:tr>
      <w:tr w:rsidR="00297FCA" w:rsidRPr="00D13879" w14:paraId="42946A5A" w14:textId="77777777" w:rsidTr="00C135A3">
        <w:trPr>
          <w:trHeight w:val="558"/>
        </w:trPr>
        <w:tc>
          <w:tcPr>
            <w:tcW w:w="6540" w:type="dxa"/>
            <w:gridSpan w:val="6"/>
          </w:tcPr>
          <w:p w14:paraId="544744B6" w14:textId="77777777" w:rsidR="00297FCA" w:rsidRDefault="00297FCA"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p w14:paraId="4D23CD96" w14:textId="77777777" w:rsidR="00297FCA" w:rsidRDefault="00C74483" w:rsidP="00C135A3">
            <w:pPr>
              <w:autoSpaceDE/>
              <w:autoSpaceDN/>
              <w:adjustRightInd/>
              <w:spacing w:after="0"/>
              <w:jc w:val="left"/>
              <w:rPr>
                <w:rFonts w:eastAsia="Times New Roman" w:cs="Arial"/>
                <w:b/>
                <w:color w:val="auto"/>
                <w:lang w:eastAsia="en-GB"/>
              </w:rPr>
            </w:pPr>
            <w:hyperlink r:id="rId11" w:history="1">
              <w:r w:rsidR="00297FCA">
                <w:rPr>
                  <w:rStyle w:val="Hyperlink"/>
                  <w:rFonts w:cs="Arial"/>
                </w:rPr>
                <w:t>http://intranet.ad.lancscc.net/a-z/equality-analysis/</w:t>
              </w:r>
            </w:hyperlink>
          </w:p>
          <w:p w14:paraId="7192DAAA" w14:textId="77777777" w:rsidR="00297FCA" w:rsidRPr="00D13879" w:rsidRDefault="00297FCA" w:rsidP="00C135A3">
            <w:pPr>
              <w:autoSpaceDE/>
              <w:autoSpaceDN/>
              <w:adjustRightInd/>
              <w:spacing w:after="0"/>
              <w:jc w:val="left"/>
              <w:rPr>
                <w:rFonts w:eastAsia="Times New Roman" w:cs="Arial"/>
                <w:color w:val="auto"/>
                <w:lang w:eastAsia="en-GB"/>
              </w:rPr>
            </w:pPr>
          </w:p>
        </w:tc>
        <w:tc>
          <w:tcPr>
            <w:tcW w:w="2618" w:type="dxa"/>
            <w:gridSpan w:val="2"/>
          </w:tcPr>
          <w:p w14:paraId="29DBB088" w14:textId="77777777" w:rsidR="00297FCA" w:rsidRDefault="00297FCA" w:rsidP="00C135A3">
            <w:pPr>
              <w:autoSpaceDE/>
              <w:autoSpaceDN/>
              <w:adjustRightInd/>
              <w:spacing w:after="0"/>
              <w:jc w:val="center"/>
              <w:rPr>
                <w:rFonts w:eastAsia="Times New Roman" w:cs="Arial"/>
                <w:color w:val="auto"/>
                <w:lang w:eastAsia="en-GB"/>
              </w:rPr>
            </w:pPr>
          </w:p>
          <w:p w14:paraId="6C102626" w14:textId="77777777" w:rsidR="00297FCA" w:rsidRPr="00D13879" w:rsidRDefault="00297FCA"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29FFA863" w14:textId="058DFA07" w:rsidR="00AF241F" w:rsidRPr="00D44104" w:rsidRDefault="00C64C42" w:rsidP="00AF241F">
      <w:pPr>
        <w:autoSpaceDE/>
        <w:autoSpaceDN/>
        <w:adjustRightInd/>
        <w:spacing w:after="0" w:line="276" w:lineRule="auto"/>
        <w:rPr>
          <w:rFonts w:cs="Times New Roman"/>
          <w:i/>
          <w:color w:val="0000FF"/>
          <w:sz w:val="22"/>
        </w:rPr>
      </w:pPr>
      <w:r>
        <w:rPr>
          <w:rFonts w:eastAsiaTheme="minorHAnsi"/>
          <w:b/>
          <w:u w:val="single"/>
        </w:rPr>
        <w:t>R</w:t>
      </w:r>
      <w:r w:rsidR="00AF241F">
        <w:rPr>
          <w:rFonts w:eastAsiaTheme="minorHAnsi"/>
          <w:b/>
          <w:u w:val="single"/>
        </w:rPr>
        <w:t>eference – SC358</w:t>
      </w:r>
    </w:p>
    <w:p w14:paraId="4FEB97CF"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6F02CDAA" w14:textId="77777777" w:rsidTr="00C135A3">
        <w:tc>
          <w:tcPr>
            <w:tcW w:w="4531" w:type="dxa"/>
            <w:gridSpan w:val="4"/>
            <w:tcBorders>
              <w:right w:val="single" w:sz="4" w:space="0" w:color="auto"/>
            </w:tcBorders>
          </w:tcPr>
          <w:p w14:paraId="1C2BC2BC"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5DA544D" w14:textId="77777777" w:rsidR="00AF241F"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 Protection Legal Services</w:t>
            </w:r>
          </w:p>
          <w:p w14:paraId="33E0FC0B" w14:textId="77777777" w:rsidR="00AF241F"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Legal Fees/Disbursements</w:t>
            </w:r>
          </w:p>
          <w:p w14:paraId="59320551" w14:textId="77777777" w:rsidR="00AF241F" w:rsidRPr="00742F28" w:rsidRDefault="00AF241F" w:rsidP="00C135A3">
            <w:pPr>
              <w:autoSpaceDE/>
              <w:autoSpaceDN/>
              <w:adjustRightInd/>
              <w:spacing w:after="0"/>
              <w:jc w:val="left"/>
              <w:rPr>
                <w:rFonts w:eastAsia="Times New Roman" w:cs="Arial"/>
                <w:color w:val="auto"/>
                <w:lang w:eastAsia="en-GB"/>
              </w:rPr>
            </w:pPr>
          </w:p>
        </w:tc>
      </w:tr>
      <w:tr w:rsidR="00AF241F" w:rsidRPr="00D13879" w14:paraId="4A0FA10C" w14:textId="77777777" w:rsidTr="00C135A3">
        <w:trPr>
          <w:trHeight w:val="911"/>
        </w:trPr>
        <w:tc>
          <w:tcPr>
            <w:tcW w:w="4531" w:type="dxa"/>
            <w:gridSpan w:val="4"/>
            <w:tcBorders>
              <w:right w:val="single" w:sz="4" w:space="0" w:color="auto"/>
            </w:tcBorders>
          </w:tcPr>
          <w:p w14:paraId="5998D969"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7D9654A"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F241F" w:rsidRPr="00D13879" w14:paraId="58A01A63" w14:textId="77777777" w:rsidTr="00C135A3">
        <w:tc>
          <w:tcPr>
            <w:tcW w:w="4531" w:type="dxa"/>
            <w:gridSpan w:val="4"/>
            <w:tcBorders>
              <w:right w:val="single" w:sz="4" w:space="0" w:color="auto"/>
            </w:tcBorders>
          </w:tcPr>
          <w:p w14:paraId="54A2290B"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C0D631C"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AF241F" w:rsidRPr="00D13879" w14:paraId="2668CBD0" w14:textId="77777777" w:rsidTr="00C135A3">
        <w:tc>
          <w:tcPr>
            <w:tcW w:w="4531" w:type="dxa"/>
            <w:gridSpan w:val="4"/>
            <w:tcBorders>
              <w:right w:val="single" w:sz="4" w:space="0" w:color="auto"/>
            </w:tcBorders>
          </w:tcPr>
          <w:p w14:paraId="1121337D"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1C10EFD"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AF241F" w:rsidRPr="00D13879" w14:paraId="142536A3" w14:textId="77777777" w:rsidTr="00C135A3">
        <w:tc>
          <w:tcPr>
            <w:tcW w:w="4531" w:type="dxa"/>
            <w:gridSpan w:val="4"/>
            <w:tcBorders>
              <w:right w:val="single" w:sz="4" w:space="0" w:color="auto"/>
            </w:tcBorders>
          </w:tcPr>
          <w:p w14:paraId="1D5FC47B"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E0154F5"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AF241F" w:rsidRPr="00D13879" w14:paraId="128FAEE7" w14:textId="77777777" w:rsidTr="00C135A3">
        <w:trPr>
          <w:trHeight w:val="428"/>
        </w:trPr>
        <w:tc>
          <w:tcPr>
            <w:tcW w:w="9158" w:type="dxa"/>
            <w:gridSpan w:val="8"/>
          </w:tcPr>
          <w:p w14:paraId="72ADD9F6" w14:textId="77777777" w:rsidR="00AF241F" w:rsidRPr="00D13879" w:rsidRDefault="00AF241F" w:rsidP="00C135A3">
            <w:pPr>
              <w:autoSpaceDE/>
              <w:autoSpaceDN/>
              <w:adjustRightInd/>
              <w:spacing w:after="0"/>
              <w:jc w:val="center"/>
              <w:rPr>
                <w:rFonts w:eastAsia="Times New Roman" w:cs="Arial"/>
                <w:b/>
                <w:i/>
                <w:color w:val="auto"/>
                <w:lang w:eastAsia="en-GB"/>
              </w:rPr>
            </w:pPr>
          </w:p>
        </w:tc>
      </w:tr>
      <w:tr w:rsidR="00AF241F" w:rsidRPr="00D13879" w14:paraId="78F7069A" w14:textId="77777777" w:rsidTr="00C135A3">
        <w:tc>
          <w:tcPr>
            <w:tcW w:w="9158" w:type="dxa"/>
            <w:gridSpan w:val="8"/>
          </w:tcPr>
          <w:p w14:paraId="2D358333" w14:textId="77777777" w:rsidR="00AF241F" w:rsidRPr="00AA09FE"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F241F" w:rsidRPr="00D13879" w14:paraId="0ECF775F" w14:textId="77777777" w:rsidTr="00C135A3">
        <w:trPr>
          <w:trHeight w:val="90"/>
        </w:trPr>
        <w:tc>
          <w:tcPr>
            <w:tcW w:w="1831" w:type="dxa"/>
          </w:tcPr>
          <w:p w14:paraId="37C5424C"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58D3D4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6753E5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AE640A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E4A98A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2A8A5322" w14:textId="77777777" w:rsidTr="00C135A3">
        <w:trPr>
          <w:trHeight w:val="90"/>
        </w:trPr>
        <w:tc>
          <w:tcPr>
            <w:tcW w:w="1831" w:type="dxa"/>
          </w:tcPr>
          <w:p w14:paraId="4823213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6BF4E6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42F50B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639002E"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3C8D46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75968F84" w14:textId="77777777" w:rsidTr="00C135A3">
        <w:trPr>
          <w:trHeight w:val="90"/>
        </w:trPr>
        <w:tc>
          <w:tcPr>
            <w:tcW w:w="1831" w:type="dxa"/>
          </w:tcPr>
          <w:p w14:paraId="17A40AA8"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-0.393</w:t>
            </w:r>
          </w:p>
        </w:tc>
        <w:tc>
          <w:tcPr>
            <w:tcW w:w="1832" w:type="dxa"/>
            <w:gridSpan w:val="2"/>
          </w:tcPr>
          <w:p w14:paraId="0B399791"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-0.393</w:t>
            </w:r>
          </w:p>
        </w:tc>
        <w:tc>
          <w:tcPr>
            <w:tcW w:w="1831" w:type="dxa"/>
            <w:gridSpan w:val="2"/>
          </w:tcPr>
          <w:p w14:paraId="3B78428F"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F9E3A39"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42C611E"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-0.786</w:t>
            </w:r>
          </w:p>
        </w:tc>
      </w:tr>
      <w:tr w:rsidR="00AF241F" w:rsidRPr="00D13879" w14:paraId="7DCB526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C0CB011" w14:textId="77777777" w:rsidR="00AF241F" w:rsidRPr="00D13879" w:rsidRDefault="00AF241F" w:rsidP="00C135A3">
            <w:pPr>
              <w:tabs>
                <w:tab w:val="left" w:pos="1395"/>
              </w:tabs>
              <w:autoSpaceDE/>
              <w:autoSpaceDN/>
              <w:adjustRightInd/>
              <w:spacing w:after="0" w:line="256" w:lineRule="auto"/>
              <w:jc w:val="left"/>
              <w:rPr>
                <w:rFonts w:eastAsia="Times New Roman" w:cs="Arial"/>
                <w:b/>
                <w:color w:val="auto"/>
              </w:rPr>
            </w:pPr>
          </w:p>
        </w:tc>
      </w:tr>
      <w:tr w:rsidR="00AF241F" w:rsidRPr="00D13879" w14:paraId="4CC42F6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C25AF54" w14:textId="77777777" w:rsidR="00AF241F" w:rsidRPr="00AA09FE" w:rsidRDefault="00AF241F"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F241F" w:rsidRPr="00D13879" w14:paraId="2C0800DB" w14:textId="77777777" w:rsidTr="00C135A3">
        <w:trPr>
          <w:trHeight w:val="90"/>
        </w:trPr>
        <w:tc>
          <w:tcPr>
            <w:tcW w:w="1831" w:type="dxa"/>
          </w:tcPr>
          <w:p w14:paraId="1D5BBFC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3D875E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230058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74FA62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5A6689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30F03BE2" w14:textId="77777777" w:rsidTr="00C135A3">
        <w:trPr>
          <w:trHeight w:val="90"/>
        </w:trPr>
        <w:tc>
          <w:tcPr>
            <w:tcW w:w="1831" w:type="dxa"/>
          </w:tcPr>
          <w:p w14:paraId="4A159422"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8E0B1E2"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F14FEE0"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3828DB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4282D9F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F241F" w:rsidRPr="00D13879" w14:paraId="37E558B2" w14:textId="77777777" w:rsidTr="00C135A3">
        <w:trPr>
          <w:trHeight w:val="90"/>
        </w:trPr>
        <w:tc>
          <w:tcPr>
            <w:tcW w:w="9158" w:type="dxa"/>
            <w:gridSpan w:val="8"/>
          </w:tcPr>
          <w:p w14:paraId="0B362991" w14:textId="77777777" w:rsidR="00AF241F" w:rsidRDefault="00AF241F" w:rsidP="00C135A3">
            <w:pPr>
              <w:tabs>
                <w:tab w:val="left" w:pos="1395"/>
              </w:tabs>
              <w:autoSpaceDE/>
              <w:autoSpaceDN/>
              <w:adjustRightInd/>
              <w:spacing w:after="0"/>
              <w:jc w:val="left"/>
              <w:rPr>
                <w:rFonts w:eastAsia="Times New Roman" w:cs="Arial"/>
                <w:b/>
                <w:color w:val="auto"/>
                <w:lang w:eastAsia="en-GB"/>
              </w:rPr>
            </w:pPr>
          </w:p>
        </w:tc>
      </w:tr>
      <w:tr w:rsidR="00AF241F" w:rsidRPr="00D13879" w14:paraId="34BA3D68" w14:textId="77777777" w:rsidTr="00C135A3">
        <w:trPr>
          <w:trHeight w:val="90"/>
        </w:trPr>
        <w:tc>
          <w:tcPr>
            <w:tcW w:w="9158" w:type="dxa"/>
            <w:gridSpan w:val="8"/>
          </w:tcPr>
          <w:p w14:paraId="74888744" w14:textId="77777777" w:rsidR="00AF241F" w:rsidRPr="00084E3F" w:rsidRDefault="00AF241F"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F241F" w:rsidRPr="00D13879" w14:paraId="083CA7E7" w14:textId="77777777" w:rsidTr="00C135A3">
        <w:trPr>
          <w:trHeight w:val="90"/>
        </w:trPr>
        <w:tc>
          <w:tcPr>
            <w:tcW w:w="1831" w:type="dxa"/>
          </w:tcPr>
          <w:p w14:paraId="67D2827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1E303B8"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D12551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356B2B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011DC4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1112B96C" w14:textId="77777777" w:rsidTr="00C135A3">
        <w:trPr>
          <w:trHeight w:val="90"/>
        </w:trPr>
        <w:tc>
          <w:tcPr>
            <w:tcW w:w="1831" w:type="dxa"/>
          </w:tcPr>
          <w:p w14:paraId="1A01F20E"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7AFD23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F20344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181D59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CEBE73C"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77F59F76" w14:textId="77777777" w:rsidTr="00C135A3">
        <w:trPr>
          <w:trHeight w:val="90"/>
        </w:trPr>
        <w:tc>
          <w:tcPr>
            <w:tcW w:w="1831" w:type="dxa"/>
          </w:tcPr>
          <w:p w14:paraId="166028CC"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209D54F"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E48D7D8"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B8D506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751CB6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F241F" w:rsidRPr="00D13879" w14:paraId="269D7A0E" w14:textId="77777777" w:rsidTr="00C135A3">
        <w:trPr>
          <w:trHeight w:val="70"/>
        </w:trPr>
        <w:tc>
          <w:tcPr>
            <w:tcW w:w="9158" w:type="dxa"/>
            <w:gridSpan w:val="8"/>
          </w:tcPr>
          <w:p w14:paraId="24F358AC" w14:textId="77777777" w:rsidR="00AF241F" w:rsidRPr="00D13879" w:rsidRDefault="00AF241F" w:rsidP="00C135A3">
            <w:pPr>
              <w:autoSpaceDE/>
              <w:autoSpaceDN/>
              <w:adjustRightInd/>
              <w:spacing w:after="0"/>
              <w:rPr>
                <w:rFonts w:eastAsia="Times New Roman" w:cs="Arial"/>
                <w:color w:val="auto"/>
                <w:lang w:eastAsia="en-GB"/>
              </w:rPr>
            </w:pPr>
          </w:p>
        </w:tc>
      </w:tr>
      <w:tr w:rsidR="00AF241F" w:rsidRPr="00D13879" w14:paraId="15534564" w14:textId="77777777" w:rsidTr="00C135A3">
        <w:trPr>
          <w:trHeight w:val="70"/>
        </w:trPr>
        <w:tc>
          <w:tcPr>
            <w:tcW w:w="2816" w:type="dxa"/>
            <w:gridSpan w:val="2"/>
          </w:tcPr>
          <w:p w14:paraId="02602E13" w14:textId="77777777" w:rsidR="00AF241F" w:rsidRPr="00CD5B00"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3ED45137" w14:textId="7D3900C0" w:rsidR="00AF241F" w:rsidRPr="007938FB" w:rsidRDefault="00AF241F" w:rsidP="00C135A3">
            <w:pPr>
              <w:autoSpaceDE/>
              <w:autoSpaceDN/>
              <w:adjustRightInd/>
              <w:spacing w:after="0"/>
              <w:rPr>
                <w:color w:val="auto"/>
              </w:rPr>
            </w:pPr>
            <w:r>
              <w:rPr>
                <w:color w:val="auto"/>
              </w:rPr>
              <w:t>Work with C</w:t>
            </w:r>
            <w:r w:rsidRPr="00C2058A">
              <w:rPr>
                <w:color w:val="auto"/>
              </w:rPr>
              <w:t xml:space="preserve">hildren's </w:t>
            </w:r>
            <w:r>
              <w:rPr>
                <w:color w:val="auto"/>
              </w:rPr>
              <w:t>S</w:t>
            </w:r>
            <w:r w:rsidRPr="00C2058A">
              <w:rPr>
                <w:color w:val="auto"/>
              </w:rPr>
              <w:t xml:space="preserve">ocial </w:t>
            </w:r>
            <w:r w:rsidR="00C64C42">
              <w:rPr>
                <w:color w:val="auto"/>
              </w:rPr>
              <w:t>C</w:t>
            </w:r>
            <w:r w:rsidR="00C64C42" w:rsidRPr="00C2058A">
              <w:rPr>
                <w:color w:val="auto"/>
              </w:rPr>
              <w:t xml:space="preserve">are </w:t>
            </w:r>
            <w:r w:rsidR="00C64C42">
              <w:rPr>
                <w:color w:val="auto"/>
              </w:rPr>
              <w:t>services</w:t>
            </w:r>
            <w:r>
              <w:rPr>
                <w:color w:val="auto"/>
              </w:rPr>
              <w:t xml:space="preserve"> to streamline </w:t>
            </w:r>
            <w:r w:rsidRPr="00C2058A">
              <w:rPr>
                <w:color w:val="auto"/>
              </w:rPr>
              <w:t xml:space="preserve">practice </w:t>
            </w:r>
            <w:r>
              <w:rPr>
                <w:color w:val="auto"/>
              </w:rPr>
              <w:t xml:space="preserve">by ensuring files and assessments are completed   </w:t>
            </w:r>
            <w:r w:rsidRPr="007938FB">
              <w:rPr>
                <w:color w:val="auto"/>
              </w:rPr>
              <w:t xml:space="preserve">more </w:t>
            </w:r>
            <w:r w:rsidR="00C64C42" w:rsidRPr="007938FB">
              <w:rPr>
                <w:color w:val="auto"/>
              </w:rPr>
              <w:t>quickly so</w:t>
            </w:r>
            <w:r w:rsidRPr="007938FB">
              <w:rPr>
                <w:color w:val="auto"/>
              </w:rPr>
              <w:t xml:space="preserve"> that the number of case management hearings are reduced and final outcomes for children and families are speeded up.  </w:t>
            </w:r>
          </w:p>
          <w:p w14:paraId="723C7B4E" w14:textId="77777777" w:rsidR="00AF241F" w:rsidRPr="00C2058A" w:rsidRDefault="00AF241F" w:rsidP="00C135A3">
            <w:pPr>
              <w:autoSpaceDE/>
              <w:autoSpaceDN/>
              <w:adjustRightInd/>
              <w:spacing w:after="0"/>
              <w:jc w:val="left"/>
              <w:rPr>
                <w:color w:val="auto"/>
              </w:rPr>
            </w:pPr>
          </w:p>
        </w:tc>
      </w:tr>
      <w:tr w:rsidR="00AF241F" w:rsidRPr="00D13879" w14:paraId="5ECC0CA1" w14:textId="77777777" w:rsidTr="00C135A3">
        <w:trPr>
          <w:trHeight w:val="1220"/>
        </w:trPr>
        <w:tc>
          <w:tcPr>
            <w:tcW w:w="2816" w:type="dxa"/>
            <w:gridSpan w:val="2"/>
          </w:tcPr>
          <w:p w14:paraId="3699D017"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5D0D620" w14:textId="77777777" w:rsidR="00AF241F" w:rsidRDefault="00AF241F" w:rsidP="00C135A3">
            <w:pPr>
              <w:autoSpaceDE/>
              <w:autoSpaceDN/>
              <w:adjustRightInd/>
              <w:spacing w:after="0"/>
              <w:jc w:val="left"/>
              <w:rPr>
                <w:color w:val="auto"/>
              </w:rPr>
            </w:pPr>
            <w:r w:rsidRPr="00C2058A">
              <w:rPr>
                <w:color w:val="auto"/>
              </w:rPr>
              <w:t xml:space="preserve">Children's social care practitioners would need to revise their working practices. </w:t>
            </w:r>
          </w:p>
          <w:p w14:paraId="77B3664F" w14:textId="77777777" w:rsidR="00AF241F" w:rsidRPr="00C2058A" w:rsidRDefault="00AF241F" w:rsidP="00C135A3">
            <w:pPr>
              <w:autoSpaceDE/>
              <w:autoSpaceDN/>
              <w:adjustRightInd/>
              <w:spacing w:after="0"/>
              <w:jc w:val="left"/>
              <w:rPr>
                <w:color w:val="auto"/>
              </w:rPr>
            </w:pPr>
          </w:p>
          <w:p w14:paraId="3868D8FD" w14:textId="77777777" w:rsidR="00AF241F" w:rsidRDefault="00AF241F" w:rsidP="00C135A3">
            <w:pPr>
              <w:autoSpaceDE/>
              <w:autoSpaceDN/>
              <w:adjustRightInd/>
              <w:spacing w:after="0"/>
              <w:jc w:val="left"/>
              <w:rPr>
                <w:color w:val="auto"/>
              </w:rPr>
            </w:pPr>
            <w:r w:rsidRPr="00C2058A">
              <w:rPr>
                <w:color w:val="auto"/>
              </w:rPr>
              <w:t>It would help free up court time</w:t>
            </w:r>
            <w:r>
              <w:rPr>
                <w:color w:val="auto"/>
              </w:rPr>
              <w:t>.</w:t>
            </w:r>
          </w:p>
          <w:p w14:paraId="29593828" w14:textId="77777777" w:rsidR="00AF241F" w:rsidRPr="00C2058A" w:rsidRDefault="00AF241F" w:rsidP="00C135A3">
            <w:pPr>
              <w:autoSpaceDE/>
              <w:autoSpaceDN/>
              <w:adjustRightInd/>
              <w:spacing w:after="0"/>
              <w:jc w:val="left"/>
              <w:rPr>
                <w:color w:val="auto"/>
              </w:rPr>
            </w:pPr>
          </w:p>
        </w:tc>
      </w:tr>
      <w:tr w:rsidR="00AF241F" w:rsidRPr="00D13879" w14:paraId="762CBA51" w14:textId="77777777" w:rsidTr="00C135A3">
        <w:trPr>
          <w:trHeight w:val="70"/>
        </w:trPr>
        <w:tc>
          <w:tcPr>
            <w:tcW w:w="2816" w:type="dxa"/>
            <w:gridSpan w:val="2"/>
          </w:tcPr>
          <w:p w14:paraId="550D5BDF" w14:textId="77777777" w:rsidR="00AF241F"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p w14:paraId="7C8A5C9D" w14:textId="77777777" w:rsidR="00AF241F" w:rsidRPr="00D13879" w:rsidRDefault="00AF241F" w:rsidP="00C135A3">
            <w:pPr>
              <w:autoSpaceDE/>
              <w:autoSpaceDN/>
              <w:adjustRightInd/>
              <w:spacing w:after="0"/>
              <w:jc w:val="left"/>
              <w:rPr>
                <w:rFonts w:eastAsia="Times New Roman" w:cs="Arial"/>
                <w:color w:val="auto"/>
                <w:lang w:eastAsia="en-GB"/>
              </w:rPr>
            </w:pPr>
          </w:p>
        </w:tc>
        <w:tc>
          <w:tcPr>
            <w:tcW w:w="6342" w:type="dxa"/>
            <w:gridSpan w:val="6"/>
          </w:tcPr>
          <w:p w14:paraId="630FF4BC" w14:textId="77777777" w:rsidR="00AF241F" w:rsidRPr="00C2058A" w:rsidRDefault="00AF241F" w:rsidP="00C135A3">
            <w:pPr>
              <w:autoSpaceDE/>
              <w:autoSpaceDN/>
              <w:adjustRightInd/>
              <w:spacing w:after="0"/>
              <w:jc w:val="left"/>
              <w:rPr>
                <w:color w:val="auto"/>
              </w:rPr>
            </w:pPr>
            <w:r>
              <w:rPr>
                <w:color w:val="auto"/>
              </w:rPr>
              <w:t xml:space="preserve">Continued close working between Legal and Children's Services to implement the necessary changes in working practices. The proposed new pre-proceedings protocol will help improve current practice. </w:t>
            </w:r>
          </w:p>
        </w:tc>
      </w:tr>
      <w:tr w:rsidR="00AF241F" w:rsidRPr="00D13879" w14:paraId="2561D5C2" w14:textId="77777777" w:rsidTr="00C135A3">
        <w:trPr>
          <w:trHeight w:val="70"/>
        </w:trPr>
        <w:tc>
          <w:tcPr>
            <w:tcW w:w="2816" w:type="dxa"/>
            <w:gridSpan w:val="2"/>
          </w:tcPr>
          <w:p w14:paraId="2CF4B674" w14:textId="77777777" w:rsidR="00AF241F"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430851E3" w14:textId="77777777" w:rsidR="00AF241F" w:rsidRPr="00D13879" w:rsidRDefault="00AF241F" w:rsidP="00C135A3">
            <w:pPr>
              <w:autoSpaceDE/>
              <w:autoSpaceDN/>
              <w:adjustRightInd/>
              <w:spacing w:after="0"/>
              <w:jc w:val="left"/>
              <w:rPr>
                <w:rFonts w:eastAsia="Times New Roman" w:cs="Arial"/>
                <w:b/>
                <w:color w:val="auto"/>
                <w:lang w:eastAsia="en-GB"/>
              </w:rPr>
            </w:pPr>
          </w:p>
        </w:tc>
        <w:tc>
          <w:tcPr>
            <w:tcW w:w="6342" w:type="dxa"/>
            <w:gridSpan w:val="6"/>
          </w:tcPr>
          <w:p w14:paraId="313A51D3" w14:textId="77777777" w:rsidR="00AF241F" w:rsidRPr="00C2058A" w:rsidRDefault="00AF241F" w:rsidP="00C135A3">
            <w:pPr>
              <w:autoSpaceDE/>
              <w:autoSpaceDN/>
              <w:adjustRightInd/>
              <w:spacing w:after="0"/>
              <w:jc w:val="left"/>
              <w:rPr>
                <w:color w:val="auto"/>
              </w:rPr>
            </w:pPr>
            <w:r>
              <w:rPr>
                <w:color w:val="auto"/>
              </w:rPr>
              <w:t>No</w:t>
            </w:r>
          </w:p>
        </w:tc>
      </w:tr>
      <w:tr w:rsidR="00AF241F" w:rsidRPr="00D13879" w14:paraId="0849311E" w14:textId="77777777" w:rsidTr="00C135A3">
        <w:trPr>
          <w:trHeight w:val="1702"/>
        </w:trPr>
        <w:tc>
          <w:tcPr>
            <w:tcW w:w="2816" w:type="dxa"/>
            <w:gridSpan w:val="2"/>
          </w:tcPr>
          <w:p w14:paraId="35523F9B"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F5EE5C4" w14:textId="77777777" w:rsidR="00AF241F" w:rsidRPr="00C2058A" w:rsidRDefault="00AF241F" w:rsidP="00C135A3">
            <w:pPr>
              <w:autoSpaceDE/>
              <w:autoSpaceDN/>
              <w:adjustRightInd/>
              <w:spacing w:after="0"/>
              <w:jc w:val="left"/>
              <w:rPr>
                <w:color w:val="auto"/>
              </w:rPr>
            </w:pPr>
            <w:r w:rsidRPr="00C2058A">
              <w:rPr>
                <w:color w:val="auto"/>
              </w:rPr>
              <w:t xml:space="preserve">Resistance to change </w:t>
            </w:r>
            <w:r>
              <w:rPr>
                <w:color w:val="auto"/>
              </w:rPr>
              <w:t>will be mitigated through changes to working practices and close collaboration and monitoring by senior managers.</w:t>
            </w:r>
          </w:p>
          <w:p w14:paraId="66A15C7A" w14:textId="77777777" w:rsidR="00AF241F" w:rsidRDefault="00AF241F" w:rsidP="00C135A3">
            <w:pPr>
              <w:autoSpaceDE/>
              <w:autoSpaceDN/>
              <w:adjustRightInd/>
              <w:spacing w:after="0"/>
              <w:jc w:val="left"/>
              <w:rPr>
                <w:color w:val="auto"/>
              </w:rPr>
            </w:pPr>
          </w:p>
          <w:p w14:paraId="5765B113" w14:textId="77777777" w:rsidR="00AF241F" w:rsidRDefault="00AF241F" w:rsidP="00C135A3">
            <w:pPr>
              <w:autoSpaceDE/>
              <w:autoSpaceDN/>
              <w:adjustRightInd/>
              <w:spacing w:after="0"/>
              <w:jc w:val="left"/>
              <w:rPr>
                <w:color w:val="auto"/>
              </w:rPr>
            </w:pPr>
            <w:r w:rsidRPr="00C2058A">
              <w:rPr>
                <w:color w:val="auto"/>
              </w:rPr>
              <w:t xml:space="preserve">Saving is based on maximum </w:t>
            </w:r>
            <w:r>
              <w:rPr>
                <w:color w:val="auto"/>
              </w:rPr>
              <w:t xml:space="preserve">possible </w:t>
            </w:r>
            <w:r w:rsidRPr="00C2058A">
              <w:rPr>
                <w:color w:val="auto"/>
              </w:rPr>
              <w:t xml:space="preserve">reduction in </w:t>
            </w:r>
            <w:r>
              <w:rPr>
                <w:color w:val="auto"/>
              </w:rPr>
              <w:t xml:space="preserve">court </w:t>
            </w:r>
            <w:r w:rsidRPr="00C2058A">
              <w:rPr>
                <w:color w:val="auto"/>
              </w:rPr>
              <w:t>hearings – some additional hearings may be necessary</w:t>
            </w:r>
            <w:r>
              <w:rPr>
                <w:color w:val="auto"/>
              </w:rPr>
              <w:t>.</w:t>
            </w:r>
          </w:p>
          <w:p w14:paraId="7347104C" w14:textId="77777777" w:rsidR="00AF241F" w:rsidRPr="00C2058A" w:rsidRDefault="00AF241F" w:rsidP="00C135A3">
            <w:pPr>
              <w:autoSpaceDE/>
              <w:autoSpaceDN/>
              <w:adjustRightInd/>
              <w:spacing w:after="0"/>
              <w:jc w:val="left"/>
              <w:rPr>
                <w:color w:val="auto"/>
              </w:rPr>
            </w:pPr>
          </w:p>
        </w:tc>
      </w:tr>
      <w:tr w:rsidR="00AF241F" w:rsidRPr="00D13879" w14:paraId="1C10E168" w14:textId="77777777" w:rsidTr="00C135A3">
        <w:trPr>
          <w:trHeight w:val="558"/>
        </w:trPr>
        <w:tc>
          <w:tcPr>
            <w:tcW w:w="6540" w:type="dxa"/>
            <w:gridSpan w:val="6"/>
          </w:tcPr>
          <w:p w14:paraId="7AEE08F6"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18DAC6FF" w14:textId="77777777" w:rsidR="00AF241F" w:rsidRPr="00D13879" w:rsidRDefault="00AF241F"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4B35AEA3" w14:textId="0EDEAE5A" w:rsidR="00AF241F" w:rsidRDefault="00AF241F" w:rsidP="00AF241F">
      <w:pPr>
        <w:spacing w:after="0"/>
        <w:rPr>
          <w:rFonts w:eastAsia="Times New Roman" w:cs="Arial"/>
          <w:color w:val="auto"/>
          <w:lang w:eastAsia="en-GB"/>
        </w:rPr>
      </w:pPr>
    </w:p>
    <w:p w14:paraId="0FD37C0E" w14:textId="77777777" w:rsidR="00C64C42" w:rsidRDefault="00C64C42" w:rsidP="00AF241F">
      <w:pPr>
        <w:spacing w:after="0"/>
        <w:rPr>
          <w:rFonts w:eastAsia="Times New Roman" w:cs="Arial"/>
          <w:color w:val="auto"/>
          <w:lang w:eastAsia="en-GB"/>
        </w:rPr>
      </w:pPr>
    </w:p>
    <w:p w14:paraId="3F4AD1E5" w14:textId="77777777" w:rsidR="00C64C42" w:rsidRDefault="00C64C42" w:rsidP="00AF241F">
      <w:pPr>
        <w:spacing w:after="0"/>
        <w:rPr>
          <w:rFonts w:eastAsia="Times New Roman" w:cs="Arial"/>
          <w:color w:val="auto"/>
          <w:lang w:eastAsia="en-GB"/>
        </w:rPr>
      </w:pPr>
    </w:p>
    <w:p w14:paraId="3463097F" w14:textId="77777777" w:rsidR="00C64C42" w:rsidRDefault="00C64C42" w:rsidP="00AF241F">
      <w:pPr>
        <w:spacing w:after="0"/>
        <w:rPr>
          <w:rFonts w:eastAsia="Times New Roman" w:cs="Arial"/>
          <w:color w:val="auto"/>
          <w:lang w:eastAsia="en-GB"/>
        </w:rPr>
      </w:pPr>
    </w:p>
    <w:p w14:paraId="567015AB" w14:textId="77777777" w:rsidR="00C64C42" w:rsidRDefault="00C64C42" w:rsidP="00AF241F">
      <w:pPr>
        <w:spacing w:after="0"/>
        <w:rPr>
          <w:rFonts w:eastAsia="Times New Roman" w:cs="Arial"/>
          <w:color w:val="auto"/>
          <w:lang w:eastAsia="en-GB"/>
        </w:rPr>
      </w:pPr>
    </w:p>
    <w:p w14:paraId="24FC145E" w14:textId="77777777" w:rsidR="00C64C42" w:rsidRDefault="00C64C42" w:rsidP="00AF241F">
      <w:pPr>
        <w:spacing w:after="0"/>
        <w:rPr>
          <w:rFonts w:eastAsia="Times New Roman" w:cs="Arial"/>
          <w:color w:val="auto"/>
          <w:lang w:eastAsia="en-GB"/>
        </w:rPr>
      </w:pPr>
    </w:p>
    <w:p w14:paraId="75A62C6B" w14:textId="77777777" w:rsidR="00C64C42" w:rsidRDefault="00C64C42" w:rsidP="00AF241F">
      <w:pPr>
        <w:spacing w:after="0"/>
        <w:rPr>
          <w:rFonts w:eastAsia="Times New Roman" w:cs="Arial"/>
          <w:color w:val="auto"/>
          <w:lang w:eastAsia="en-GB"/>
        </w:rPr>
      </w:pPr>
    </w:p>
    <w:p w14:paraId="0302EFA6" w14:textId="77777777" w:rsidR="00C64C42" w:rsidRDefault="00C64C42" w:rsidP="00AF241F">
      <w:pPr>
        <w:spacing w:after="0"/>
        <w:rPr>
          <w:rFonts w:eastAsia="Times New Roman" w:cs="Arial"/>
          <w:color w:val="auto"/>
          <w:lang w:eastAsia="en-GB"/>
        </w:rPr>
      </w:pPr>
    </w:p>
    <w:p w14:paraId="22B060A3" w14:textId="77777777" w:rsidR="00C64C42" w:rsidRDefault="00C64C42" w:rsidP="00AF241F">
      <w:pPr>
        <w:spacing w:after="0"/>
        <w:rPr>
          <w:rFonts w:eastAsia="Times New Roman" w:cs="Arial"/>
          <w:color w:val="auto"/>
          <w:lang w:eastAsia="en-GB"/>
        </w:rPr>
      </w:pPr>
    </w:p>
    <w:p w14:paraId="637822EF" w14:textId="77777777" w:rsidR="00C64C42" w:rsidRDefault="00C64C42" w:rsidP="00AF241F">
      <w:pPr>
        <w:spacing w:after="0"/>
        <w:rPr>
          <w:rFonts w:eastAsia="Times New Roman" w:cs="Arial"/>
          <w:color w:val="auto"/>
          <w:lang w:eastAsia="en-GB"/>
        </w:rPr>
      </w:pPr>
    </w:p>
    <w:p w14:paraId="12E113E0" w14:textId="77777777" w:rsidR="00C64C42" w:rsidRDefault="00C64C42" w:rsidP="00AF241F">
      <w:pPr>
        <w:spacing w:after="0"/>
        <w:rPr>
          <w:rFonts w:eastAsia="Times New Roman" w:cs="Arial"/>
          <w:color w:val="auto"/>
          <w:lang w:eastAsia="en-GB"/>
        </w:rPr>
      </w:pPr>
    </w:p>
    <w:p w14:paraId="5FC4452D" w14:textId="77777777" w:rsidR="00C64C42" w:rsidRDefault="00C64C42" w:rsidP="00AF241F">
      <w:pPr>
        <w:spacing w:after="0"/>
        <w:rPr>
          <w:rFonts w:eastAsia="Times New Roman" w:cs="Arial"/>
          <w:color w:val="auto"/>
          <w:lang w:eastAsia="en-GB"/>
        </w:rPr>
      </w:pPr>
    </w:p>
    <w:p w14:paraId="079EB029" w14:textId="77777777" w:rsidR="00C64C42" w:rsidRDefault="00C64C42" w:rsidP="00AF241F">
      <w:pPr>
        <w:spacing w:after="0"/>
        <w:rPr>
          <w:rFonts w:eastAsia="Times New Roman" w:cs="Arial"/>
          <w:color w:val="auto"/>
          <w:lang w:eastAsia="en-GB"/>
        </w:rPr>
      </w:pPr>
    </w:p>
    <w:p w14:paraId="6DD8BC14" w14:textId="77777777" w:rsidR="00C64C42" w:rsidRDefault="00C64C42" w:rsidP="00AF241F">
      <w:pPr>
        <w:spacing w:after="0"/>
        <w:rPr>
          <w:rFonts w:eastAsia="Times New Roman" w:cs="Arial"/>
          <w:color w:val="auto"/>
          <w:lang w:eastAsia="en-GB"/>
        </w:rPr>
      </w:pPr>
    </w:p>
    <w:p w14:paraId="2EB44B65" w14:textId="77777777" w:rsidR="00C64C42" w:rsidRDefault="00C64C42" w:rsidP="00AF241F">
      <w:pPr>
        <w:spacing w:after="0"/>
        <w:rPr>
          <w:rFonts w:eastAsia="Times New Roman" w:cs="Arial"/>
          <w:color w:val="auto"/>
          <w:lang w:eastAsia="en-GB"/>
        </w:rPr>
      </w:pPr>
    </w:p>
    <w:p w14:paraId="55BD2C8B" w14:textId="77777777" w:rsidR="00C64C42" w:rsidRDefault="00C64C42" w:rsidP="00AF241F">
      <w:pPr>
        <w:spacing w:after="0"/>
        <w:rPr>
          <w:rFonts w:eastAsia="Times New Roman" w:cs="Arial"/>
          <w:color w:val="auto"/>
          <w:lang w:eastAsia="en-GB"/>
        </w:rPr>
      </w:pPr>
    </w:p>
    <w:p w14:paraId="5562BBF1" w14:textId="77777777" w:rsidR="00C64C42" w:rsidRDefault="00C64C42" w:rsidP="00AF241F">
      <w:pPr>
        <w:spacing w:after="0"/>
        <w:rPr>
          <w:rFonts w:eastAsia="Times New Roman" w:cs="Arial"/>
          <w:color w:val="auto"/>
          <w:lang w:eastAsia="en-GB"/>
        </w:rPr>
      </w:pPr>
    </w:p>
    <w:p w14:paraId="47D0F886" w14:textId="77777777" w:rsidR="00C64C42" w:rsidRDefault="00C64C42" w:rsidP="00AF241F">
      <w:pPr>
        <w:spacing w:after="0"/>
        <w:rPr>
          <w:rFonts w:eastAsia="Times New Roman" w:cs="Arial"/>
          <w:color w:val="auto"/>
          <w:lang w:eastAsia="en-GB"/>
        </w:rPr>
      </w:pPr>
    </w:p>
    <w:p w14:paraId="36DAFCB4" w14:textId="77777777" w:rsidR="00C64C42" w:rsidRDefault="00C64C42" w:rsidP="00AF241F">
      <w:pPr>
        <w:spacing w:after="0"/>
        <w:rPr>
          <w:rFonts w:eastAsia="Times New Roman" w:cs="Arial"/>
          <w:color w:val="auto"/>
          <w:lang w:eastAsia="en-GB"/>
        </w:rPr>
      </w:pPr>
    </w:p>
    <w:p w14:paraId="0A1D5EEF" w14:textId="77777777" w:rsidR="00C64C42" w:rsidRDefault="00C64C42" w:rsidP="00AF241F">
      <w:pPr>
        <w:spacing w:after="0"/>
        <w:rPr>
          <w:rFonts w:eastAsia="Times New Roman" w:cs="Arial"/>
          <w:color w:val="auto"/>
          <w:lang w:eastAsia="en-GB"/>
        </w:rPr>
      </w:pPr>
    </w:p>
    <w:p w14:paraId="23CFACA0" w14:textId="77777777" w:rsidR="00C64C42" w:rsidRDefault="00C64C42" w:rsidP="00AF241F">
      <w:pPr>
        <w:spacing w:after="0"/>
        <w:rPr>
          <w:rFonts w:eastAsia="Times New Roman" w:cs="Arial"/>
          <w:color w:val="auto"/>
          <w:lang w:eastAsia="en-GB"/>
        </w:rPr>
      </w:pPr>
    </w:p>
    <w:p w14:paraId="711E39A2" w14:textId="77777777" w:rsidR="00C64C42" w:rsidRDefault="00C64C42" w:rsidP="00AF241F">
      <w:pPr>
        <w:spacing w:after="0"/>
        <w:rPr>
          <w:rFonts w:eastAsia="Times New Roman" w:cs="Arial"/>
          <w:color w:val="auto"/>
          <w:lang w:eastAsia="en-GB"/>
        </w:rPr>
      </w:pPr>
    </w:p>
    <w:p w14:paraId="2F95EEF1" w14:textId="77777777" w:rsidR="00C64C42" w:rsidRDefault="00C64C42" w:rsidP="00AF241F">
      <w:pPr>
        <w:spacing w:after="0"/>
        <w:rPr>
          <w:rFonts w:eastAsia="Times New Roman" w:cs="Arial"/>
          <w:color w:val="auto"/>
          <w:lang w:eastAsia="en-GB"/>
        </w:rPr>
      </w:pPr>
    </w:p>
    <w:p w14:paraId="25FC6D64" w14:textId="77777777" w:rsidR="00C64C42" w:rsidRDefault="00C64C42" w:rsidP="00AF241F">
      <w:pPr>
        <w:spacing w:after="0"/>
        <w:rPr>
          <w:rFonts w:eastAsia="Times New Roman" w:cs="Arial"/>
          <w:color w:val="auto"/>
          <w:lang w:eastAsia="en-GB"/>
        </w:rPr>
      </w:pPr>
    </w:p>
    <w:p w14:paraId="5FFD6700" w14:textId="77777777" w:rsidR="00C64C42" w:rsidRDefault="00C64C42" w:rsidP="00AF241F">
      <w:pPr>
        <w:spacing w:after="0"/>
        <w:rPr>
          <w:rFonts w:eastAsia="Times New Roman" w:cs="Arial"/>
          <w:color w:val="auto"/>
          <w:lang w:eastAsia="en-GB"/>
        </w:rPr>
      </w:pPr>
    </w:p>
    <w:p w14:paraId="17654464" w14:textId="77777777" w:rsidR="00C64C42" w:rsidRDefault="00C64C42" w:rsidP="00AF241F">
      <w:pPr>
        <w:spacing w:after="0"/>
        <w:rPr>
          <w:rFonts w:eastAsia="Times New Roman" w:cs="Arial"/>
          <w:color w:val="auto"/>
          <w:lang w:eastAsia="en-GB"/>
        </w:rPr>
      </w:pPr>
    </w:p>
    <w:p w14:paraId="22FD7E8E" w14:textId="77777777" w:rsidR="00C64C42" w:rsidRDefault="00C64C42" w:rsidP="00AF241F">
      <w:pPr>
        <w:spacing w:after="0"/>
        <w:rPr>
          <w:rFonts w:eastAsia="Times New Roman" w:cs="Arial"/>
          <w:color w:val="auto"/>
          <w:lang w:eastAsia="en-GB"/>
        </w:rPr>
      </w:pPr>
    </w:p>
    <w:p w14:paraId="71ECD956" w14:textId="77777777" w:rsidR="00C64C42" w:rsidRDefault="00C64C42" w:rsidP="00AF241F">
      <w:pPr>
        <w:spacing w:after="0"/>
        <w:rPr>
          <w:rFonts w:eastAsia="Times New Roman" w:cs="Arial"/>
          <w:color w:val="auto"/>
          <w:lang w:eastAsia="en-GB"/>
        </w:rPr>
      </w:pPr>
    </w:p>
    <w:p w14:paraId="265AAA96" w14:textId="77777777" w:rsidR="00C64C42" w:rsidRDefault="00C64C42" w:rsidP="00AF241F">
      <w:pPr>
        <w:spacing w:after="0"/>
        <w:rPr>
          <w:rFonts w:eastAsia="Times New Roman" w:cs="Arial"/>
          <w:color w:val="auto"/>
          <w:lang w:eastAsia="en-GB"/>
        </w:rPr>
      </w:pPr>
    </w:p>
    <w:p w14:paraId="7F4EF728" w14:textId="77777777" w:rsidR="00C64C42" w:rsidRDefault="00C64C42" w:rsidP="00AF241F">
      <w:pPr>
        <w:spacing w:after="0"/>
        <w:rPr>
          <w:rFonts w:eastAsia="Times New Roman" w:cs="Arial"/>
          <w:color w:val="auto"/>
          <w:lang w:eastAsia="en-GB"/>
        </w:rPr>
      </w:pPr>
    </w:p>
    <w:p w14:paraId="136CC25A" w14:textId="77777777" w:rsidR="00C64C42" w:rsidRDefault="00C64C42" w:rsidP="00AF241F">
      <w:pPr>
        <w:spacing w:after="0"/>
        <w:rPr>
          <w:rFonts w:eastAsia="Times New Roman" w:cs="Arial"/>
          <w:color w:val="auto"/>
          <w:lang w:eastAsia="en-GB"/>
        </w:rPr>
      </w:pPr>
    </w:p>
    <w:p w14:paraId="4E68C43F" w14:textId="77777777" w:rsidR="00C64C42" w:rsidRDefault="00C64C42" w:rsidP="00AF241F">
      <w:pPr>
        <w:spacing w:after="0"/>
        <w:rPr>
          <w:rFonts w:eastAsia="Times New Roman" w:cs="Arial"/>
          <w:color w:val="auto"/>
          <w:lang w:eastAsia="en-GB"/>
        </w:rPr>
      </w:pPr>
    </w:p>
    <w:p w14:paraId="243D7EA7" w14:textId="77777777" w:rsidR="00C64C42" w:rsidRDefault="00C64C42" w:rsidP="00AF241F">
      <w:pPr>
        <w:spacing w:after="0"/>
        <w:rPr>
          <w:rFonts w:cs="Arial"/>
          <w:color w:val="auto"/>
        </w:rPr>
      </w:pPr>
    </w:p>
    <w:p w14:paraId="6579916F" w14:textId="77777777" w:rsidR="00AF241F" w:rsidRDefault="00AF241F" w:rsidP="00AF241F">
      <w:pPr>
        <w:spacing w:after="0"/>
        <w:rPr>
          <w:rFonts w:cs="Arial"/>
          <w:color w:val="auto"/>
        </w:rPr>
      </w:pPr>
    </w:p>
    <w:p w14:paraId="03CD3096" w14:textId="77777777" w:rsidR="00AF241F" w:rsidRDefault="00AF241F" w:rsidP="00AF241F">
      <w:pPr>
        <w:spacing w:after="0"/>
        <w:rPr>
          <w:rFonts w:cs="Arial"/>
          <w:color w:val="auto"/>
        </w:rPr>
      </w:pPr>
    </w:p>
    <w:p w14:paraId="71CD9520" w14:textId="77777777" w:rsidR="00AF241F" w:rsidRDefault="00AF241F" w:rsidP="00AF241F">
      <w:pPr>
        <w:spacing w:after="0"/>
        <w:rPr>
          <w:rFonts w:cs="Arial"/>
          <w:color w:val="auto"/>
        </w:rPr>
      </w:pPr>
    </w:p>
    <w:p w14:paraId="76DED406" w14:textId="77777777" w:rsidR="00AF241F" w:rsidRDefault="00AF241F" w:rsidP="00AF241F">
      <w:pPr>
        <w:spacing w:after="0"/>
        <w:rPr>
          <w:rFonts w:cs="Arial"/>
          <w:color w:val="auto"/>
        </w:rPr>
      </w:pPr>
    </w:p>
    <w:p w14:paraId="5D78DD7E" w14:textId="77777777" w:rsidR="00AF241F" w:rsidRDefault="00AF241F" w:rsidP="00AF241F">
      <w:pPr>
        <w:spacing w:after="0"/>
        <w:rPr>
          <w:rFonts w:cs="Arial"/>
          <w:color w:val="auto"/>
        </w:rPr>
      </w:pPr>
    </w:p>
    <w:p w14:paraId="00D61999" w14:textId="77777777" w:rsidR="00AF241F" w:rsidRDefault="00AF241F" w:rsidP="00AF241F">
      <w:pPr>
        <w:spacing w:after="0"/>
        <w:rPr>
          <w:rFonts w:cs="Arial"/>
          <w:color w:val="auto"/>
        </w:rPr>
      </w:pPr>
    </w:p>
    <w:p w14:paraId="30A0A87F" w14:textId="77777777" w:rsidR="00AF241F" w:rsidRDefault="00AF241F" w:rsidP="00AF241F">
      <w:pPr>
        <w:spacing w:after="0"/>
        <w:rPr>
          <w:rFonts w:cs="Arial"/>
          <w:color w:val="auto"/>
        </w:rPr>
      </w:pPr>
    </w:p>
    <w:p w14:paraId="1E6CE688" w14:textId="77777777" w:rsidR="00AF241F" w:rsidRDefault="00AF241F" w:rsidP="00AF241F">
      <w:pPr>
        <w:spacing w:after="0"/>
        <w:rPr>
          <w:rFonts w:cs="Arial"/>
          <w:color w:val="auto"/>
        </w:rPr>
      </w:pPr>
    </w:p>
    <w:p w14:paraId="52D4BEF1" w14:textId="77777777" w:rsidR="00AF241F" w:rsidRDefault="00AF241F" w:rsidP="00AF241F">
      <w:pPr>
        <w:spacing w:after="0"/>
        <w:rPr>
          <w:rFonts w:cs="Arial"/>
          <w:color w:val="auto"/>
        </w:rPr>
      </w:pPr>
    </w:p>
    <w:p w14:paraId="46AE0957" w14:textId="77777777" w:rsidR="00AF241F" w:rsidRDefault="00AF241F" w:rsidP="00AF241F">
      <w:pPr>
        <w:spacing w:after="0"/>
        <w:rPr>
          <w:rFonts w:cs="Arial"/>
          <w:color w:val="auto"/>
        </w:rPr>
      </w:pPr>
    </w:p>
    <w:p w14:paraId="1DA9326A" w14:textId="77777777" w:rsidR="00AF241F" w:rsidRDefault="00AF241F" w:rsidP="00AF241F">
      <w:pPr>
        <w:spacing w:after="0"/>
        <w:rPr>
          <w:rFonts w:cs="Arial"/>
          <w:color w:val="auto"/>
        </w:rPr>
      </w:pPr>
    </w:p>
    <w:p w14:paraId="7EFFBDE2" w14:textId="77777777" w:rsidR="00AF241F" w:rsidRDefault="00AF241F" w:rsidP="00AF241F">
      <w:pPr>
        <w:spacing w:after="0"/>
        <w:rPr>
          <w:rFonts w:cs="Arial"/>
          <w:color w:val="auto"/>
        </w:rPr>
      </w:pPr>
    </w:p>
    <w:p w14:paraId="34247BD7" w14:textId="77777777" w:rsidR="00AF241F" w:rsidRDefault="00AF241F" w:rsidP="00AF241F">
      <w:pPr>
        <w:spacing w:after="0"/>
        <w:rPr>
          <w:rFonts w:cs="Arial"/>
          <w:color w:val="auto"/>
        </w:rPr>
      </w:pPr>
    </w:p>
    <w:p w14:paraId="76AFC0F1" w14:textId="77777777" w:rsidR="00AF241F" w:rsidRDefault="00AF241F" w:rsidP="00AF241F">
      <w:pPr>
        <w:spacing w:after="0"/>
        <w:rPr>
          <w:rFonts w:cs="Arial"/>
          <w:color w:val="auto"/>
        </w:rPr>
      </w:pPr>
    </w:p>
    <w:p w14:paraId="4F89D596" w14:textId="77777777" w:rsidR="00AF241F" w:rsidRDefault="00AF241F" w:rsidP="00AF241F">
      <w:pPr>
        <w:spacing w:after="0"/>
        <w:rPr>
          <w:rFonts w:cs="Arial"/>
          <w:color w:val="auto"/>
        </w:rPr>
      </w:pPr>
    </w:p>
    <w:p w14:paraId="75D3B507" w14:textId="77777777" w:rsidR="00AF241F" w:rsidRDefault="00AF241F" w:rsidP="00AF241F">
      <w:pPr>
        <w:spacing w:after="0"/>
        <w:rPr>
          <w:rFonts w:cs="Arial"/>
          <w:color w:val="auto"/>
        </w:rPr>
      </w:pPr>
    </w:p>
    <w:p w14:paraId="55D4D011" w14:textId="77777777" w:rsidR="00AF241F" w:rsidRDefault="00AF241F" w:rsidP="00AF241F">
      <w:pPr>
        <w:spacing w:after="0"/>
        <w:rPr>
          <w:rFonts w:cs="Arial"/>
          <w:color w:val="auto"/>
        </w:rPr>
      </w:pPr>
    </w:p>
    <w:p w14:paraId="603F0633" w14:textId="77777777" w:rsidR="00AF241F" w:rsidRDefault="00AF241F" w:rsidP="00AF241F">
      <w:pPr>
        <w:spacing w:after="0"/>
        <w:rPr>
          <w:rFonts w:cs="Arial"/>
          <w:color w:val="auto"/>
        </w:rPr>
      </w:pPr>
    </w:p>
    <w:p w14:paraId="6CDDAD30" w14:textId="77777777" w:rsidR="00AF241F" w:rsidRDefault="00AF241F" w:rsidP="00AF241F">
      <w:pPr>
        <w:spacing w:after="0"/>
        <w:rPr>
          <w:rFonts w:cs="Arial"/>
          <w:color w:val="auto"/>
        </w:rPr>
      </w:pPr>
    </w:p>
    <w:p w14:paraId="0F4A0267" w14:textId="77777777" w:rsidR="00AF241F" w:rsidRPr="00D44104" w:rsidRDefault="00AF241F" w:rsidP="00AF241F">
      <w:pPr>
        <w:autoSpaceDE/>
        <w:autoSpaceDN/>
        <w:adjustRightInd/>
        <w:spacing w:after="0" w:line="276" w:lineRule="auto"/>
        <w:rPr>
          <w:rFonts w:cs="Times New Roman"/>
          <w:i/>
          <w:color w:val="0000FF"/>
          <w:sz w:val="22"/>
        </w:rPr>
      </w:pPr>
      <w:r>
        <w:rPr>
          <w:rFonts w:eastAsiaTheme="minorHAnsi"/>
          <w:b/>
          <w:u w:val="single"/>
        </w:rPr>
        <w:t>Reference – SC366</w:t>
      </w:r>
    </w:p>
    <w:p w14:paraId="254AD58D"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2EE056A5" w14:textId="77777777" w:rsidTr="00C135A3">
        <w:tc>
          <w:tcPr>
            <w:tcW w:w="4531" w:type="dxa"/>
            <w:gridSpan w:val="4"/>
            <w:tcBorders>
              <w:right w:val="single" w:sz="4" w:space="0" w:color="auto"/>
            </w:tcBorders>
          </w:tcPr>
          <w:p w14:paraId="42EF5B8A"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73978463" w14:textId="77777777" w:rsidR="00AF241F"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 Protection Legal Services</w:t>
            </w:r>
          </w:p>
          <w:p w14:paraId="16BEC034"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Reduction of 25 Public Law Outline cases </w:t>
            </w:r>
          </w:p>
        </w:tc>
      </w:tr>
      <w:tr w:rsidR="00AF241F" w:rsidRPr="00D13879" w14:paraId="6D576534" w14:textId="77777777" w:rsidTr="00C135A3">
        <w:trPr>
          <w:trHeight w:val="911"/>
        </w:trPr>
        <w:tc>
          <w:tcPr>
            <w:tcW w:w="4531" w:type="dxa"/>
            <w:gridSpan w:val="4"/>
            <w:tcBorders>
              <w:right w:val="single" w:sz="4" w:space="0" w:color="auto"/>
            </w:tcBorders>
          </w:tcPr>
          <w:p w14:paraId="6F68C3EB"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2130EF41"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tc>
      </w:tr>
      <w:tr w:rsidR="00AF241F" w:rsidRPr="00D13879" w14:paraId="0ACB01AD" w14:textId="77777777" w:rsidTr="00C135A3">
        <w:tc>
          <w:tcPr>
            <w:tcW w:w="4531" w:type="dxa"/>
            <w:gridSpan w:val="4"/>
            <w:tcBorders>
              <w:right w:val="single" w:sz="4" w:space="0" w:color="auto"/>
            </w:tcBorders>
          </w:tcPr>
          <w:p w14:paraId="4CD27EDD"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259D19B"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AF241F" w:rsidRPr="00D13879" w14:paraId="767222C2" w14:textId="77777777" w:rsidTr="00C135A3">
        <w:tc>
          <w:tcPr>
            <w:tcW w:w="4531" w:type="dxa"/>
            <w:gridSpan w:val="4"/>
            <w:tcBorders>
              <w:right w:val="single" w:sz="4" w:space="0" w:color="auto"/>
            </w:tcBorders>
          </w:tcPr>
          <w:p w14:paraId="290BFF93"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C5866F2"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AF241F" w:rsidRPr="00D13879" w14:paraId="68EA05C7" w14:textId="77777777" w:rsidTr="00C135A3">
        <w:tc>
          <w:tcPr>
            <w:tcW w:w="4531" w:type="dxa"/>
            <w:gridSpan w:val="4"/>
            <w:tcBorders>
              <w:right w:val="single" w:sz="4" w:space="0" w:color="auto"/>
            </w:tcBorders>
          </w:tcPr>
          <w:p w14:paraId="13AC6C4F"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8C3C1AE"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AF241F" w:rsidRPr="00D13879" w14:paraId="32077650" w14:textId="77777777" w:rsidTr="00C135A3">
        <w:trPr>
          <w:trHeight w:val="428"/>
        </w:trPr>
        <w:tc>
          <w:tcPr>
            <w:tcW w:w="9158" w:type="dxa"/>
            <w:gridSpan w:val="8"/>
          </w:tcPr>
          <w:p w14:paraId="74EC8DC3" w14:textId="77777777" w:rsidR="00AF241F" w:rsidRPr="00D13879" w:rsidRDefault="00AF241F" w:rsidP="00C135A3">
            <w:pPr>
              <w:autoSpaceDE/>
              <w:autoSpaceDN/>
              <w:adjustRightInd/>
              <w:spacing w:after="0"/>
              <w:jc w:val="center"/>
              <w:rPr>
                <w:rFonts w:eastAsia="Times New Roman" w:cs="Arial"/>
                <w:b/>
                <w:i/>
                <w:color w:val="auto"/>
                <w:lang w:eastAsia="en-GB"/>
              </w:rPr>
            </w:pPr>
          </w:p>
        </w:tc>
      </w:tr>
      <w:tr w:rsidR="00AF241F" w:rsidRPr="00D13879" w14:paraId="77C1CA46" w14:textId="77777777" w:rsidTr="00C135A3">
        <w:tc>
          <w:tcPr>
            <w:tcW w:w="9158" w:type="dxa"/>
            <w:gridSpan w:val="8"/>
          </w:tcPr>
          <w:p w14:paraId="6352BA4B" w14:textId="77777777" w:rsidR="00AF241F" w:rsidRPr="00AA09FE"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F241F" w:rsidRPr="00D13879" w14:paraId="1B15C757" w14:textId="77777777" w:rsidTr="00C135A3">
        <w:trPr>
          <w:trHeight w:val="90"/>
        </w:trPr>
        <w:tc>
          <w:tcPr>
            <w:tcW w:w="1831" w:type="dxa"/>
          </w:tcPr>
          <w:p w14:paraId="6079E95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FFACAC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34262B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4D24E0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307BE2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2F3E9032" w14:textId="77777777" w:rsidTr="00C135A3">
        <w:trPr>
          <w:trHeight w:val="90"/>
        </w:trPr>
        <w:tc>
          <w:tcPr>
            <w:tcW w:w="1831" w:type="dxa"/>
          </w:tcPr>
          <w:p w14:paraId="2D8D15C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889E7A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D88185A"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91B211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0D24F7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6601CB5E" w14:textId="77777777" w:rsidTr="00C135A3">
        <w:trPr>
          <w:trHeight w:val="90"/>
        </w:trPr>
        <w:tc>
          <w:tcPr>
            <w:tcW w:w="1831" w:type="dxa"/>
          </w:tcPr>
          <w:p w14:paraId="0E2EA875"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F013F4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-0.321</w:t>
            </w:r>
          </w:p>
        </w:tc>
        <w:tc>
          <w:tcPr>
            <w:tcW w:w="1831" w:type="dxa"/>
            <w:gridSpan w:val="2"/>
          </w:tcPr>
          <w:p w14:paraId="5DE4AE00"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8F42CD7"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A68EAB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-0.321</w:t>
            </w:r>
          </w:p>
        </w:tc>
      </w:tr>
      <w:tr w:rsidR="00AF241F" w:rsidRPr="00D13879" w14:paraId="557A5207"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DE3C144" w14:textId="77777777" w:rsidR="00AF241F" w:rsidRPr="00D13879" w:rsidRDefault="00AF241F" w:rsidP="00C135A3">
            <w:pPr>
              <w:tabs>
                <w:tab w:val="left" w:pos="1395"/>
              </w:tabs>
              <w:autoSpaceDE/>
              <w:autoSpaceDN/>
              <w:adjustRightInd/>
              <w:spacing w:after="0" w:line="256" w:lineRule="auto"/>
              <w:jc w:val="left"/>
              <w:rPr>
                <w:rFonts w:eastAsia="Times New Roman" w:cs="Arial"/>
                <w:b/>
                <w:color w:val="auto"/>
              </w:rPr>
            </w:pPr>
          </w:p>
        </w:tc>
      </w:tr>
      <w:tr w:rsidR="00AF241F" w:rsidRPr="00D13879" w14:paraId="179E7FC3"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0A9A7FD" w14:textId="77777777" w:rsidR="00AF241F" w:rsidRPr="00AA09FE" w:rsidRDefault="00AF241F"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F241F" w:rsidRPr="00D13879" w14:paraId="64E0B45A" w14:textId="77777777" w:rsidTr="00C135A3">
        <w:trPr>
          <w:trHeight w:val="90"/>
        </w:trPr>
        <w:tc>
          <w:tcPr>
            <w:tcW w:w="1831" w:type="dxa"/>
          </w:tcPr>
          <w:p w14:paraId="3698101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2AD26C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7B6836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FDAF23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D8AE785"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3C6909A0" w14:textId="77777777" w:rsidTr="00C135A3">
        <w:trPr>
          <w:trHeight w:val="90"/>
        </w:trPr>
        <w:tc>
          <w:tcPr>
            <w:tcW w:w="1831" w:type="dxa"/>
          </w:tcPr>
          <w:p w14:paraId="1B73D52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5C45D88"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944FEA1"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6E9204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8875F8A"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F241F" w:rsidRPr="00D13879" w14:paraId="1D3B8D59" w14:textId="77777777" w:rsidTr="00C135A3">
        <w:trPr>
          <w:trHeight w:val="90"/>
        </w:trPr>
        <w:tc>
          <w:tcPr>
            <w:tcW w:w="9158" w:type="dxa"/>
            <w:gridSpan w:val="8"/>
          </w:tcPr>
          <w:p w14:paraId="24A30675" w14:textId="77777777" w:rsidR="00AF241F" w:rsidRDefault="00AF241F" w:rsidP="00C135A3">
            <w:pPr>
              <w:tabs>
                <w:tab w:val="left" w:pos="1395"/>
              </w:tabs>
              <w:autoSpaceDE/>
              <w:autoSpaceDN/>
              <w:adjustRightInd/>
              <w:spacing w:after="0"/>
              <w:jc w:val="left"/>
              <w:rPr>
                <w:rFonts w:eastAsia="Times New Roman" w:cs="Arial"/>
                <w:b/>
                <w:color w:val="auto"/>
                <w:lang w:eastAsia="en-GB"/>
              </w:rPr>
            </w:pPr>
          </w:p>
        </w:tc>
      </w:tr>
      <w:tr w:rsidR="00AF241F" w:rsidRPr="00D13879" w14:paraId="71D14E57" w14:textId="77777777" w:rsidTr="00C135A3">
        <w:trPr>
          <w:trHeight w:val="90"/>
        </w:trPr>
        <w:tc>
          <w:tcPr>
            <w:tcW w:w="9158" w:type="dxa"/>
            <w:gridSpan w:val="8"/>
          </w:tcPr>
          <w:p w14:paraId="10AA56D1" w14:textId="77777777" w:rsidR="00AF241F" w:rsidRPr="00084E3F" w:rsidRDefault="00AF241F"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F241F" w:rsidRPr="00D13879" w14:paraId="1A5EE3DC" w14:textId="77777777" w:rsidTr="00C135A3">
        <w:trPr>
          <w:trHeight w:val="90"/>
        </w:trPr>
        <w:tc>
          <w:tcPr>
            <w:tcW w:w="1831" w:type="dxa"/>
          </w:tcPr>
          <w:p w14:paraId="05B7453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2E6E7C8"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F56C23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E659AA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AEB27B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49C895A3" w14:textId="77777777" w:rsidTr="00C135A3">
        <w:trPr>
          <w:trHeight w:val="90"/>
        </w:trPr>
        <w:tc>
          <w:tcPr>
            <w:tcW w:w="1831" w:type="dxa"/>
          </w:tcPr>
          <w:p w14:paraId="45581CA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04F1EA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659036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FE377F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47EA68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2DE648AA" w14:textId="77777777" w:rsidTr="00C135A3">
        <w:trPr>
          <w:trHeight w:val="90"/>
        </w:trPr>
        <w:tc>
          <w:tcPr>
            <w:tcW w:w="1831" w:type="dxa"/>
          </w:tcPr>
          <w:p w14:paraId="2F217851"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21176B2"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303582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2592FE1"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28E733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F241F" w:rsidRPr="00D13879" w14:paraId="6C13B3DE" w14:textId="77777777" w:rsidTr="00C135A3">
        <w:trPr>
          <w:trHeight w:val="70"/>
        </w:trPr>
        <w:tc>
          <w:tcPr>
            <w:tcW w:w="9158" w:type="dxa"/>
            <w:gridSpan w:val="8"/>
          </w:tcPr>
          <w:p w14:paraId="767E7321" w14:textId="77777777" w:rsidR="00AF241F" w:rsidRPr="00D13879" w:rsidRDefault="00AF241F" w:rsidP="00C135A3">
            <w:pPr>
              <w:autoSpaceDE/>
              <w:autoSpaceDN/>
              <w:adjustRightInd/>
              <w:spacing w:after="0"/>
              <w:rPr>
                <w:rFonts w:eastAsia="Times New Roman" w:cs="Arial"/>
                <w:color w:val="auto"/>
                <w:lang w:eastAsia="en-GB"/>
              </w:rPr>
            </w:pPr>
          </w:p>
        </w:tc>
      </w:tr>
      <w:tr w:rsidR="00AF241F" w:rsidRPr="00D13879" w14:paraId="3A3BE565" w14:textId="77777777" w:rsidTr="00C135A3">
        <w:trPr>
          <w:trHeight w:val="70"/>
        </w:trPr>
        <w:tc>
          <w:tcPr>
            <w:tcW w:w="2816" w:type="dxa"/>
            <w:gridSpan w:val="2"/>
          </w:tcPr>
          <w:p w14:paraId="4AE847A8" w14:textId="77777777" w:rsidR="00AF241F"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4C11C32F" w14:textId="77777777" w:rsidR="00AF241F" w:rsidRPr="00CD5B00" w:rsidRDefault="00AF241F" w:rsidP="00C135A3">
            <w:pPr>
              <w:autoSpaceDE/>
              <w:autoSpaceDN/>
              <w:adjustRightInd/>
              <w:spacing w:after="0"/>
              <w:jc w:val="left"/>
              <w:rPr>
                <w:rFonts w:eastAsia="Times New Roman" w:cs="Arial"/>
                <w:b/>
                <w:color w:val="auto"/>
                <w:lang w:eastAsia="en-GB"/>
              </w:rPr>
            </w:pPr>
          </w:p>
        </w:tc>
        <w:tc>
          <w:tcPr>
            <w:tcW w:w="6342" w:type="dxa"/>
            <w:gridSpan w:val="6"/>
          </w:tcPr>
          <w:p w14:paraId="6079C308" w14:textId="77777777" w:rsidR="00AF241F" w:rsidRPr="00035006" w:rsidRDefault="00AF241F" w:rsidP="00C135A3">
            <w:pPr>
              <w:autoSpaceDE/>
              <w:autoSpaceDN/>
              <w:adjustRightInd/>
              <w:spacing w:after="0"/>
              <w:rPr>
                <w:color w:val="auto"/>
              </w:rPr>
            </w:pPr>
            <w:r w:rsidRPr="00035006">
              <w:rPr>
                <w:color w:val="auto"/>
              </w:rPr>
              <w:t>Children's services have put forward a proposal to reduce the number of Public Law Outline cases by 25</w:t>
            </w:r>
            <w:r>
              <w:rPr>
                <w:color w:val="auto"/>
              </w:rPr>
              <w:t xml:space="preserve">. If the number of cases going before the court is reduced then the disbursement costs associated with the case are saved. </w:t>
            </w:r>
          </w:p>
        </w:tc>
      </w:tr>
      <w:tr w:rsidR="00AF241F" w:rsidRPr="00D13879" w14:paraId="1EBAF94C" w14:textId="77777777" w:rsidTr="00C135A3">
        <w:trPr>
          <w:trHeight w:val="1220"/>
        </w:trPr>
        <w:tc>
          <w:tcPr>
            <w:tcW w:w="2816" w:type="dxa"/>
            <w:gridSpan w:val="2"/>
          </w:tcPr>
          <w:p w14:paraId="26DC2537"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68C7A6E" w14:textId="12B6624C" w:rsidR="00AF241F" w:rsidRDefault="00AF241F" w:rsidP="00C64C42">
            <w:pPr>
              <w:autoSpaceDE/>
              <w:autoSpaceDN/>
              <w:adjustRightInd/>
              <w:spacing w:after="0"/>
              <w:rPr>
                <w:color w:val="auto"/>
              </w:rPr>
            </w:pPr>
            <w:r>
              <w:rPr>
                <w:color w:val="auto"/>
              </w:rPr>
              <w:t>Children</w:t>
            </w:r>
            <w:r w:rsidR="00C64C42">
              <w:rPr>
                <w:color w:val="auto"/>
              </w:rPr>
              <w:t>'s</w:t>
            </w:r>
            <w:r>
              <w:rPr>
                <w:color w:val="auto"/>
              </w:rPr>
              <w:t xml:space="preserve"> Social Care change in practice to put more emphasis on working more proactively with families at an earlier </w:t>
            </w:r>
            <w:r w:rsidR="00C64C42">
              <w:rPr>
                <w:color w:val="auto"/>
              </w:rPr>
              <w:t>stage to</w:t>
            </w:r>
            <w:r>
              <w:rPr>
                <w:color w:val="auto"/>
              </w:rPr>
              <w:t xml:space="preserve"> avoid the need for this level of intervention.</w:t>
            </w:r>
          </w:p>
          <w:p w14:paraId="3641CACB" w14:textId="77777777" w:rsidR="00AF241F" w:rsidRPr="00035006" w:rsidRDefault="00AF241F" w:rsidP="00C135A3">
            <w:pPr>
              <w:autoSpaceDE/>
              <w:autoSpaceDN/>
              <w:adjustRightInd/>
              <w:spacing w:after="0"/>
              <w:jc w:val="left"/>
              <w:rPr>
                <w:color w:val="auto"/>
              </w:rPr>
            </w:pPr>
          </w:p>
          <w:p w14:paraId="150D98C1" w14:textId="77777777" w:rsidR="00AF241F" w:rsidRDefault="00AF241F" w:rsidP="00C135A3">
            <w:pPr>
              <w:autoSpaceDE/>
              <w:autoSpaceDN/>
              <w:adjustRightInd/>
              <w:spacing w:after="0"/>
              <w:jc w:val="left"/>
              <w:rPr>
                <w:color w:val="auto"/>
              </w:rPr>
            </w:pPr>
            <w:r w:rsidRPr="00035006">
              <w:rPr>
                <w:color w:val="auto"/>
              </w:rPr>
              <w:t>It would help free up court time</w:t>
            </w:r>
            <w:r>
              <w:rPr>
                <w:color w:val="auto"/>
              </w:rPr>
              <w:t>.</w:t>
            </w:r>
            <w:r w:rsidRPr="00035006">
              <w:rPr>
                <w:color w:val="auto"/>
              </w:rPr>
              <w:t xml:space="preserve"> </w:t>
            </w:r>
          </w:p>
          <w:p w14:paraId="45A9D0C5" w14:textId="77777777" w:rsidR="00AF241F" w:rsidRPr="00035006" w:rsidRDefault="00AF241F" w:rsidP="00C135A3">
            <w:pPr>
              <w:autoSpaceDE/>
              <w:autoSpaceDN/>
              <w:adjustRightInd/>
              <w:spacing w:after="0"/>
              <w:jc w:val="left"/>
              <w:rPr>
                <w:color w:val="auto"/>
              </w:rPr>
            </w:pPr>
          </w:p>
        </w:tc>
      </w:tr>
      <w:tr w:rsidR="00AF241F" w:rsidRPr="00D13879" w14:paraId="3933A750" w14:textId="77777777" w:rsidTr="00C135A3">
        <w:trPr>
          <w:trHeight w:val="70"/>
        </w:trPr>
        <w:tc>
          <w:tcPr>
            <w:tcW w:w="2816" w:type="dxa"/>
            <w:gridSpan w:val="2"/>
          </w:tcPr>
          <w:p w14:paraId="05FAA963" w14:textId="77777777" w:rsidR="00AF241F"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p w14:paraId="7C40E718" w14:textId="77777777" w:rsidR="00AF241F" w:rsidRPr="00D13879" w:rsidRDefault="00AF241F" w:rsidP="00C135A3">
            <w:pPr>
              <w:autoSpaceDE/>
              <w:autoSpaceDN/>
              <w:adjustRightInd/>
              <w:spacing w:after="0"/>
              <w:jc w:val="left"/>
              <w:rPr>
                <w:rFonts w:eastAsia="Times New Roman" w:cs="Arial"/>
                <w:color w:val="auto"/>
                <w:lang w:eastAsia="en-GB"/>
              </w:rPr>
            </w:pPr>
          </w:p>
        </w:tc>
        <w:tc>
          <w:tcPr>
            <w:tcW w:w="6342" w:type="dxa"/>
            <w:gridSpan w:val="6"/>
          </w:tcPr>
          <w:p w14:paraId="60EE8365" w14:textId="77777777" w:rsidR="00AF241F" w:rsidRPr="00035006" w:rsidRDefault="00AF241F" w:rsidP="00C135A3">
            <w:pPr>
              <w:autoSpaceDE/>
              <w:autoSpaceDN/>
              <w:adjustRightInd/>
              <w:spacing w:after="0"/>
              <w:jc w:val="left"/>
              <w:rPr>
                <w:color w:val="auto"/>
              </w:rPr>
            </w:pPr>
            <w:r>
              <w:rPr>
                <w:color w:val="auto"/>
              </w:rPr>
              <w:t>Continued close working between Legal and Children's Services to change current working practices.</w:t>
            </w:r>
          </w:p>
        </w:tc>
      </w:tr>
      <w:tr w:rsidR="00AF241F" w:rsidRPr="00D13879" w14:paraId="1F3C12CA" w14:textId="77777777" w:rsidTr="00C135A3">
        <w:trPr>
          <w:trHeight w:val="70"/>
        </w:trPr>
        <w:tc>
          <w:tcPr>
            <w:tcW w:w="2816" w:type="dxa"/>
            <w:gridSpan w:val="2"/>
          </w:tcPr>
          <w:p w14:paraId="0DA677F1" w14:textId="77777777" w:rsidR="00AF241F" w:rsidRPr="00D13879"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4653FDCA" w14:textId="77777777" w:rsidR="00AF241F" w:rsidRPr="00035006" w:rsidRDefault="00AF241F" w:rsidP="00C135A3">
            <w:pPr>
              <w:autoSpaceDE/>
              <w:autoSpaceDN/>
              <w:adjustRightInd/>
              <w:spacing w:after="0"/>
              <w:jc w:val="left"/>
              <w:rPr>
                <w:color w:val="auto"/>
              </w:rPr>
            </w:pPr>
            <w:r>
              <w:rPr>
                <w:color w:val="auto"/>
              </w:rPr>
              <w:t>No</w:t>
            </w:r>
          </w:p>
        </w:tc>
      </w:tr>
      <w:tr w:rsidR="00AF241F" w:rsidRPr="00D13879" w14:paraId="69DC9342" w14:textId="77777777" w:rsidTr="00C135A3">
        <w:trPr>
          <w:trHeight w:val="1702"/>
        </w:trPr>
        <w:tc>
          <w:tcPr>
            <w:tcW w:w="2816" w:type="dxa"/>
            <w:gridSpan w:val="2"/>
          </w:tcPr>
          <w:p w14:paraId="5EA99224"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A586936" w14:textId="77777777" w:rsidR="00AF241F" w:rsidRDefault="00AF241F" w:rsidP="00C135A3">
            <w:pPr>
              <w:autoSpaceDE/>
              <w:autoSpaceDN/>
              <w:adjustRightInd/>
              <w:spacing w:after="0"/>
              <w:rPr>
                <w:color w:val="auto"/>
              </w:rPr>
            </w:pPr>
            <w:r w:rsidRPr="00035006">
              <w:rPr>
                <w:color w:val="auto"/>
              </w:rPr>
              <w:t xml:space="preserve">The number of cases continues to rise </w:t>
            </w:r>
            <w:r>
              <w:rPr>
                <w:color w:val="auto"/>
              </w:rPr>
              <w:t>across the country and this national trend may continue so that whereas we manage to achieve our goals in terms of managing risk and keeping families together that may otherwise have been taken through the public law process, the savings are unachievable because of continuing increases.   Findings from demand analysis work will inform next steps. Success will depend upon the work that CSC are undertaking in terms of reviewing risk and practice, including the work identified as part of development of the Corporate Parenting Strategy and the Children's Services Improvement Plan.</w:t>
            </w:r>
          </w:p>
          <w:p w14:paraId="1CC9194E" w14:textId="77777777" w:rsidR="00AF241F" w:rsidRPr="00035006" w:rsidRDefault="00AF241F" w:rsidP="00C135A3">
            <w:pPr>
              <w:autoSpaceDE/>
              <w:autoSpaceDN/>
              <w:adjustRightInd/>
              <w:spacing w:after="0"/>
              <w:jc w:val="left"/>
              <w:rPr>
                <w:color w:val="auto"/>
              </w:rPr>
            </w:pPr>
          </w:p>
        </w:tc>
      </w:tr>
      <w:tr w:rsidR="00AF241F" w:rsidRPr="00D13879" w14:paraId="0588AF3E" w14:textId="77777777" w:rsidTr="00C135A3">
        <w:trPr>
          <w:trHeight w:val="558"/>
        </w:trPr>
        <w:tc>
          <w:tcPr>
            <w:tcW w:w="6540" w:type="dxa"/>
            <w:gridSpan w:val="6"/>
          </w:tcPr>
          <w:p w14:paraId="4E0A4795"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7B68FB96" w14:textId="78870D43" w:rsidR="00AF241F" w:rsidRPr="00D13879" w:rsidRDefault="00C64C42"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w:t>
            </w:r>
            <w:r w:rsidR="00443DEF">
              <w:rPr>
                <w:rFonts w:eastAsia="Times New Roman" w:cs="Arial"/>
                <w:color w:val="auto"/>
                <w:lang w:eastAsia="en-GB"/>
              </w:rPr>
              <w:t>t required</w:t>
            </w:r>
          </w:p>
        </w:tc>
      </w:tr>
    </w:tbl>
    <w:p w14:paraId="67B799D7" w14:textId="77777777" w:rsidR="00AF241F" w:rsidRDefault="00AF241F" w:rsidP="00AF241F">
      <w:pPr>
        <w:autoSpaceDE/>
        <w:autoSpaceDN/>
        <w:adjustRightInd/>
        <w:spacing w:after="0"/>
        <w:jc w:val="left"/>
        <w:rPr>
          <w:rFonts w:eastAsia="Times New Roman" w:cs="Arial"/>
          <w:color w:val="auto"/>
          <w:lang w:eastAsia="en-GB"/>
        </w:rPr>
      </w:pPr>
    </w:p>
    <w:p w14:paraId="0995AF6A" w14:textId="77777777" w:rsidR="00AF241F" w:rsidRPr="00D13879" w:rsidRDefault="00AF241F" w:rsidP="00AF241F">
      <w:pPr>
        <w:autoSpaceDE/>
        <w:autoSpaceDN/>
        <w:adjustRightInd/>
        <w:spacing w:after="0"/>
        <w:jc w:val="left"/>
        <w:rPr>
          <w:rFonts w:eastAsia="Times New Roman" w:cs="Arial"/>
          <w:color w:val="auto"/>
          <w:lang w:eastAsia="en-GB"/>
        </w:rPr>
      </w:pPr>
    </w:p>
    <w:p w14:paraId="56ABF53D" w14:textId="77777777" w:rsidR="00AF241F" w:rsidRDefault="00AF241F" w:rsidP="00AF241F">
      <w:pPr>
        <w:autoSpaceDE/>
        <w:autoSpaceDN/>
        <w:adjustRightInd/>
        <w:spacing w:after="0" w:line="276" w:lineRule="auto"/>
        <w:jc w:val="center"/>
        <w:rPr>
          <w:rFonts w:eastAsiaTheme="minorHAnsi"/>
          <w:color w:val="0000FF"/>
          <w:sz w:val="28"/>
        </w:rPr>
      </w:pPr>
    </w:p>
    <w:p w14:paraId="1DEC08F8" w14:textId="77777777" w:rsidR="00AF241F" w:rsidRDefault="00AF241F" w:rsidP="00AF241F">
      <w:pPr>
        <w:autoSpaceDE/>
        <w:autoSpaceDN/>
        <w:adjustRightInd/>
        <w:spacing w:after="0" w:line="276" w:lineRule="auto"/>
        <w:jc w:val="center"/>
        <w:rPr>
          <w:rFonts w:eastAsiaTheme="minorHAnsi"/>
          <w:color w:val="0000FF"/>
          <w:sz w:val="28"/>
        </w:rPr>
      </w:pPr>
    </w:p>
    <w:p w14:paraId="0320C37A" w14:textId="77777777" w:rsidR="00AF241F" w:rsidRDefault="00AF241F" w:rsidP="00AF241F">
      <w:pPr>
        <w:spacing w:after="0"/>
        <w:rPr>
          <w:rFonts w:cs="Arial"/>
          <w:color w:val="auto"/>
        </w:rPr>
      </w:pPr>
    </w:p>
    <w:p w14:paraId="1AF7C756" w14:textId="77777777" w:rsidR="00AF241F" w:rsidRDefault="00AF241F" w:rsidP="00AF241F">
      <w:pPr>
        <w:spacing w:after="0"/>
        <w:rPr>
          <w:rFonts w:cs="Arial"/>
          <w:color w:val="auto"/>
        </w:rPr>
      </w:pPr>
    </w:p>
    <w:p w14:paraId="2EA6E192" w14:textId="77777777" w:rsidR="00AF241F" w:rsidRDefault="00AF241F" w:rsidP="00AF241F">
      <w:pPr>
        <w:spacing w:after="0"/>
        <w:rPr>
          <w:rFonts w:cs="Arial"/>
          <w:color w:val="auto"/>
        </w:rPr>
      </w:pPr>
    </w:p>
    <w:p w14:paraId="532878C7" w14:textId="77777777" w:rsidR="00AF241F" w:rsidRDefault="00AF241F" w:rsidP="00AF241F">
      <w:pPr>
        <w:spacing w:after="0"/>
        <w:rPr>
          <w:rFonts w:cs="Arial"/>
          <w:color w:val="auto"/>
        </w:rPr>
      </w:pPr>
    </w:p>
    <w:p w14:paraId="52AE42DB" w14:textId="77777777" w:rsidR="00AF241F" w:rsidRDefault="00AF241F" w:rsidP="00AF241F">
      <w:pPr>
        <w:spacing w:after="0"/>
        <w:rPr>
          <w:rFonts w:cs="Arial"/>
          <w:color w:val="auto"/>
        </w:rPr>
      </w:pPr>
    </w:p>
    <w:p w14:paraId="0247C03A" w14:textId="77777777" w:rsidR="00AF241F" w:rsidRDefault="00AF241F" w:rsidP="00AF241F">
      <w:pPr>
        <w:spacing w:after="0"/>
        <w:rPr>
          <w:rFonts w:cs="Arial"/>
          <w:color w:val="auto"/>
        </w:rPr>
      </w:pPr>
    </w:p>
    <w:p w14:paraId="15A61D6E" w14:textId="77777777" w:rsidR="00AF241F" w:rsidRDefault="00AF241F" w:rsidP="00AF241F">
      <w:pPr>
        <w:spacing w:after="0"/>
        <w:rPr>
          <w:rFonts w:cs="Arial"/>
          <w:color w:val="auto"/>
        </w:rPr>
      </w:pPr>
    </w:p>
    <w:p w14:paraId="20C3CCD2" w14:textId="77777777" w:rsidR="00AF241F" w:rsidRDefault="00AF241F" w:rsidP="00AF241F">
      <w:pPr>
        <w:spacing w:after="0"/>
        <w:rPr>
          <w:rFonts w:cs="Arial"/>
          <w:color w:val="auto"/>
        </w:rPr>
      </w:pPr>
    </w:p>
    <w:p w14:paraId="12956630" w14:textId="77777777" w:rsidR="00AF241F" w:rsidRDefault="00AF241F" w:rsidP="00AF241F">
      <w:pPr>
        <w:spacing w:after="0"/>
        <w:rPr>
          <w:rFonts w:cs="Arial"/>
          <w:color w:val="auto"/>
        </w:rPr>
      </w:pPr>
    </w:p>
    <w:p w14:paraId="087E075F" w14:textId="77777777" w:rsidR="00AF241F" w:rsidRDefault="00AF241F" w:rsidP="00AF241F">
      <w:pPr>
        <w:spacing w:after="0"/>
        <w:rPr>
          <w:rFonts w:cs="Arial"/>
          <w:color w:val="auto"/>
        </w:rPr>
      </w:pPr>
    </w:p>
    <w:p w14:paraId="65ED895F" w14:textId="77777777" w:rsidR="00AF241F" w:rsidRDefault="00AF241F" w:rsidP="00AF241F">
      <w:pPr>
        <w:spacing w:after="0"/>
        <w:rPr>
          <w:rFonts w:cs="Arial"/>
          <w:color w:val="auto"/>
        </w:rPr>
      </w:pPr>
    </w:p>
    <w:p w14:paraId="64BBF4C0" w14:textId="77777777" w:rsidR="00AF241F" w:rsidRDefault="00AF241F" w:rsidP="00AF241F">
      <w:pPr>
        <w:spacing w:after="0"/>
        <w:rPr>
          <w:rFonts w:cs="Arial"/>
          <w:color w:val="auto"/>
        </w:rPr>
      </w:pPr>
    </w:p>
    <w:p w14:paraId="19A95187" w14:textId="77777777" w:rsidR="00AF241F" w:rsidRDefault="00AF241F" w:rsidP="00AF241F">
      <w:pPr>
        <w:spacing w:after="0"/>
        <w:rPr>
          <w:rFonts w:cs="Arial"/>
          <w:color w:val="auto"/>
        </w:rPr>
      </w:pPr>
    </w:p>
    <w:p w14:paraId="0FA9717A" w14:textId="77777777" w:rsidR="00AF241F" w:rsidRDefault="00AF241F" w:rsidP="00AF241F">
      <w:pPr>
        <w:spacing w:after="0"/>
        <w:rPr>
          <w:rFonts w:cs="Arial"/>
          <w:color w:val="auto"/>
        </w:rPr>
      </w:pPr>
    </w:p>
    <w:p w14:paraId="72730918" w14:textId="77777777" w:rsidR="00AF241F" w:rsidRDefault="00AF241F" w:rsidP="00AF241F">
      <w:pPr>
        <w:spacing w:after="0"/>
        <w:rPr>
          <w:rFonts w:cs="Arial"/>
          <w:color w:val="auto"/>
        </w:rPr>
      </w:pPr>
    </w:p>
    <w:p w14:paraId="4230CB44" w14:textId="77777777" w:rsidR="00AF241F" w:rsidRDefault="00AF241F" w:rsidP="00AF241F">
      <w:pPr>
        <w:spacing w:after="0"/>
        <w:rPr>
          <w:rFonts w:cs="Arial"/>
          <w:color w:val="auto"/>
        </w:rPr>
      </w:pPr>
    </w:p>
    <w:p w14:paraId="64F2B8C2" w14:textId="77777777" w:rsidR="00AF241F" w:rsidRDefault="00AF241F" w:rsidP="00AF241F">
      <w:pPr>
        <w:spacing w:after="0"/>
        <w:rPr>
          <w:rFonts w:cs="Arial"/>
          <w:color w:val="auto"/>
        </w:rPr>
      </w:pPr>
    </w:p>
    <w:p w14:paraId="4EA6C823" w14:textId="77777777" w:rsidR="00AF241F" w:rsidRDefault="00AF241F" w:rsidP="00AF241F">
      <w:pPr>
        <w:spacing w:after="0"/>
        <w:rPr>
          <w:rFonts w:cs="Arial"/>
          <w:color w:val="auto"/>
        </w:rPr>
      </w:pPr>
    </w:p>
    <w:p w14:paraId="6F58C280" w14:textId="77777777" w:rsidR="00AF241F" w:rsidRDefault="00AF241F" w:rsidP="00AF241F">
      <w:pPr>
        <w:spacing w:after="0"/>
        <w:rPr>
          <w:rFonts w:cs="Arial"/>
          <w:color w:val="auto"/>
        </w:rPr>
      </w:pPr>
    </w:p>
    <w:p w14:paraId="3B2A95E5" w14:textId="77777777" w:rsidR="00AF241F" w:rsidRDefault="00AF241F" w:rsidP="00AF241F">
      <w:pPr>
        <w:spacing w:after="0"/>
        <w:rPr>
          <w:rFonts w:cs="Arial"/>
          <w:color w:val="auto"/>
        </w:rPr>
      </w:pPr>
    </w:p>
    <w:p w14:paraId="6BC55385" w14:textId="77777777" w:rsidR="00AF241F" w:rsidRDefault="00AF241F" w:rsidP="00AF241F">
      <w:pPr>
        <w:spacing w:after="0"/>
        <w:rPr>
          <w:rFonts w:cs="Arial"/>
          <w:color w:val="auto"/>
        </w:rPr>
      </w:pPr>
    </w:p>
    <w:p w14:paraId="0C2213A6" w14:textId="77777777" w:rsidR="00AF241F" w:rsidRDefault="00AF241F" w:rsidP="00AF241F">
      <w:pPr>
        <w:spacing w:after="0"/>
        <w:rPr>
          <w:rFonts w:cs="Arial"/>
          <w:color w:val="auto"/>
        </w:rPr>
      </w:pPr>
    </w:p>
    <w:p w14:paraId="12588460" w14:textId="77777777" w:rsidR="00AF241F" w:rsidRDefault="00AF241F" w:rsidP="00AF241F">
      <w:pPr>
        <w:spacing w:after="0"/>
        <w:rPr>
          <w:rFonts w:cs="Arial"/>
          <w:color w:val="auto"/>
        </w:rPr>
      </w:pPr>
    </w:p>
    <w:p w14:paraId="68DB0BC6" w14:textId="77777777" w:rsidR="00AF241F" w:rsidRDefault="00AF241F" w:rsidP="00AF241F">
      <w:pPr>
        <w:spacing w:after="0"/>
        <w:rPr>
          <w:rFonts w:cs="Arial"/>
          <w:color w:val="auto"/>
        </w:rPr>
      </w:pPr>
    </w:p>
    <w:p w14:paraId="365F8DE9" w14:textId="77777777" w:rsidR="00AF241F" w:rsidRDefault="00AF241F" w:rsidP="00AF241F">
      <w:pPr>
        <w:spacing w:after="0"/>
        <w:rPr>
          <w:rFonts w:cs="Arial"/>
          <w:color w:val="auto"/>
        </w:rPr>
      </w:pPr>
    </w:p>
    <w:p w14:paraId="0AD3FB77" w14:textId="77777777" w:rsidR="00AF241F" w:rsidRDefault="00AF241F" w:rsidP="00AF241F">
      <w:pPr>
        <w:spacing w:after="0"/>
        <w:rPr>
          <w:rFonts w:cs="Arial"/>
          <w:color w:val="auto"/>
        </w:rPr>
      </w:pPr>
    </w:p>
    <w:p w14:paraId="0162B337" w14:textId="77777777" w:rsidR="00AF241F" w:rsidRDefault="00AF241F" w:rsidP="00AF241F">
      <w:pPr>
        <w:spacing w:after="0"/>
        <w:rPr>
          <w:rFonts w:cs="Arial"/>
          <w:color w:val="auto"/>
        </w:rPr>
      </w:pPr>
    </w:p>
    <w:p w14:paraId="4281F42F" w14:textId="77777777" w:rsidR="00AF241F" w:rsidRDefault="00AF241F" w:rsidP="00AF241F">
      <w:pPr>
        <w:spacing w:after="0"/>
        <w:rPr>
          <w:rFonts w:cs="Arial"/>
          <w:color w:val="auto"/>
        </w:rPr>
      </w:pPr>
    </w:p>
    <w:p w14:paraId="0E81998D" w14:textId="77777777" w:rsidR="00AF241F" w:rsidRDefault="00AF241F" w:rsidP="00AF241F">
      <w:pPr>
        <w:spacing w:after="0"/>
        <w:rPr>
          <w:rFonts w:cs="Arial"/>
          <w:color w:val="auto"/>
        </w:rPr>
      </w:pPr>
    </w:p>
    <w:p w14:paraId="1CEC7970" w14:textId="77777777" w:rsidR="00AF241F" w:rsidRDefault="00AF241F" w:rsidP="00AF241F">
      <w:pPr>
        <w:spacing w:after="0"/>
        <w:rPr>
          <w:rFonts w:cs="Arial"/>
          <w:color w:val="auto"/>
        </w:rPr>
      </w:pPr>
    </w:p>
    <w:p w14:paraId="36FB6E8B" w14:textId="77777777" w:rsidR="00AF241F" w:rsidRDefault="00AF241F" w:rsidP="00AF241F">
      <w:pPr>
        <w:spacing w:after="0"/>
        <w:rPr>
          <w:rFonts w:cs="Arial"/>
          <w:color w:val="auto"/>
        </w:rPr>
      </w:pPr>
    </w:p>
    <w:p w14:paraId="66CC8E74" w14:textId="77777777" w:rsidR="00AF241F" w:rsidRDefault="00AF241F" w:rsidP="00AF241F">
      <w:pPr>
        <w:spacing w:after="0"/>
        <w:rPr>
          <w:rFonts w:cs="Arial"/>
          <w:color w:val="auto"/>
        </w:rPr>
      </w:pPr>
    </w:p>
    <w:p w14:paraId="5081EEAD" w14:textId="77777777" w:rsidR="00AF241F" w:rsidRDefault="00AF241F" w:rsidP="00AF241F">
      <w:pPr>
        <w:spacing w:after="0"/>
        <w:rPr>
          <w:rFonts w:cs="Arial"/>
          <w:color w:val="auto"/>
        </w:rPr>
      </w:pPr>
    </w:p>
    <w:p w14:paraId="23AE4A53" w14:textId="77777777" w:rsidR="00AF241F" w:rsidRDefault="00AF241F" w:rsidP="00AF241F">
      <w:pPr>
        <w:spacing w:after="0"/>
        <w:rPr>
          <w:rFonts w:cs="Arial"/>
          <w:color w:val="auto"/>
        </w:rPr>
      </w:pPr>
    </w:p>
    <w:p w14:paraId="652F427F" w14:textId="77777777" w:rsidR="00C64C42" w:rsidRDefault="00C64C42" w:rsidP="00AF241F">
      <w:pPr>
        <w:autoSpaceDE/>
        <w:autoSpaceDN/>
        <w:adjustRightInd/>
        <w:spacing w:after="0" w:line="276" w:lineRule="auto"/>
        <w:rPr>
          <w:rFonts w:cs="Arial"/>
          <w:color w:val="auto"/>
        </w:rPr>
      </w:pPr>
    </w:p>
    <w:p w14:paraId="6116DC46" w14:textId="77777777" w:rsidR="00C64C42" w:rsidRDefault="00C64C42" w:rsidP="00AF241F">
      <w:pPr>
        <w:autoSpaceDE/>
        <w:autoSpaceDN/>
        <w:adjustRightInd/>
        <w:spacing w:after="0" w:line="276" w:lineRule="auto"/>
        <w:rPr>
          <w:rFonts w:cs="Arial"/>
          <w:color w:val="auto"/>
        </w:rPr>
      </w:pPr>
    </w:p>
    <w:p w14:paraId="450D56FA" w14:textId="77777777" w:rsidR="00C64C42" w:rsidRDefault="00C64C42" w:rsidP="00AF241F">
      <w:pPr>
        <w:autoSpaceDE/>
        <w:autoSpaceDN/>
        <w:adjustRightInd/>
        <w:spacing w:after="0" w:line="276" w:lineRule="auto"/>
        <w:rPr>
          <w:rFonts w:cs="Arial"/>
          <w:color w:val="auto"/>
        </w:rPr>
      </w:pPr>
    </w:p>
    <w:p w14:paraId="2BCE7DBA" w14:textId="77777777" w:rsidR="00C64C42" w:rsidRDefault="00C64C42" w:rsidP="00AF241F">
      <w:pPr>
        <w:autoSpaceDE/>
        <w:autoSpaceDN/>
        <w:adjustRightInd/>
        <w:spacing w:after="0" w:line="276" w:lineRule="auto"/>
        <w:rPr>
          <w:rFonts w:cs="Arial"/>
          <w:color w:val="auto"/>
        </w:rPr>
      </w:pPr>
    </w:p>
    <w:p w14:paraId="79D6C01F" w14:textId="77777777" w:rsidR="001B73B4" w:rsidRDefault="001B73B4" w:rsidP="00AF241F">
      <w:pPr>
        <w:autoSpaceDE/>
        <w:autoSpaceDN/>
        <w:adjustRightInd/>
        <w:spacing w:after="0" w:line="276" w:lineRule="auto"/>
        <w:rPr>
          <w:rFonts w:cs="Arial"/>
          <w:color w:val="auto"/>
        </w:rPr>
      </w:pPr>
    </w:p>
    <w:p w14:paraId="0ABE9DF0" w14:textId="77777777" w:rsidR="00AF241F" w:rsidRPr="00D44104" w:rsidRDefault="00AF241F" w:rsidP="00AF241F">
      <w:pPr>
        <w:autoSpaceDE/>
        <w:autoSpaceDN/>
        <w:adjustRightInd/>
        <w:spacing w:after="0" w:line="276" w:lineRule="auto"/>
        <w:rPr>
          <w:rFonts w:cs="Times New Roman"/>
          <w:i/>
          <w:color w:val="0000FF"/>
          <w:sz w:val="22"/>
        </w:rPr>
      </w:pPr>
      <w:r>
        <w:rPr>
          <w:rFonts w:eastAsiaTheme="minorHAnsi"/>
          <w:b/>
          <w:u w:val="single"/>
        </w:rPr>
        <w:t>Reference – SC368</w:t>
      </w:r>
    </w:p>
    <w:p w14:paraId="4DBDC532"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34C23ED5" w14:textId="77777777" w:rsidTr="00C135A3">
        <w:tc>
          <w:tcPr>
            <w:tcW w:w="4531" w:type="dxa"/>
            <w:gridSpan w:val="4"/>
            <w:tcBorders>
              <w:right w:val="single" w:sz="4" w:space="0" w:color="auto"/>
            </w:tcBorders>
          </w:tcPr>
          <w:p w14:paraId="0442F42C"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179DE9C5" w14:textId="77777777" w:rsidR="00AF241F"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 Protection Legal Services</w:t>
            </w:r>
          </w:p>
          <w:p w14:paraId="201DDD5F"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Police Disclosure costs</w:t>
            </w:r>
          </w:p>
        </w:tc>
      </w:tr>
      <w:tr w:rsidR="00AF241F" w:rsidRPr="00D13879" w14:paraId="7045705B" w14:textId="77777777" w:rsidTr="00C135A3">
        <w:trPr>
          <w:trHeight w:val="911"/>
        </w:trPr>
        <w:tc>
          <w:tcPr>
            <w:tcW w:w="4531" w:type="dxa"/>
            <w:gridSpan w:val="4"/>
            <w:tcBorders>
              <w:right w:val="single" w:sz="4" w:space="0" w:color="auto"/>
            </w:tcBorders>
          </w:tcPr>
          <w:p w14:paraId="1AF1497F"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359D57FE"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DE4075" w:rsidRPr="00D13879" w14:paraId="58DE94DF" w14:textId="77777777" w:rsidTr="00C135A3">
        <w:tc>
          <w:tcPr>
            <w:tcW w:w="4531" w:type="dxa"/>
            <w:gridSpan w:val="4"/>
            <w:tcBorders>
              <w:right w:val="single" w:sz="4" w:space="0" w:color="auto"/>
            </w:tcBorders>
          </w:tcPr>
          <w:p w14:paraId="32F43F08" w14:textId="77777777" w:rsidR="00DE4075" w:rsidRPr="00D13879" w:rsidRDefault="00DE4075" w:rsidP="00DE4075">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F22E601" w14:textId="74E3FBF0" w:rsidR="00DE4075" w:rsidRPr="00742F28" w:rsidRDefault="00DE4075" w:rsidP="00DE4075">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DE4075" w:rsidRPr="00D13879" w14:paraId="3C0284D0" w14:textId="77777777" w:rsidTr="00C135A3">
        <w:tc>
          <w:tcPr>
            <w:tcW w:w="4531" w:type="dxa"/>
            <w:gridSpan w:val="4"/>
            <w:tcBorders>
              <w:right w:val="single" w:sz="4" w:space="0" w:color="auto"/>
            </w:tcBorders>
          </w:tcPr>
          <w:p w14:paraId="6E02070D" w14:textId="77777777" w:rsidR="00DE4075" w:rsidRPr="00D13879" w:rsidRDefault="00DE4075" w:rsidP="00DE4075">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ED567F8" w14:textId="69451D06" w:rsidR="00DE4075" w:rsidRPr="00742F28" w:rsidRDefault="00DE4075" w:rsidP="00DE4075">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DE4075" w:rsidRPr="00D13879" w14:paraId="4EEC997A" w14:textId="77777777" w:rsidTr="00C135A3">
        <w:tc>
          <w:tcPr>
            <w:tcW w:w="4531" w:type="dxa"/>
            <w:gridSpan w:val="4"/>
            <w:tcBorders>
              <w:right w:val="single" w:sz="4" w:space="0" w:color="auto"/>
            </w:tcBorders>
          </w:tcPr>
          <w:p w14:paraId="47ADF2BC" w14:textId="77777777" w:rsidR="00DE4075" w:rsidRPr="00D13879" w:rsidRDefault="00DE4075" w:rsidP="00DE407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745E199" w14:textId="1B774C51" w:rsidR="00DE4075" w:rsidRPr="00742F28" w:rsidRDefault="00DE4075" w:rsidP="00DE4075">
            <w:pPr>
              <w:autoSpaceDE/>
              <w:autoSpaceDN/>
              <w:adjustRightInd/>
              <w:spacing w:after="0"/>
              <w:jc w:val="left"/>
              <w:rPr>
                <w:rFonts w:eastAsia="Times New Roman" w:cs="Arial"/>
                <w:color w:val="auto"/>
                <w:lang w:eastAsia="en-GB"/>
              </w:rPr>
            </w:pPr>
            <w:r>
              <w:rPr>
                <w:rFonts w:eastAsia="Times New Roman" w:cs="Arial"/>
                <w:color w:val="auto"/>
                <w:lang w:eastAsia="en-GB"/>
              </w:rPr>
              <w:t>£5.393m</w:t>
            </w:r>
          </w:p>
        </w:tc>
      </w:tr>
      <w:tr w:rsidR="00DE4075" w:rsidRPr="00D13879" w14:paraId="5F2A7CF2" w14:textId="77777777" w:rsidTr="00C135A3">
        <w:trPr>
          <w:trHeight w:val="428"/>
        </w:trPr>
        <w:tc>
          <w:tcPr>
            <w:tcW w:w="9158" w:type="dxa"/>
            <w:gridSpan w:val="8"/>
          </w:tcPr>
          <w:p w14:paraId="65C8B090" w14:textId="77777777" w:rsidR="00DE4075" w:rsidRPr="00D13879" w:rsidRDefault="00DE4075" w:rsidP="00DE4075">
            <w:pPr>
              <w:autoSpaceDE/>
              <w:autoSpaceDN/>
              <w:adjustRightInd/>
              <w:spacing w:after="0"/>
              <w:jc w:val="center"/>
              <w:rPr>
                <w:rFonts w:eastAsia="Times New Roman" w:cs="Arial"/>
                <w:b/>
                <w:i/>
                <w:color w:val="auto"/>
                <w:lang w:eastAsia="en-GB"/>
              </w:rPr>
            </w:pPr>
          </w:p>
        </w:tc>
      </w:tr>
      <w:tr w:rsidR="00DE4075" w:rsidRPr="00D13879" w14:paraId="62C0458E" w14:textId="77777777" w:rsidTr="00C135A3">
        <w:tc>
          <w:tcPr>
            <w:tcW w:w="9158" w:type="dxa"/>
            <w:gridSpan w:val="8"/>
          </w:tcPr>
          <w:p w14:paraId="7C083AAF" w14:textId="77777777" w:rsidR="00DE4075" w:rsidRPr="00AA09FE" w:rsidRDefault="00DE4075" w:rsidP="00DE4075">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DE4075" w:rsidRPr="00D13879" w14:paraId="1C474A4F" w14:textId="77777777" w:rsidTr="00C135A3">
        <w:trPr>
          <w:trHeight w:val="90"/>
        </w:trPr>
        <w:tc>
          <w:tcPr>
            <w:tcW w:w="1831" w:type="dxa"/>
          </w:tcPr>
          <w:p w14:paraId="05394DB4"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266A233"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6692DA8"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C096989"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022A602"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DE4075" w:rsidRPr="00D13879" w14:paraId="726D337E" w14:textId="77777777" w:rsidTr="00C135A3">
        <w:trPr>
          <w:trHeight w:val="90"/>
        </w:trPr>
        <w:tc>
          <w:tcPr>
            <w:tcW w:w="1831" w:type="dxa"/>
          </w:tcPr>
          <w:p w14:paraId="75FA7949"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50BD564"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2061825"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ED933D5"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DA65DE6"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DE4075" w:rsidRPr="00D13879" w14:paraId="57FD5CE7" w14:textId="77777777" w:rsidTr="00C135A3">
        <w:trPr>
          <w:trHeight w:val="90"/>
        </w:trPr>
        <w:tc>
          <w:tcPr>
            <w:tcW w:w="1831" w:type="dxa"/>
          </w:tcPr>
          <w:p w14:paraId="625D5B30"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-0.021</w:t>
            </w:r>
          </w:p>
        </w:tc>
        <w:tc>
          <w:tcPr>
            <w:tcW w:w="1832" w:type="dxa"/>
            <w:gridSpan w:val="2"/>
          </w:tcPr>
          <w:p w14:paraId="3280285D"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9994F26"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97E5D11"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FC51D2E" w14:textId="77777777" w:rsidR="00DE4075" w:rsidRPr="000226EF" w:rsidRDefault="00DE4075" w:rsidP="00DE4075">
            <w:pPr>
              <w:tabs>
                <w:tab w:val="left" w:pos="1395"/>
              </w:tabs>
              <w:autoSpaceDE/>
              <w:autoSpaceDN/>
              <w:adjustRightInd/>
              <w:spacing w:after="0"/>
              <w:jc w:val="center"/>
              <w:rPr>
                <w:rFonts w:eastAsia="Times New Roman" w:cs="Arial"/>
                <w:b/>
                <w:color w:val="auto"/>
                <w:lang w:eastAsia="en-GB"/>
              </w:rPr>
            </w:pPr>
            <w:r w:rsidRPr="000226EF">
              <w:rPr>
                <w:rFonts w:eastAsia="Times New Roman" w:cs="Arial"/>
                <w:b/>
                <w:color w:val="auto"/>
                <w:lang w:eastAsia="en-GB"/>
              </w:rPr>
              <w:t>-0.021</w:t>
            </w:r>
          </w:p>
        </w:tc>
      </w:tr>
      <w:tr w:rsidR="00DE4075" w:rsidRPr="00D13879" w14:paraId="511BB66B"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DE1F90A" w14:textId="77777777" w:rsidR="00DE4075" w:rsidRPr="00D13879" w:rsidRDefault="00DE4075" w:rsidP="00DE4075">
            <w:pPr>
              <w:tabs>
                <w:tab w:val="left" w:pos="1395"/>
              </w:tabs>
              <w:autoSpaceDE/>
              <w:autoSpaceDN/>
              <w:adjustRightInd/>
              <w:spacing w:after="0" w:line="256" w:lineRule="auto"/>
              <w:jc w:val="left"/>
              <w:rPr>
                <w:rFonts w:eastAsia="Times New Roman" w:cs="Arial"/>
                <w:b/>
                <w:color w:val="auto"/>
              </w:rPr>
            </w:pPr>
          </w:p>
        </w:tc>
      </w:tr>
      <w:tr w:rsidR="00DE4075" w:rsidRPr="00D13879" w14:paraId="2F1537F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F321325" w14:textId="77777777" w:rsidR="00DE4075" w:rsidRPr="00AA09FE" w:rsidRDefault="00DE4075" w:rsidP="00DE4075">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DE4075" w:rsidRPr="00D13879" w14:paraId="4952916B" w14:textId="77777777" w:rsidTr="00C135A3">
        <w:trPr>
          <w:trHeight w:val="90"/>
        </w:trPr>
        <w:tc>
          <w:tcPr>
            <w:tcW w:w="1831" w:type="dxa"/>
          </w:tcPr>
          <w:p w14:paraId="5C113AE0"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C0C810A"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6BF120F"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B24907C"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4C7A005"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DE4075" w:rsidRPr="00D13879" w14:paraId="1FC7009A" w14:textId="77777777" w:rsidTr="00C135A3">
        <w:trPr>
          <w:trHeight w:val="90"/>
        </w:trPr>
        <w:tc>
          <w:tcPr>
            <w:tcW w:w="1831" w:type="dxa"/>
          </w:tcPr>
          <w:p w14:paraId="7FA19926"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57D3A7E"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039DEFF"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72CB3C8"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8F9BCA5" w14:textId="77777777" w:rsidR="00DE4075" w:rsidRPr="000226EF" w:rsidRDefault="00DE4075" w:rsidP="00DE4075">
            <w:pPr>
              <w:tabs>
                <w:tab w:val="left" w:pos="1395"/>
              </w:tabs>
              <w:autoSpaceDE/>
              <w:autoSpaceDN/>
              <w:adjustRightInd/>
              <w:spacing w:after="0"/>
              <w:jc w:val="center"/>
              <w:rPr>
                <w:rFonts w:eastAsia="Times New Roman" w:cs="Arial"/>
                <w:b/>
                <w:color w:val="auto"/>
                <w:lang w:eastAsia="en-GB"/>
              </w:rPr>
            </w:pPr>
            <w:r w:rsidRPr="000226EF">
              <w:rPr>
                <w:rFonts w:eastAsia="Times New Roman" w:cs="Arial"/>
                <w:b/>
                <w:color w:val="auto"/>
                <w:lang w:eastAsia="en-GB"/>
              </w:rPr>
              <w:t>0.00</w:t>
            </w:r>
          </w:p>
        </w:tc>
      </w:tr>
      <w:tr w:rsidR="00DE4075" w:rsidRPr="00D13879" w14:paraId="26E4F4E3" w14:textId="77777777" w:rsidTr="00C135A3">
        <w:trPr>
          <w:trHeight w:val="90"/>
        </w:trPr>
        <w:tc>
          <w:tcPr>
            <w:tcW w:w="9158" w:type="dxa"/>
            <w:gridSpan w:val="8"/>
          </w:tcPr>
          <w:p w14:paraId="306ED4C2" w14:textId="77777777" w:rsidR="00DE4075" w:rsidRDefault="00DE4075" w:rsidP="00DE4075">
            <w:pPr>
              <w:tabs>
                <w:tab w:val="left" w:pos="1395"/>
              </w:tabs>
              <w:autoSpaceDE/>
              <w:autoSpaceDN/>
              <w:adjustRightInd/>
              <w:spacing w:after="0"/>
              <w:jc w:val="left"/>
              <w:rPr>
                <w:rFonts w:eastAsia="Times New Roman" w:cs="Arial"/>
                <w:b/>
                <w:color w:val="auto"/>
                <w:lang w:eastAsia="en-GB"/>
              </w:rPr>
            </w:pPr>
          </w:p>
        </w:tc>
      </w:tr>
      <w:tr w:rsidR="00DE4075" w:rsidRPr="00D13879" w14:paraId="0D3744CE" w14:textId="77777777" w:rsidTr="00C135A3">
        <w:trPr>
          <w:trHeight w:val="90"/>
        </w:trPr>
        <w:tc>
          <w:tcPr>
            <w:tcW w:w="9158" w:type="dxa"/>
            <w:gridSpan w:val="8"/>
          </w:tcPr>
          <w:p w14:paraId="38937D36" w14:textId="77777777" w:rsidR="00DE4075" w:rsidRPr="00084E3F" w:rsidRDefault="00DE4075" w:rsidP="00DE4075">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DE4075" w:rsidRPr="00D13879" w14:paraId="38160109" w14:textId="77777777" w:rsidTr="00C135A3">
        <w:trPr>
          <w:trHeight w:val="90"/>
        </w:trPr>
        <w:tc>
          <w:tcPr>
            <w:tcW w:w="1831" w:type="dxa"/>
          </w:tcPr>
          <w:p w14:paraId="1C57518E"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CE06956"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835DD4A"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5771994"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51D175C"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DE4075" w:rsidRPr="00D13879" w14:paraId="4B5E1281" w14:textId="77777777" w:rsidTr="00C135A3">
        <w:trPr>
          <w:trHeight w:val="90"/>
        </w:trPr>
        <w:tc>
          <w:tcPr>
            <w:tcW w:w="1831" w:type="dxa"/>
          </w:tcPr>
          <w:p w14:paraId="3F327D3A"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EFAF470"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C802269"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AB4F90C"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BC33892" w14:textId="77777777" w:rsidR="00DE4075" w:rsidRPr="00D13879" w:rsidRDefault="00DE4075" w:rsidP="00DE4075">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DE4075" w:rsidRPr="00D13879" w14:paraId="2AD6EF73" w14:textId="77777777" w:rsidTr="00C135A3">
        <w:trPr>
          <w:trHeight w:val="90"/>
        </w:trPr>
        <w:tc>
          <w:tcPr>
            <w:tcW w:w="1831" w:type="dxa"/>
          </w:tcPr>
          <w:p w14:paraId="72F8B40E"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A206B15"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8B8D0FB"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5360A8B" w14:textId="77777777" w:rsidR="00DE4075" w:rsidRPr="00742F28" w:rsidRDefault="00DE4075" w:rsidP="00DE4075">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53F5CC6" w14:textId="77777777" w:rsidR="00DE4075" w:rsidRPr="000226EF" w:rsidRDefault="00DE4075" w:rsidP="00DE4075">
            <w:pPr>
              <w:tabs>
                <w:tab w:val="left" w:pos="1395"/>
              </w:tabs>
              <w:autoSpaceDE/>
              <w:autoSpaceDN/>
              <w:adjustRightInd/>
              <w:spacing w:after="0"/>
              <w:jc w:val="center"/>
              <w:rPr>
                <w:rFonts w:eastAsia="Times New Roman" w:cs="Arial"/>
                <w:b/>
                <w:color w:val="auto"/>
                <w:lang w:eastAsia="en-GB"/>
              </w:rPr>
            </w:pPr>
            <w:r w:rsidRPr="000226EF">
              <w:rPr>
                <w:rFonts w:eastAsia="Times New Roman" w:cs="Arial"/>
                <w:b/>
                <w:color w:val="auto"/>
                <w:lang w:eastAsia="en-GB"/>
              </w:rPr>
              <w:t>0.000</w:t>
            </w:r>
          </w:p>
        </w:tc>
      </w:tr>
      <w:tr w:rsidR="00DE4075" w:rsidRPr="00D13879" w14:paraId="098AFEF1" w14:textId="77777777" w:rsidTr="00C135A3">
        <w:trPr>
          <w:trHeight w:val="70"/>
        </w:trPr>
        <w:tc>
          <w:tcPr>
            <w:tcW w:w="9158" w:type="dxa"/>
            <w:gridSpan w:val="8"/>
          </w:tcPr>
          <w:p w14:paraId="12ACC840" w14:textId="77777777" w:rsidR="00DE4075" w:rsidRPr="00D13879" w:rsidRDefault="00DE4075" w:rsidP="00DE4075">
            <w:pPr>
              <w:autoSpaceDE/>
              <w:autoSpaceDN/>
              <w:adjustRightInd/>
              <w:spacing w:after="0"/>
              <w:rPr>
                <w:rFonts w:eastAsia="Times New Roman" w:cs="Arial"/>
                <w:color w:val="auto"/>
                <w:lang w:eastAsia="en-GB"/>
              </w:rPr>
            </w:pPr>
          </w:p>
        </w:tc>
      </w:tr>
      <w:tr w:rsidR="00DE4075" w:rsidRPr="00D13879" w14:paraId="0AC7DD1A" w14:textId="77777777" w:rsidTr="00C135A3">
        <w:trPr>
          <w:trHeight w:val="70"/>
        </w:trPr>
        <w:tc>
          <w:tcPr>
            <w:tcW w:w="2816" w:type="dxa"/>
            <w:gridSpan w:val="2"/>
          </w:tcPr>
          <w:p w14:paraId="3463262A" w14:textId="77777777" w:rsidR="00DE4075" w:rsidRDefault="00DE4075" w:rsidP="00DE4075">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5ABBDF17" w14:textId="77777777" w:rsidR="00DE4075" w:rsidRPr="00CD5B00" w:rsidRDefault="00DE4075" w:rsidP="00DE4075">
            <w:pPr>
              <w:autoSpaceDE/>
              <w:autoSpaceDN/>
              <w:adjustRightInd/>
              <w:spacing w:after="0"/>
              <w:jc w:val="left"/>
              <w:rPr>
                <w:rFonts w:eastAsia="Times New Roman" w:cs="Arial"/>
                <w:b/>
                <w:color w:val="auto"/>
                <w:lang w:eastAsia="en-GB"/>
              </w:rPr>
            </w:pPr>
          </w:p>
        </w:tc>
        <w:tc>
          <w:tcPr>
            <w:tcW w:w="6342" w:type="dxa"/>
            <w:gridSpan w:val="6"/>
          </w:tcPr>
          <w:p w14:paraId="746A5A48" w14:textId="11F1129C" w:rsidR="00DE4075" w:rsidRPr="000226EF" w:rsidRDefault="00DE4075" w:rsidP="00DE4075">
            <w:pPr>
              <w:autoSpaceDE/>
              <w:autoSpaceDN/>
              <w:adjustRightInd/>
              <w:spacing w:after="160" w:line="259" w:lineRule="auto"/>
              <w:contextualSpacing/>
              <w:rPr>
                <w:rFonts w:cs="Arial"/>
                <w:color w:val="auto"/>
              </w:rPr>
            </w:pPr>
            <w:r w:rsidRPr="000226EF">
              <w:rPr>
                <w:rFonts w:cs="Arial"/>
                <w:color w:val="auto"/>
              </w:rPr>
              <w:t>In the last year, we spent in the region of £28</w:t>
            </w:r>
            <w:r>
              <w:rPr>
                <w:rFonts w:cs="Arial"/>
                <w:color w:val="auto"/>
              </w:rPr>
              <w:t xml:space="preserve">k </w:t>
            </w:r>
            <w:r w:rsidRPr="000226EF">
              <w:rPr>
                <w:rFonts w:cs="Arial"/>
                <w:color w:val="auto"/>
              </w:rPr>
              <w:t xml:space="preserve">to obtain Police disclosure in </w:t>
            </w:r>
            <w:r>
              <w:rPr>
                <w:rFonts w:cs="Arial"/>
                <w:color w:val="auto"/>
              </w:rPr>
              <w:t xml:space="preserve">child protection </w:t>
            </w:r>
            <w:r w:rsidRPr="000226EF">
              <w:rPr>
                <w:rFonts w:cs="Arial"/>
                <w:color w:val="auto"/>
              </w:rPr>
              <w:t xml:space="preserve">cases. </w:t>
            </w:r>
            <w:r>
              <w:rPr>
                <w:rFonts w:cs="Arial"/>
                <w:color w:val="auto"/>
              </w:rPr>
              <w:t>The proposal is</w:t>
            </w:r>
            <w:r w:rsidRPr="000226EF">
              <w:rPr>
                <w:rFonts w:cs="Arial"/>
                <w:color w:val="auto"/>
              </w:rPr>
              <w:t xml:space="preserve"> to recover as much of a proportion of this cost as possible </w:t>
            </w:r>
            <w:r>
              <w:rPr>
                <w:rFonts w:cs="Arial"/>
                <w:color w:val="auto"/>
              </w:rPr>
              <w:t>from third parties listed in the case by the end of 2019/20</w:t>
            </w:r>
            <w:r w:rsidRPr="000226EF">
              <w:rPr>
                <w:rFonts w:cs="Arial"/>
                <w:color w:val="auto"/>
              </w:rPr>
              <w:t>. We estimate we would be able to receiver in the region of £</w:t>
            </w:r>
            <w:r>
              <w:rPr>
                <w:rFonts w:cs="Arial"/>
                <w:color w:val="auto"/>
              </w:rPr>
              <w:t>21k</w:t>
            </w:r>
            <w:r w:rsidRPr="000226EF">
              <w:rPr>
                <w:rFonts w:cs="Arial"/>
                <w:color w:val="auto"/>
              </w:rPr>
              <w:t xml:space="preserve"> in contributions from the other parties to the proceedings in the first year. </w:t>
            </w:r>
          </w:p>
          <w:p w14:paraId="2F166FB2" w14:textId="77777777" w:rsidR="00DE4075" w:rsidRPr="000226EF" w:rsidRDefault="00DE4075" w:rsidP="00DE4075">
            <w:pPr>
              <w:autoSpaceDE/>
              <w:autoSpaceDN/>
              <w:adjustRightInd/>
              <w:spacing w:after="0"/>
              <w:jc w:val="left"/>
              <w:rPr>
                <w:color w:val="auto"/>
              </w:rPr>
            </w:pPr>
          </w:p>
        </w:tc>
      </w:tr>
      <w:tr w:rsidR="00DE4075" w:rsidRPr="00D13879" w14:paraId="1DA34CDB" w14:textId="77777777" w:rsidTr="00C135A3">
        <w:trPr>
          <w:trHeight w:val="1220"/>
        </w:trPr>
        <w:tc>
          <w:tcPr>
            <w:tcW w:w="2816" w:type="dxa"/>
            <w:gridSpan w:val="2"/>
          </w:tcPr>
          <w:p w14:paraId="3079F554" w14:textId="77777777" w:rsidR="00DE4075" w:rsidRPr="00D13879" w:rsidRDefault="00DE4075" w:rsidP="00DE407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1C56AE9" w14:textId="77777777" w:rsidR="00DE4075" w:rsidRPr="000226EF" w:rsidRDefault="00DE4075" w:rsidP="00DE4075">
            <w:pPr>
              <w:autoSpaceDE/>
              <w:autoSpaceDN/>
              <w:adjustRightInd/>
              <w:spacing w:after="0"/>
              <w:jc w:val="left"/>
              <w:rPr>
                <w:color w:val="auto"/>
              </w:rPr>
            </w:pPr>
            <w:r w:rsidRPr="000226EF">
              <w:rPr>
                <w:color w:val="auto"/>
              </w:rPr>
              <w:t>Improved efficiency</w:t>
            </w:r>
            <w:r>
              <w:rPr>
                <w:color w:val="auto"/>
              </w:rPr>
              <w:t>.</w:t>
            </w:r>
          </w:p>
        </w:tc>
      </w:tr>
      <w:tr w:rsidR="00DE4075" w:rsidRPr="00D13879" w14:paraId="3149A40B" w14:textId="77777777" w:rsidTr="00C135A3">
        <w:trPr>
          <w:trHeight w:val="70"/>
        </w:trPr>
        <w:tc>
          <w:tcPr>
            <w:tcW w:w="2816" w:type="dxa"/>
            <w:gridSpan w:val="2"/>
          </w:tcPr>
          <w:p w14:paraId="1CC829BA" w14:textId="77777777" w:rsidR="00DE4075" w:rsidRPr="00D13879" w:rsidRDefault="00DE4075" w:rsidP="00DE407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5F598F1" w14:textId="77777777" w:rsidR="00DE4075" w:rsidRPr="00520BE4" w:rsidRDefault="00DE4075" w:rsidP="00DE4075">
            <w:pPr>
              <w:rPr>
                <w:rFonts w:ascii="Calibri" w:eastAsiaTheme="minorHAnsi" w:hAnsi="Calibri" w:cs="Times New Roman"/>
                <w:color w:val="auto"/>
                <w:sz w:val="22"/>
                <w:szCs w:val="22"/>
              </w:rPr>
            </w:pPr>
            <w:r w:rsidRPr="00520BE4">
              <w:rPr>
                <w:color w:val="auto"/>
              </w:rPr>
              <w:t>The local authority now obtains police disclosure on the majority of public law cases.</w:t>
            </w:r>
          </w:p>
          <w:p w14:paraId="79F91D41" w14:textId="77777777" w:rsidR="00DE4075" w:rsidRPr="00520BE4" w:rsidRDefault="00DE4075" w:rsidP="00DE4075">
            <w:pPr>
              <w:rPr>
                <w:color w:val="auto"/>
              </w:rPr>
            </w:pPr>
            <w:r w:rsidRPr="00520BE4">
              <w:rPr>
                <w:color w:val="auto"/>
              </w:rPr>
              <w:t>The court directs an order for disclosure at the first case management hearing and the local authority will request provision within this order for the cost of obtaining the disclosure to be shared between the parties.</w:t>
            </w:r>
          </w:p>
          <w:p w14:paraId="64E4404B" w14:textId="77777777" w:rsidR="00DE4075" w:rsidRPr="00520BE4" w:rsidRDefault="00DE4075" w:rsidP="00DE4075">
            <w:pPr>
              <w:rPr>
                <w:color w:val="auto"/>
              </w:rPr>
            </w:pPr>
            <w:r w:rsidRPr="00520BE4">
              <w:rPr>
                <w:color w:val="auto"/>
              </w:rPr>
              <w:t>It is likely the court will consider this to be a reasonable request on behalf of the local authority and grant this order.</w:t>
            </w:r>
          </w:p>
          <w:p w14:paraId="23837CDA" w14:textId="77777777" w:rsidR="00DE4075" w:rsidRDefault="00DE4075" w:rsidP="00DE4075">
            <w:pPr>
              <w:autoSpaceDE/>
              <w:autoSpaceDN/>
              <w:adjustRightInd/>
              <w:spacing w:after="0"/>
              <w:rPr>
                <w:color w:val="auto"/>
              </w:rPr>
            </w:pPr>
            <w:r w:rsidRPr="00520BE4">
              <w:rPr>
                <w:color w:val="auto"/>
              </w:rPr>
              <w:t>The mother, father and Children's guardian all require copies of the police disclosure and we are requesting the total cost will be shared between these parties and recovered by the local authority legal team.</w:t>
            </w:r>
          </w:p>
          <w:p w14:paraId="0659777D" w14:textId="77777777" w:rsidR="00DE4075" w:rsidRPr="000226EF" w:rsidRDefault="00DE4075" w:rsidP="00DE4075">
            <w:pPr>
              <w:autoSpaceDE/>
              <w:autoSpaceDN/>
              <w:adjustRightInd/>
              <w:spacing w:after="0"/>
              <w:rPr>
                <w:color w:val="auto"/>
              </w:rPr>
            </w:pPr>
          </w:p>
        </w:tc>
      </w:tr>
      <w:tr w:rsidR="00DE4075" w:rsidRPr="00D13879" w14:paraId="022F754C" w14:textId="77777777" w:rsidTr="00C135A3">
        <w:trPr>
          <w:trHeight w:val="70"/>
        </w:trPr>
        <w:tc>
          <w:tcPr>
            <w:tcW w:w="2816" w:type="dxa"/>
            <w:gridSpan w:val="2"/>
          </w:tcPr>
          <w:p w14:paraId="71270539" w14:textId="77777777" w:rsidR="00DE4075" w:rsidRPr="00D13879" w:rsidRDefault="00DE4075" w:rsidP="00DE4075">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10043A3" w14:textId="77777777" w:rsidR="00DE4075" w:rsidRPr="000226EF" w:rsidRDefault="00DE4075" w:rsidP="00DE4075">
            <w:pPr>
              <w:autoSpaceDE/>
              <w:autoSpaceDN/>
              <w:adjustRightInd/>
              <w:spacing w:after="0"/>
              <w:jc w:val="left"/>
              <w:rPr>
                <w:color w:val="auto"/>
              </w:rPr>
            </w:pPr>
            <w:r w:rsidRPr="000226EF">
              <w:rPr>
                <w:color w:val="auto"/>
              </w:rPr>
              <w:t>No</w:t>
            </w:r>
          </w:p>
        </w:tc>
      </w:tr>
      <w:tr w:rsidR="00DE4075" w:rsidRPr="00D13879" w14:paraId="01AEF8C1" w14:textId="77777777" w:rsidTr="00C135A3">
        <w:trPr>
          <w:trHeight w:val="1702"/>
        </w:trPr>
        <w:tc>
          <w:tcPr>
            <w:tcW w:w="2816" w:type="dxa"/>
            <w:gridSpan w:val="2"/>
          </w:tcPr>
          <w:p w14:paraId="71B3971C" w14:textId="77777777" w:rsidR="00DE4075" w:rsidRPr="00D13879" w:rsidRDefault="00DE4075" w:rsidP="00DE4075">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11B902D9" w14:textId="28963F14" w:rsidR="00DE4075" w:rsidRPr="000226EF" w:rsidRDefault="00DE4075" w:rsidP="00DE4075">
            <w:pPr>
              <w:autoSpaceDE/>
              <w:autoSpaceDN/>
              <w:adjustRightInd/>
              <w:spacing w:after="0"/>
              <w:jc w:val="left"/>
              <w:rPr>
                <w:color w:val="auto"/>
              </w:rPr>
            </w:pPr>
            <w:r>
              <w:rPr>
                <w:color w:val="auto"/>
              </w:rPr>
              <w:t xml:space="preserve">There may be a reluctance on the part of third parties to contribute to this especially if the party is not publicly funded.  Work needs to be done to persuade the courts to adopt this as a standard order by ensuring it is viewed as  beneficial to the process  </w:t>
            </w:r>
          </w:p>
        </w:tc>
      </w:tr>
      <w:tr w:rsidR="00DE4075" w:rsidRPr="00D13879" w14:paraId="12A5B796" w14:textId="77777777" w:rsidTr="00C135A3">
        <w:trPr>
          <w:trHeight w:val="558"/>
        </w:trPr>
        <w:tc>
          <w:tcPr>
            <w:tcW w:w="6540" w:type="dxa"/>
            <w:gridSpan w:val="6"/>
          </w:tcPr>
          <w:p w14:paraId="3089C740" w14:textId="77777777" w:rsidR="00DE4075" w:rsidRPr="00D13879" w:rsidRDefault="00DE4075" w:rsidP="00DE4075">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0ADB280" w14:textId="77777777" w:rsidR="00DE4075" w:rsidRPr="00D13879" w:rsidRDefault="00DE4075" w:rsidP="00DE4075">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A80BC39" w14:textId="77777777" w:rsidR="00AF241F" w:rsidRDefault="00AF241F" w:rsidP="00AF241F">
      <w:pPr>
        <w:autoSpaceDE/>
        <w:autoSpaceDN/>
        <w:adjustRightInd/>
        <w:spacing w:after="0"/>
        <w:jc w:val="left"/>
        <w:rPr>
          <w:rFonts w:eastAsia="Times New Roman" w:cs="Arial"/>
          <w:color w:val="auto"/>
          <w:lang w:eastAsia="en-GB"/>
        </w:rPr>
      </w:pPr>
    </w:p>
    <w:p w14:paraId="5818A8E3" w14:textId="77777777" w:rsidR="00AF241F" w:rsidRPr="00742F28" w:rsidRDefault="00AF241F" w:rsidP="00AF241F">
      <w:pPr>
        <w:autoSpaceDE/>
        <w:autoSpaceDN/>
        <w:adjustRightInd/>
        <w:spacing w:after="0"/>
        <w:jc w:val="left"/>
        <w:rPr>
          <w:rFonts w:eastAsia="Times New Roman" w:cs="Arial"/>
          <w:color w:val="auto"/>
          <w:lang w:eastAsia="en-GB"/>
        </w:rPr>
      </w:pPr>
    </w:p>
    <w:p w14:paraId="4513FDD5" w14:textId="77777777" w:rsidR="00AF241F" w:rsidRDefault="00AF241F" w:rsidP="00AF241F">
      <w:pPr>
        <w:autoSpaceDE/>
        <w:autoSpaceDN/>
        <w:adjustRightInd/>
        <w:spacing w:after="0" w:line="276" w:lineRule="auto"/>
        <w:jc w:val="center"/>
        <w:rPr>
          <w:rFonts w:eastAsiaTheme="minorHAnsi"/>
          <w:color w:val="0000FF"/>
          <w:sz w:val="28"/>
        </w:rPr>
      </w:pPr>
    </w:p>
    <w:p w14:paraId="2AFDA767" w14:textId="77777777" w:rsidR="00AF241F" w:rsidRDefault="00AF241F" w:rsidP="00AF241F">
      <w:pPr>
        <w:autoSpaceDE/>
        <w:autoSpaceDN/>
        <w:adjustRightInd/>
        <w:spacing w:after="0" w:line="276" w:lineRule="auto"/>
        <w:jc w:val="center"/>
        <w:rPr>
          <w:rFonts w:eastAsiaTheme="minorHAnsi"/>
          <w:color w:val="0000FF"/>
          <w:sz w:val="28"/>
        </w:rPr>
      </w:pPr>
    </w:p>
    <w:p w14:paraId="600BD7C8" w14:textId="77777777" w:rsidR="00AF241F" w:rsidRDefault="00AF241F" w:rsidP="00AF241F">
      <w:pPr>
        <w:spacing w:after="0"/>
        <w:rPr>
          <w:rFonts w:cs="Arial"/>
          <w:color w:val="auto"/>
        </w:rPr>
      </w:pPr>
    </w:p>
    <w:p w14:paraId="41620ACB" w14:textId="77777777" w:rsidR="00AF241F" w:rsidRDefault="00AF241F" w:rsidP="00AF241F">
      <w:pPr>
        <w:spacing w:after="0"/>
        <w:rPr>
          <w:rFonts w:cs="Arial"/>
          <w:color w:val="auto"/>
        </w:rPr>
      </w:pPr>
    </w:p>
    <w:p w14:paraId="6944E03D" w14:textId="77777777" w:rsidR="00AF241F" w:rsidRDefault="00AF241F" w:rsidP="00AF241F">
      <w:pPr>
        <w:spacing w:after="0"/>
        <w:rPr>
          <w:rFonts w:cs="Arial"/>
          <w:color w:val="auto"/>
        </w:rPr>
      </w:pPr>
    </w:p>
    <w:p w14:paraId="125B83D7" w14:textId="77777777" w:rsidR="00AF241F" w:rsidRDefault="00AF241F" w:rsidP="00AF241F">
      <w:pPr>
        <w:spacing w:after="0"/>
        <w:rPr>
          <w:rFonts w:cs="Arial"/>
          <w:color w:val="auto"/>
        </w:rPr>
      </w:pPr>
    </w:p>
    <w:p w14:paraId="5BDD965C" w14:textId="77777777" w:rsidR="00AF241F" w:rsidRDefault="00AF241F" w:rsidP="00AF241F">
      <w:pPr>
        <w:spacing w:after="0"/>
        <w:rPr>
          <w:rFonts w:cs="Arial"/>
          <w:color w:val="auto"/>
        </w:rPr>
      </w:pPr>
    </w:p>
    <w:p w14:paraId="5EDE3DA8" w14:textId="77777777" w:rsidR="00AF241F" w:rsidRDefault="00AF241F" w:rsidP="00AF241F">
      <w:pPr>
        <w:spacing w:after="0"/>
        <w:rPr>
          <w:rFonts w:cs="Arial"/>
          <w:color w:val="auto"/>
        </w:rPr>
      </w:pPr>
    </w:p>
    <w:p w14:paraId="0EF04800" w14:textId="77777777" w:rsidR="00AF241F" w:rsidRDefault="00AF241F" w:rsidP="00AF241F">
      <w:pPr>
        <w:spacing w:after="0"/>
        <w:rPr>
          <w:rFonts w:cs="Arial"/>
          <w:color w:val="auto"/>
        </w:rPr>
      </w:pPr>
    </w:p>
    <w:p w14:paraId="3306E60B" w14:textId="77777777" w:rsidR="00AF241F" w:rsidRDefault="00AF241F" w:rsidP="00AF241F">
      <w:pPr>
        <w:spacing w:after="0"/>
        <w:rPr>
          <w:rFonts w:cs="Arial"/>
          <w:color w:val="auto"/>
        </w:rPr>
      </w:pPr>
    </w:p>
    <w:p w14:paraId="2AB3F6C2" w14:textId="77777777" w:rsidR="00AF241F" w:rsidRDefault="00AF241F" w:rsidP="00AF241F">
      <w:pPr>
        <w:spacing w:after="0"/>
        <w:rPr>
          <w:rFonts w:cs="Arial"/>
          <w:color w:val="auto"/>
        </w:rPr>
      </w:pPr>
    </w:p>
    <w:p w14:paraId="550E443F" w14:textId="77777777" w:rsidR="00AF241F" w:rsidRDefault="00AF241F" w:rsidP="00AF241F">
      <w:pPr>
        <w:spacing w:after="0"/>
        <w:rPr>
          <w:rFonts w:cs="Arial"/>
          <w:color w:val="auto"/>
        </w:rPr>
      </w:pPr>
    </w:p>
    <w:p w14:paraId="1F5D0193" w14:textId="77777777" w:rsidR="00AF241F" w:rsidRDefault="00AF241F" w:rsidP="00AF241F">
      <w:pPr>
        <w:spacing w:after="0"/>
        <w:rPr>
          <w:rFonts w:cs="Arial"/>
          <w:color w:val="auto"/>
        </w:rPr>
      </w:pPr>
    </w:p>
    <w:p w14:paraId="4E123254" w14:textId="77777777" w:rsidR="00AF241F" w:rsidRDefault="00AF241F" w:rsidP="00AF241F">
      <w:pPr>
        <w:spacing w:after="0"/>
        <w:rPr>
          <w:rFonts w:cs="Arial"/>
          <w:color w:val="auto"/>
        </w:rPr>
      </w:pPr>
    </w:p>
    <w:p w14:paraId="2B2196C2" w14:textId="77777777" w:rsidR="00AF241F" w:rsidRDefault="00AF241F" w:rsidP="00AF241F">
      <w:pPr>
        <w:spacing w:after="0"/>
        <w:rPr>
          <w:rFonts w:cs="Arial"/>
          <w:color w:val="auto"/>
        </w:rPr>
      </w:pPr>
    </w:p>
    <w:p w14:paraId="42A16CF0" w14:textId="77777777" w:rsidR="00AF241F" w:rsidRDefault="00AF241F" w:rsidP="00AF241F">
      <w:pPr>
        <w:spacing w:after="0"/>
        <w:rPr>
          <w:rFonts w:cs="Arial"/>
          <w:color w:val="auto"/>
        </w:rPr>
      </w:pPr>
    </w:p>
    <w:p w14:paraId="45DD1292" w14:textId="77777777" w:rsidR="00AF241F" w:rsidRDefault="00AF241F" w:rsidP="00AF241F">
      <w:pPr>
        <w:spacing w:after="0"/>
        <w:rPr>
          <w:rFonts w:cs="Arial"/>
          <w:color w:val="auto"/>
        </w:rPr>
      </w:pPr>
    </w:p>
    <w:p w14:paraId="4D1E4DA5" w14:textId="77777777" w:rsidR="00AF241F" w:rsidRDefault="00AF241F" w:rsidP="00AF241F">
      <w:pPr>
        <w:spacing w:after="0"/>
        <w:rPr>
          <w:rFonts w:cs="Arial"/>
          <w:color w:val="auto"/>
        </w:rPr>
      </w:pPr>
    </w:p>
    <w:p w14:paraId="1E958E48" w14:textId="77777777" w:rsidR="00AF241F" w:rsidRDefault="00AF241F" w:rsidP="00AF241F">
      <w:pPr>
        <w:spacing w:after="0"/>
        <w:rPr>
          <w:rFonts w:cs="Arial"/>
          <w:color w:val="auto"/>
        </w:rPr>
      </w:pPr>
    </w:p>
    <w:p w14:paraId="6A8023BD" w14:textId="77777777" w:rsidR="00AF241F" w:rsidRDefault="00AF241F" w:rsidP="00AF241F">
      <w:pPr>
        <w:spacing w:after="0"/>
        <w:rPr>
          <w:rFonts w:cs="Arial"/>
          <w:color w:val="auto"/>
        </w:rPr>
      </w:pPr>
    </w:p>
    <w:p w14:paraId="50E803B8" w14:textId="77777777" w:rsidR="00AF241F" w:rsidRDefault="00AF241F" w:rsidP="00AF241F">
      <w:pPr>
        <w:spacing w:after="0"/>
        <w:rPr>
          <w:rFonts w:cs="Arial"/>
          <w:color w:val="auto"/>
        </w:rPr>
      </w:pPr>
    </w:p>
    <w:p w14:paraId="6FE37F8F" w14:textId="77777777" w:rsidR="00AF241F" w:rsidRDefault="00AF241F" w:rsidP="00AF241F">
      <w:pPr>
        <w:spacing w:after="0"/>
        <w:rPr>
          <w:rFonts w:cs="Arial"/>
          <w:color w:val="auto"/>
        </w:rPr>
      </w:pPr>
    </w:p>
    <w:p w14:paraId="05A1895D" w14:textId="77777777" w:rsidR="00AF241F" w:rsidRDefault="00AF241F" w:rsidP="00AF241F">
      <w:pPr>
        <w:spacing w:after="0"/>
        <w:rPr>
          <w:rFonts w:cs="Arial"/>
          <w:color w:val="auto"/>
        </w:rPr>
      </w:pPr>
    </w:p>
    <w:p w14:paraId="211F645E" w14:textId="77777777" w:rsidR="00AF241F" w:rsidRDefault="00AF241F" w:rsidP="00AF241F">
      <w:pPr>
        <w:spacing w:after="0"/>
        <w:rPr>
          <w:rFonts w:cs="Arial"/>
          <w:color w:val="auto"/>
        </w:rPr>
      </w:pPr>
    </w:p>
    <w:p w14:paraId="4C5A2ABC" w14:textId="77777777" w:rsidR="00AF241F" w:rsidRDefault="00AF241F" w:rsidP="00AF241F">
      <w:pPr>
        <w:spacing w:after="0"/>
        <w:rPr>
          <w:rFonts w:cs="Arial"/>
          <w:color w:val="auto"/>
        </w:rPr>
      </w:pPr>
    </w:p>
    <w:p w14:paraId="3A265E2A" w14:textId="77777777" w:rsidR="00AF241F" w:rsidRDefault="00AF241F" w:rsidP="00AF241F">
      <w:pPr>
        <w:spacing w:after="0"/>
        <w:rPr>
          <w:rFonts w:cs="Arial"/>
          <w:color w:val="auto"/>
        </w:rPr>
      </w:pPr>
    </w:p>
    <w:p w14:paraId="6CF7525D" w14:textId="77777777" w:rsidR="00AF241F" w:rsidRDefault="00AF241F" w:rsidP="00AF241F">
      <w:pPr>
        <w:spacing w:after="0"/>
        <w:rPr>
          <w:rFonts w:cs="Arial"/>
          <w:color w:val="auto"/>
        </w:rPr>
      </w:pPr>
    </w:p>
    <w:p w14:paraId="671FA335" w14:textId="77777777" w:rsidR="00AF241F" w:rsidRDefault="00AF241F" w:rsidP="00AF241F">
      <w:pPr>
        <w:spacing w:after="0"/>
        <w:rPr>
          <w:rFonts w:cs="Arial"/>
          <w:color w:val="auto"/>
        </w:rPr>
      </w:pPr>
    </w:p>
    <w:p w14:paraId="43C517F9" w14:textId="77777777" w:rsidR="00AF241F" w:rsidRDefault="00AF241F" w:rsidP="00AF241F">
      <w:pPr>
        <w:spacing w:after="0"/>
        <w:rPr>
          <w:rFonts w:cs="Arial"/>
          <w:color w:val="auto"/>
        </w:rPr>
      </w:pPr>
    </w:p>
    <w:p w14:paraId="7B357EA0" w14:textId="77777777" w:rsidR="00AF241F" w:rsidRDefault="00AF241F" w:rsidP="00AF241F">
      <w:pPr>
        <w:spacing w:after="0"/>
        <w:rPr>
          <w:rFonts w:cs="Arial"/>
          <w:color w:val="auto"/>
        </w:rPr>
      </w:pPr>
    </w:p>
    <w:p w14:paraId="4E47B1CA" w14:textId="77777777" w:rsidR="00AF241F" w:rsidRDefault="00AF241F" w:rsidP="00AF241F">
      <w:pPr>
        <w:spacing w:after="0"/>
        <w:rPr>
          <w:rFonts w:cs="Arial"/>
          <w:color w:val="auto"/>
        </w:rPr>
      </w:pPr>
    </w:p>
    <w:p w14:paraId="2F7C815A" w14:textId="77777777" w:rsidR="00AF241F" w:rsidRDefault="00AF241F" w:rsidP="00AF241F">
      <w:pPr>
        <w:spacing w:after="0"/>
        <w:rPr>
          <w:rFonts w:cs="Arial"/>
          <w:color w:val="auto"/>
        </w:rPr>
      </w:pPr>
    </w:p>
    <w:p w14:paraId="567B33E8" w14:textId="77777777" w:rsidR="00AF241F" w:rsidRDefault="00AF241F" w:rsidP="00AF241F">
      <w:pPr>
        <w:spacing w:after="0"/>
        <w:rPr>
          <w:rFonts w:cs="Arial"/>
          <w:color w:val="auto"/>
        </w:rPr>
      </w:pPr>
    </w:p>
    <w:p w14:paraId="4F833FCB" w14:textId="77777777" w:rsidR="00AF241F" w:rsidRDefault="00AF241F" w:rsidP="00AF241F">
      <w:pPr>
        <w:spacing w:after="0"/>
        <w:rPr>
          <w:rFonts w:cs="Arial"/>
          <w:color w:val="auto"/>
        </w:rPr>
      </w:pPr>
    </w:p>
    <w:p w14:paraId="6863A3D7" w14:textId="77777777" w:rsidR="00C64C42" w:rsidRDefault="00C64C42" w:rsidP="00AF241F">
      <w:pPr>
        <w:autoSpaceDE/>
        <w:autoSpaceDN/>
        <w:adjustRightInd/>
        <w:spacing w:after="0" w:line="276" w:lineRule="auto"/>
        <w:rPr>
          <w:rFonts w:eastAsiaTheme="minorHAnsi"/>
          <w:b/>
          <w:u w:val="single"/>
        </w:rPr>
      </w:pPr>
    </w:p>
    <w:p w14:paraId="51915FA6" w14:textId="77777777" w:rsidR="00C64C42" w:rsidRDefault="00C64C42" w:rsidP="00AF241F">
      <w:pPr>
        <w:autoSpaceDE/>
        <w:autoSpaceDN/>
        <w:adjustRightInd/>
        <w:spacing w:after="0" w:line="276" w:lineRule="auto"/>
        <w:rPr>
          <w:rFonts w:eastAsiaTheme="minorHAnsi"/>
          <w:b/>
          <w:u w:val="single"/>
        </w:rPr>
      </w:pPr>
    </w:p>
    <w:p w14:paraId="510F3666" w14:textId="77777777" w:rsidR="00C64C42" w:rsidRDefault="00C64C42" w:rsidP="00AF241F">
      <w:pPr>
        <w:autoSpaceDE/>
        <w:autoSpaceDN/>
        <w:adjustRightInd/>
        <w:spacing w:after="0" w:line="276" w:lineRule="auto"/>
        <w:rPr>
          <w:rFonts w:eastAsiaTheme="minorHAnsi"/>
          <w:b/>
          <w:u w:val="single"/>
        </w:rPr>
      </w:pPr>
    </w:p>
    <w:p w14:paraId="586F973B" w14:textId="77777777" w:rsidR="001B73B4" w:rsidRDefault="001B73B4" w:rsidP="00AF241F">
      <w:pPr>
        <w:autoSpaceDE/>
        <w:autoSpaceDN/>
        <w:adjustRightInd/>
        <w:spacing w:after="0" w:line="276" w:lineRule="auto"/>
        <w:rPr>
          <w:rFonts w:eastAsiaTheme="minorHAnsi"/>
          <w:b/>
          <w:u w:val="single"/>
        </w:rPr>
      </w:pPr>
    </w:p>
    <w:p w14:paraId="793339E4" w14:textId="77777777" w:rsidR="00AF241F" w:rsidRPr="00D44104" w:rsidRDefault="00AF241F" w:rsidP="00AF241F">
      <w:pPr>
        <w:autoSpaceDE/>
        <w:autoSpaceDN/>
        <w:adjustRightInd/>
        <w:spacing w:after="0" w:line="276" w:lineRule="auto"/>
        <w:rPr>
          <w:rFonts w:cs="Times New Roman"/>
          <w:i/>
          <w:color w:val="0000FF"/>
          <w:sz w:val="22"/>
        </w:rPr>
      </w:pPr>
      <w:r>
        <w:rPr>
          <w:rFonts w:eastAsiaTheme="minorHAnsi"/>
          <w:b/>
          <w:u w:val="single"/>
        </w:rPr>
        <w:t>Reference – SC374</w:t>
      </w:r>
    </w:p>
    <w:p w14:paraId="3D40D64A"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7F958B49" w14:textId="77777777" w:rsidTr="00C135A3">
        <w:tc>
          <w:tcPr>
            <w:tcW w:w="4531" w:type="dxa"/>
            <w:gridSpan w:val="4"/>
            <w:tcBorders>
              <w:right w:val="single" w:sz="4" w:space="0" w:color="auto"/>
            </w:tcBorders>
          </w:tcPr>
          <w:p w14:paraId="7B69B576"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163753E"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Democratic Services – Freeze Annual Uplift</w:t>
            </w:r>
          </w:p>
        </w:tc>
      </w:tr>
      <w:tr w:rsidR="00AF241F" w:rsidRPr="00D13879" w14:paraId="6939D798" w14:textId="77777777" w:rsidTr="00C135A3">
        <w:trPr>
          <w:trHeight w:val="911"/>
        </w:trPr>
        <w:tc>
          <w:tcPr>
            <w:tcW w:w="4531" w:type="dxa"/>
            <w:gridSpan w:val="4"/>
            <w:tcBorders>
              <w:right w:val="single" w:sz="4" w:space="0" w:color="auto"/>
            </w:tcBorders>
          </w:tcPr>
          <w:p w14:paraId="270D5F77"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7141A18"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F241F" w:rsidRPr="00D13879" w14:paraId="7A293750" w14:textId="77777777" w:rsidTr="00C135A3">
        <w:tc>
          <w:tcPr>
            <w:tcW w:w="4531" w:type="dxa"/>
            <w:gridSpan w:val="4"/>
            <w:tcBorders>
              <w:right w:val="single" w:sz="4" w:space="0" w:color="auto"/>
            </w:tcBorders>
          </w:tcPr>
          <w:p w14:paraId="6B10C9FE"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E220510" w14:textId="3C63BA84" w:rsidR="00AF241F" w:rsidRPr="00742F28" w:rsidRDefault="00DE4075" w:rsidP="00DE4075">
            <w:pPr>
              <w:autoSpaceDE/>
              <w:autoSpaceDN/>
              <w:adjustRightInd/>
              <w:spacing w:after="0"/>
              <w:jc w:val="left"/>
              <w:rPr>
                <w:rFonts w:eastAsia="Times New Roman" w:cs="Arial"/>
                <w:color w:val="auto"/>
                <w:lang w:eastAsia="en-GB"/>
              </w:rPr>
            </w:pPr>
            <w:r>
              <w:rPr>
                <w:rFonts w:eastAsia="Times New Roman" w:cs="Arial"/>
                <w:color w:val="auto"/>
                <w:lang w:eastAsia="en-GB"/>
              </w:rPr>
              <w:t>£1.295m</w:t>
            </w:r>
          </w:p>
        </w:tc>
      </w:tr>
      <w:tr w:rsidR="00AF241F" w:rsidRPr="00D13879" w14:paraId="6FBCF940" w14:textId="77777777" w:rsidTr="00C135A3">
        <w:tc>
          <w:tcPr>
            <w:tcW w:w="4531" w:type="dxa"/>
            <w:gridSpan w:val="4"/>
            <w:tcBorders>
              <w:right w:val="single" w:sz="4" w:space="0" w:color="auto"/>
            </w:tcBorders>
          </w:tcPr>
          <w:p w14:paraId="1A3BE5AF"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6E73A87" w14:textId="0C7538CC" w:rsidR="00AF241F" w:rsidRPr="00742F28" w:rsidRDefault="004A1B4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AF241F" w:rsidRPr="00D13879" w14:paraId="16FDA267" w14:textId="77777777" w:rsidTr="00C135A3">
        <w:tc>
          <w:tcPr>
            <w:tcW w:w="4531" w:type="dxa"/>
            <w:gridSpan w:val="4"/>
            <w:tcBorders>
              <w:right w:val="single" w:sz="4" w:space="0" w:color="auto"/>
            </w:tcBorders>
          </w:tcPr>
          <w:p w14:paraId="3FB2EC89"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E2906FB" w14:textId="08109F76" w:rsidR="00AF241F" w:rsidRPr="00742F28" w:rsidRDefault="004A1B4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£1.295m</w:t>
            </w:r>
          </w:p>
        </w:tc>
      </w:tr>
      <w:tr w:rsidR="00AF241F" w:rsidRPr="00D13879" w14:paraId="4FAA1269" w14:textId="77777777" w:rsidTr="00C135A3">
        <w:trPr>
          <w:trHeight w:val="428"/>
        </w:trPr>
        <w:tc>
          <w:tcPr>
            <w:tcW w:w="9158" w:type="dxa"/>
            <w:gridSpan w:val="8"/>
          </w:tcPr>
          <w:p w14:paraId="1B4C0D61" w14:textId="77777777" w:rsidR="00AF241F" w:rsidRPr="00D13879" w:rsidRDefault="00AF241F" w:rsidP="00C135A3">
            <w:pPr>
              <w:autoSpaceDE/>
              <w:autoSpaceDN/>
              <w:adjustRightInd/>
              <w:spacing w:after="0"/>
              <w:jc w:val="center"/>
              <w:rPr>
                <w:rFonts w:eastAsia="Times New Roman" w:cs="Arial"/>
                <w:b/>
                <w:i/>
                <w:color w:val="auto"/>
                <w:lang w:eastAsia="en-GB"/>
              </w:rPr>
            </w:pPr>
          </w:p>
        </w:tc>
      </w:tr>
      <w:tr w:rsidR="00AF241F" w:rsidRPr="00D13879" w14:paraId="3E9000AF" w14:textId="77777777" w:rsidTr="00C135A3">
        <w:tc>
          <w:tcPr>
            <w:tcW w:w="9158" w:type="dxa"/>
            <w:gridSpan w:val="8"/>
          </w:tcPr>
          <w:p w14:paraId="4A912D9F" w14:textId="77777777" w:rsidR="00AF241F" w:rsidRPr="00AA09FE"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F241F" w:rsidRPr="00D13879" w14:paraId="77DB8114" w14:textId="77777777" w:rsidTr="00C135A3">
        <w:trPr>
          <w:trHeight w:val="90"/>
        </w:trPr>
        <w:tc>
          <w:tcPr>
            <w:tcW w:w="1831" w:type="dxa"/>
          </w:tcPr>
          <w:p w14:paraId="3576FDD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0F4C06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886EC9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B2F324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CA883F7"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67FC3BAA" w14:textId="77777777" w:rsidTr="00C135A3">
        <w:trPr>
          <w:trHeight w:val="90"/>
        </w:trPr>
        <w:tc>
          <w:tcPr>
            <w:tcW w:w="1831" w:type="dxa"/>
          </w:tcPr>
          <w:p w14:paraId="3AF3E11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90FF15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3A9C42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2D8206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8600DC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209BA360" w14:textId="77777777" w:rsidTr="00C135A3">
        <w:trPr>
          <w:trHeight w:val="90"/>
        </w:trPr>
        <w:tc>
          <w:tcPr>
            <w:tcW w:w="1831" w:type="dxa"/>
          </w:tcPr>
          <w:p w14:paraId="5289DC72"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-0.013</w:t>
            </w:r>
          </w:p>
        </w:tc>
        <w:tc>
          <w:tcPr>
            <w:tcW w:w="1832" w:type="dxa"/>
            <w:gridSpan w:val="2"/>
          </w:tcPr>
          <w:p w14:paraId="0DDAECA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2B50049"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4D8A68C"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679FAE9" w14:textId="77777777" w:rsidR="00AF241F" w:rsidRPr="001749A8" w:rsidRDefault="00AF241F" w:rsidP="00C135A3">
            <w:pPr>
              <w:tabs>
                <w:tab w:val="left" w:pos="1395"/>
              </w:tabs>
              <w:autoSpaceDE/>
              <w:autoSpaceDN/>
              <w:adjustRightInd/>
              <w:spacing w:after="0"/>
              <w:jc w:val="center"/>
              <w:rPr>
                <w:rFonts w:eastAsia="Times New Roman" w:cs="Arial"/>
                <w:b/>
                <w:color w:val="auto"/>
                <w:lang w:eastAsia="en-GB"/>
              </w:rPr>
            </w:pPr>
            <w:r w:rsidRPr="001749A8">
              <w:rPr>
                <w:rFonts w:eastAsia="Times New Roman" w:cs="Arial"/>
                <w:b/>
                <w:color w:val="auto"/>
                <w:lang w:eastAsia="en-GB"/>
              </w:rPr>
              <w:t>-0.013</w:t>
            </w:r>
          </w:p>
        </w:tc>
      </w:tr>
      <w:tr w:rsidR="00AF241F" w:rsidRPr="00D13879" w14:paraId="17EA656E"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DD74E7A" w14:textId="77777777" w:rsidR="00AF241F" w:rsidRPr="00D13879" w:rsidRDefault="00AF241F" w:rsidP="00C135A3">
            <w:pPr>
              <w:tabs>
                <w:tab w:val="left" w:pos="1395"/>
              </w:tabs>
              <w:autoSpaceDE/>
              <w:autoSpaceDN/>
              <w:adjustRightInd/>
              <w:spacing w:after="0" w:line="256" w:lineRule="auto"/>
              <w:jc w:val="left"/>
              <w:rPr>
                <w:rFonts w:eastAsia="Times New Roman" w:cs="Arial"/>
                <w:b/>
                <w:color w:val="auto"/>
              </w:rPr>
            </w:pPr>
          </w:p>
        </w:tc>
      </w:tr>
      <w:tr w:rsidR="00AF241F" w:rsidRPr="00D13879" w14:paraId="7A76C16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641EEE7" w14:textId="77777777" w:rsidR="00AF241F" w:rsidRPr="00AA09FE" w:rsidRDefault="00AF241F"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F241F" w:rsidRPr="00D13879" w14:paraId="2A3A0746" w14:textId="77777777" w:rsidTr="00C135A3">
        <w:trPr>
          <w:trHeight w:val="90"/>
        </w:trPr>
        <w:tc>
          <w:tcPr>
            <w:tcW w:w="1831" w:type="dxa"/>
          </w:tcPr>
          <w:p w14:paraId="38E649B6"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5A69512"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2B1B81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6F0419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A103125"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1B3D989F" w14:textId="77777777" w:rsidTr="00C135A3">
        <w:trPr>
          <w:trHeight w:val="90"/>
        </w:trPr>
        <w:tc>
          <w:tcPr>
            <w:tcW w:w="1831" w:type="dxa"/>
          </w:tcPr>
          <w:p w14:paraId="0F35D010"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E7BC22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CD4A29F"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46F6DAD"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1CF5D5D" w14:textId="77777777" w:rsidR="00AF241F" w:rsidRPr="001749A8"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0.00</w:t>
            </w:r>
          </w:p>
        </w:tc>
      </w:tr>
      <w:tr w:rsidR="00AF241F" w:rsidRPr="00D13879" w14:paraId="29CDE3C1" w14:textId="77777777" w:rsidTr="00C135A3">
        <w:trPr>
          <w:trHeight w:val="90"/>
        </w:trPr>
        <w:tc>
          <w:tcPr>
            <w:tcW w:w="9158" w:type="dxa"/>
            <w:gridSpan w:val="8"/>
          </w:tcPr>
          <w:p w14:paraId="2514CB74" w14:textId="77777777" w:rsidR="00AF241F" w:rsidRDefault="00AF241F" w:rsidP="00C135A3">
            <w:pPr>
              <w:tabs>
                <w:tab w:val="left" w:pos="1395"/>
              </w:tabs>
              <w:autoSpaceDE/>
              <w:autoSpaceDN/>
              <w:adjustRightInd/>
              <w:spacing w:after="0"/>
              <w:jc w:val="left"/>
              <w:rPr>
                <w:rFonts w:eastAsia="Times New Roman" w:cs="Arial"/>
                <w:b/>
                <w:color w:val="auto"/>
                <w:lang w:eastAsia="en-GB"/>
              </w:rPr>
            </w:pPr>
          </w:p>
        </w:tc>
      </w:tr>
      <w:tr w:rsidR="00AF241F" w:rsidRPr="00D13879" w14:paraId="59DAB0D7" w14:textId="77777777" w:rsidTr="00C135A3">
        <w:trPr>
          <w:trHeight w:val="90"/>
        </w:trPr>
        <w:tc>
          <w:tcPr>
            <w:tcW w:w="9158" w:type="dxa"/>
            <w:gridSpan w:val="8"/>
          </w:tcPr>
          <w:p w14:paraId="5AA728F2" w14:textId="77777777" w:rsidR="00AF241F" w:rsidRPr="00084E3F" w:rsidRDefault="00AF241F"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F241F" w:rsidRPr="00D13879" w14:paraId="2A20FEE6" w14:textId="77777777" w:rsidTr="00C135A3">
        <w:trPr>
          <w:trHeight w:val="90"/>
        </w:trPr>
        <w:tc>
          <w:tcPr>
            <w:tcW w:w="1831" w:type="dxa"/>
          </w:tcPr>
          <w:p w14:paraId="35BF1BA5"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F94663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B229E6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A22CAD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3CDD2E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7A62123A" w14:textId="77777777" w:rsidTr="00C135A3">
        <w:trPr>
          <w:trHeight w:val="90"/>
        </w:trPr>
        <w:tc>
          <w:tcPr>
            <w:tcW w:w="1831" w:type="dxa"/>
          </w:tcPr>
          <w:p w14:paraId="4EDF979E"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2C86EF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E5639DA"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CF6092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5CB114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1D6497E7" w14:textId="77777777" w:rsidTr="00C135A3">
        <w:trPr>
          <w:trHeight w:val="90"/>
        </w:trPr>
        <w:tc>
          <w:tcPr>
            <w:tcW w:w="1831" w:type="dxa"/>
          </w:tcPr>
          <w:p w14:paraId="1F62219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2AECA77"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699E456"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8D99E6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F9F4D47" w14:textId="77777777" w:rsidR="00AF241F" w:rsidRPr="001749A8" w:rsidRDefault="00AF241F" w:rsidP="00C135A3">
            <w:pPr>
              <w:tabs>
                <w:tab w:val="left" w:pos="1395"/>
              </w:tabs>
              <w:autoSpaceDE/>
              <w:autoSpaceDN/>
              <w:adjustRightInd/>
              <w:spacing w:after="0"/>
              <w:jc w:val="center"/>
              <w:rPr>
                <w:rFonts w:eastAsia="Times New Roman" w:cs="Arial"/>
                <w:b/>
                <w:color w:val="auto"/>
                <w:lang w:eastAsia="en-GB"/>
              </w:rPr>
            </w:pPr>
            <w:r w:rsidRPr="001749A8">
              <w:rPr>
                <w:rFonts w:eastAsia="Times New Roman" w:cs="Arial"/>
                <w:b/>
                <w:color w:val="auto"/>
                <w:lang w:eastAsia="en-GB"/>
              </w:rPr>
              <w:t>0.000</w:t>
            </w:r>
          </w:p>
        </w:tc>
      </w:tr>
      <w:tr w:rsidR="00AF241F" w:rsidRPr="00D13879" w14:paraId="044BD366" w14:textId="77777777" w:rsidTr="00C135A3">
        <w:trPr>
          <w:trHeight w:val="70"/>
        </w:trPr>
        <w:tc>
          <w:tcPr>
            <w:tcW w:w="9158" w:type="dxa"/>
            <w:gridSpan w:val="8"/>
          </w:tcPr>
          <w:p w14:paraId="37243D2E" w14:textId="77777777" w:rsidR="00AF241F" w:rsidRPr="00D13879" w:rsidRDefault="00AF241F" w:rsidP="00C135A3">
            <w:pPr>
              <w:autoSpaceDE/>
              <w:autoSpaceDN/>
              <w:adjustRightInd/>
              <w:spacing w:after="0"/>
              <w:rPr>
                <w:rFonts w:eastAsia="Times New Roman" w:cs="Arial"/>
                <w:color w:val="auto"/>
                <w:lang w:eastAsia="en-GB"/>
              </w:rPr>
            </w:pPr>
          </w:p>
        </w:tc>
      </w:tr>
      <w:tr w:rsidR="00AF241F" w:rsidRPr="00D13879" w14:paraId="2593C58E" w14:textId="77777777" w:rsidTr="00C135A3">
        <w:trPr>
          <w:trHeight w:val="70"/>
        </w:trPr>
        <w:tc>
          <w:tcPr>
            <w:tcW w:w="2816" w:type="dxa"/>
            <w:gridSpan w:val="2"/>
          </w:tcPr>
          <w:p w14:paraId="6BF9A0AE" w14:textId="77777777" w:rsidR="00AF241F" w:rsidRPr="00CD5B00"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2962EFE" w14:textId="49F365B2" w:rsidR="00AF241F" w:rsidRPr="007F4353" w:rsidRDefault="00AF241F" w:rsidP="00C135A3">
            <w:pPr>
              <w:autoSpaceDE/>
              <w:autoSpaceDN/>
              <w:adjustRightInd/>
              <w:spacing w:after="0"/>
              <w:rPr>
                <w:color w:val="auto"/>
              </w:rPr>
            </w:pPr>
            <w:r w:rsidRPr="007F4353">
              <w:rPr>
                <w:color w:val="auto"/>
              </w:rPr>
              <w:t>The annual uprating of the Basic Allowance and S</w:t>
            </w:r>
            <w:r>
              <w:rPr>
                <w:color w:val="auto"/>
              </w:rPr>
              <w:t xml:space="preserve">pecial </w:t>
            </w:r>
            <w:r w:rsidRPr="007F4353">
              <w:rPr>
                <w:color w:val="auto"/>
              </w:rPr>
              <w:t>R</w:t>
            </w:r>
            <w:r>
              <w:rPr>
                <w:color w:val="auto"/>
              </w:rPr>
              <w:t xml:space="preserve">esponsibility </w:t>
            </w:r>
            <w:r w:rsidRPr="007F4353">
              <w:rPr>
                <w:color w:val="auto"/>
              </w:rPr>
              <w:t>A</w:t>
            </w:r>
            <w:r>
              <w:rPr>
                <w:color w:val="auto"/>
              </w:rPr>
              <w:t>llowances</w:t>
            </w:r>
            <w:r w:rsidRPr="007F4353">
              <w:rPr>
                <w:color w:val="auto"/>
              </w:rPr>
              <w:t xml:space="preserve"> in accordance with staff pay increases could be frozen for one or more years.  This would also achieve a further saving i</w:t>
            </w:r>
            <w:r>
              <w:rPr>
                <w:color w:val="auto"/>
              </w:rPr>
              <w:t xml:space="preserve">n </w:t>
            </w:r>
            <w:r w:rsidR="00C64C42">
              <w:rPr>
                <w:color w:val="auto"/>
              </w:rPr>
              <w:t>20</w:t>
            </w:r>
            <w:r>
              <w:rPr>
                <w:color w:val="auto"/>
              </w:rPr>
              <w:t xml:space="preserve">19/20 of £12,925 (based on a </w:t>
            </w:r>
            <w:r w:rsidRPr="007F4353">
              <w:rPr>
                <w:color w:val="auto"/>
              </w:rPr>
              <w:t>1</w:t>
            </w:r>
            <w:r>
              <w:rPr>
                <w:color w:val="auto"/>
              </w:rPr>
              <w:t>%</w:t>
            </w:r>
            <w:r w:rsidRPr="007F4353">
              <w:rPr>
                <w:color w:val="auto"/>
              </w:rPr>
              <w:t xml:space="preserve"> increase)</w:t>
            </w:r>
            <w:r>
              <w:rPr>
                <w:color w:val="auto"/>
              </w:rPr>
              <w:t>.</w:t>
            </w:r>
            <w:r w:rsidRPr="007F4353">
              <w:rPr>
                <w:color w:val="auto"/>
              </w:rPr>
              <w:t xml:space="preserve"> </w:t>
            </w:r>
          </w:p>
          <w:p w14:paraId="3695A2D0" w14:textId="77777777" w:rsidR="00AF241F" w:rsidRPr="007F4353" w:rsidRDefault="00AF241F" w:rsidP="00C135A3">
            <w:pPr>
              <w:autoSpaceDE/>
              <w:autoSpaceDN/>
              <w:adjustRightInd/>
              <w:spacing w:after="0"/>
              <w:rPr>
                <w:color w:val="auto"/>
              </w:rPr>
            </w:pPr>
          </w:p>
        </w:tc>
      </w:tr>
      <w:tr w:rsidR="00AF241F" w:rsidRPr="00D13879" w14:paraId="1CA5FAA9" w14:textId="77777777" w:rsidTr="00C135A3">
        <w:trPr>
          <w:trHeight w:val="1220"/>
        </w:trPr>
        <w:tc>
          <w:tcPr>
            <w:tcW w:w="2816" w:type="dxa"/>
            <w:gridSpan w:val="2"/>
          </w:tcPr>
          <w:p w14:paraId="310E90B5"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6D24B78" w14:textId="77777777" w:rsidR="00AF241F" w:rsidRPr="007F4353" w:rsidRDefault="00AF241F" w:rsidP="00C135A3">
            <w:pPr>
              <w:autoSpaceDE/>
              <w:autoSpaceDN/>
              <w:adjustRightInd/>
              <w:spacing w:after="0"/>
              <w:rPr>
                <w:color w:val="auto"/>
              </w:rPr>
            </w:pPr>
            <w:r w:rsidRPr="007F4353">
              <w:rPr>
                <w:color w:val="auto"/>
              </w:rPr>
              <w:t>No direct impact</w:t>
            </w:r>
            <w:r>
              <w:rPr>
                <w:color w:val="auto"/>
              </w:rPr>
              <w:t>.</w:t>
            </w:r>
          </w:p>
        </w:tc>
      </w:tr>
      <w:tr w:rsidR="00AF241F" w:rsidRPr="00D13879" w14:paraId="1B623F63" w14:textId="77777777" w:rsidTr="00C135A3">
        <w:trPr>
          <w:trHeight w:val="70"/>
        </w:trPr>
        <w:tc>
          <w:tcPr>
            <w:tcW w:w="2816" w:type="dxa"/>
            <w:gridSpan w:val="2"/>
          </w:tcPr>
          <w:p w14:paraId="268DE47C"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C8340A4" w14:textId="77777777" w:rsidR="00AF241F" w:rsidRDefault="00AF241F" w:rsidP="00C135A3">
            <w:pPr>
              <w:autoSpaceDE/>
              <w:autoSpaceDN/>
              <w:adjustRightInd/>
              <w:spacing w:after="0"/>
              <w:rPr>
                <w:color w:val="auto"/>
              </w:rPr>
            </w:pPr>
            <w:r w:rsidRPr="007F4353">
              <w:rPr>
                <w:color w:val="auto"/>
              </w:rPr>
              <w:t>All decisions relating to allowances and expenses must be considered by the Independent Remuneration Panel and their recommendations taken into account by Full Council when determining the level of allowances.</w:t>
            </w:r>
          </w:p>
          <w:p w14:paraId="42539404" w14:textId="77777777" w:rsidR="00AF241F" w:rsidRPr="007F4353" w:rsidRDefault="00AF241F" w:rsidP="00C135A3">
            <w:pPr>
              <w:autoSpaceDE/>
              <w:autoSpaceDN/>
              <w:adjustRightInd/>
              <w:spacing w:after="0"/>
              <w:rPr>
                <w:color w:val="auto"/>
              </w:rPr>
            </w:pPr>
          </w:p>
        </w:tc>
      </w:tr>
      <w:tr w:rsidR="00AF241F" w:rsidRPr="00D13879" w14:paraId="627D7BC7" w14:textId="77777777" w:rsidTr="00C135A3">
        <w:trPr>
          <w:trHeight w:val="70"/>
        </w:trPr>
        <w:tc>
          <w:tcPr>
            <w:tcW w:w="2816" w:type="dxa"/>
            <w:gridSpan w:val="2"/>
          </w:tcPr>
          <w:p w14:paraId="23267BF4" w14:textId="77777777" w:rsidR="00AF241F" w:rsidRPr="00D13879"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66E01F4" w14:textId="675F4016" w:rsidR="00AF241F" w:rsidRDefault="00443DEF" w:rsidP="00C135A3">
            <w:pPr>
              <w:autoSpaceDE/>
              <w:autoSpaceDN/>
              <w:adjustRightInd/>
              <w:spacing w:after="0"/>
              <w:rPr>
                <w:color w:val="auto"/>
              </w:rPr>
            </w:pPr>
            <w:r>
              <w:rPr>
                <w:color w:val="auto"/>
              </w:rPr>
              <w:t>No</w:t>
            </w:r>
          </w:p>
          <w:p w14:paraId="154DBDF7" w14:textId="77777777" w:rsidR="00AF241F" w:rsidRPr="007F4353" w:rsidRDefault="00AF241F" w:rsidP="00C135A3">
            <w:pPr>
              <w:autoSpaceDE/>
              <w:autoSpaceDN/>
              <w:adjustRightInd/>
              <w:spacing w:after="0"/>
              <w:rPr>
                <w:color w:val="auto"/>
              </w:rPr>
            </w:pPr>
          </w:p>
        </w:tc>
      </w:tr>
      <w:tr w:rsidR="00AF241F" w:rsidRPr="00D13879" w14:paraId="11762EB5" w14:textId="77777777" w:rsidTr="00C135A3">
        <w:trPr>
          <w:trHeight w:val="1702"/>
        </w:trPr>
        <w:tc>
          <w:tcPr>
            <w:tcW w:w="2816" w:type="dxa"/>
            <w:gridSpan w:val="2"/>
          </w:tcPr>
          <w:p w14:paraId="03027356"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100F6F41" w14:textId="77777777" w:rsidR="00AF241F" w:rsidRPr="007F4353" w:rsidRDefault="00AF241F" w:rsidP="00C135A3">
            <w:pPr>
              <w:autoSpaceDE/>
              <w:autoSpaceDN/>
              <w:adjustRightInd/>
              <w:spacing w:after="0"/>
              <w:rPr>
                <w:color w:val="auto"/>
              </w:rPr>
            </w:pPr>
            <w:r w:rsidRPr="007F4353">
              <w:rPr>
                <w:color w:val="auto"/>
              </w:rPr>
              <w:t xml:space="preserve">Fewer or lower quality candidates coming forward for election. </w:t>
            </w:r>
          </w:p>
          <w:p w14:paraId="3B2BCF42" w14:textId="77777777" w:rsidR="00AF241F" w:rsidRPr="007F4353" w:rsidRDefault="00AF241F" w:rsidP="00C135A3">
            <w:pPr>
              <w:autoSpaceDE/>
              <w:autoSpaceDN/>
              <w:adjustRightInd/>
              <w:spacing w:after="0"/>
              <w:rPr>
                <w:color w:val="auto"/>
              </w:rPr>
            </w:pPr>
            <w:r w:rsidRPr="007F4353">
              <w:rPr>
                <w:color w:val="auto"/>
              </w:rPr>
              <w:t>Mitigation: It is unclear that the level of remuneration is a major factor in whether candidates stand for election. The quality of candidates is a matter for political groups. The Council will, in any scenario, have 84 councillors (as recently confirmed through the boundary review prior to the last election)</w:t>
            </w:r>
            <w:r>
              <w:rPr>
                <w:color w:val="auto"/>
              </w:rPr>
              <w:t>.</w:t>
            </w:r>
          </w:p>
          <w:p w14:paraId="1ABADBC3" w14:textId="77777777" w:rsidR="00AF241F" w:rsidRDefault="00AF241F" w:rsidP="00C135A3">
            <w:pPr>
              <w:autoSpaceDE/>
              <w:autoSpaceDN/>
              <w:adjustRightInd/>
              <w:spacing w:after="0"/>
              <w:rPr>
                <w:color w:val="auto"/>
              </w:rPr>
            </w:pPr>
            <w:r w:rsidRPr="007F4353">
              <w:rPr>
                <w:color w:val="auto"/>
              </w:rPr>
              <w:t>Councillors less willing or able to devote as much time to council business</w:t>
            </w:r>
          </w:p>
          <w:p w14:paraId="0D8D97F1" w14:textId="77777777" w:rsidR="00AF241F" w:rsidRDefault="00AF241F" w:rsidP="00C135A3">
            <w:pPr>
              <w:autoSpaceDE/>
              <w:autoSpaceDN/>
              <w:adjustRightInd/>
              <w:spacing w:after="0"/>
              <w:rPr>
                <w:color w:val="auto"/>
              </w:rPr>
            </w:pPr>
            <w:r w:rsidRPr="007F4353">
              <w:rPr>
                <w:color w:val="auto"/>
              </w:rPr>
              <w:t>Mitigation: An accompanying budget option seeks to reduce the number of meetings. Additionally, work is underway on rolling out a Casework Management System for Councillors, which should enable them to deal with casework more efficiently.</w:t>
            </w:r>
          </w:p>
          <w:p w14:paraId="0C0AB2B3" w14:textId="77777777" w:rsidR="00AF241F" w:rsidRPr="007F4353" w:rsidRDefault="00AF241F" w:rsidP="00C135A3">
            <w:pPr>
              <w:autoSpaceDE/>
              <w:autoSpaceDN/>
              <w:adjustRightInd/>
              <w:spacing w:after="0"/>
              <w:rPr>
                <w:color w:val="auto"/>
              </w:rPr>
            </w:pPr>
          </w:p>
        </w:tc>
      </w:tr>
      <w:tr w:rsidR="00AF241F" w:rsidRPr="00D13879" w14:paraId="3A8C7154" w14:textId="77777777" w:rsidTr="00C135A3">
        <w:trPr>
          <w:trHeight w:val="558"/>
        </w:trPr>
        <w:tc>
          <w:tcPr>
            <w:tcW w:w="6540" w:type="dxa"/>
            <w:gridSpan w:val="6"/>
          </w:tcPr>
          <w:p w14:paraId="7DEA99A3"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C14F1C9" w14:textId="77777777" w:rsidR="00AF241F" w:rsidRPr="00D13879" w:rsidRDefault="00AF241F"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46976D5" w14:textId="77777777" w:rsidR="00AF241F" w:rsidRPr="003553E8" w:rsidRDefault="00AF241F" w:rsidP="00AF241F">
      <w:pPr>
        <w:autoSpaceDE/>
        <w:autoSpaceDN/>
        <w:adjustRightInd/>
        <w:spacing w:after="160" w:line="259" w:lineRule="auto"/>
        <w:jc w:val="left"/>
        <w:rPr>
          <w:rFonts w:eastAsiaTheme="minorHAnsi"/>
          <w:color w:val="auto"/>
        </w:rPr>
      </w:pPr>
    </w:p>
    <w:p w14:paraId="0D00C264" w14:textId="77777777" w:rsidR="00AF241F" w:rsidRDefault="00AF241F" w:rsidP="00AF241F">
      <w:pPr>
        <w:spacing w:after="0"/>
        <w:rPr>
          <w:rFonts w:cs="Arial"/>
          <w:color w:val="auto"/>
        </w:rPr>
      </w:pPr>
    </w:p>
    <w:p w14:paraId="712E374A" w14:textId="77777777" w:rsidR="00AF241F" w:rsidRDefault="00AF241F" w:rsidP="00AF241F">
      <w:pPr>
        <w:spacing w:after="0"/>
        <w:rPr>
          <w:rFonts w:cs="Arial"/>
          <w:color w:val="auto"/>
        </w:rPr>
      </w:pPr>
    </w:p>
    <w:p w14:paraId="150BFE3B" w14:textId="77777777" w:rsidR="00AF241F" w:rsidRDefault="00AF241F" w:rsidP="00AF241F">
      <w:pPr>
        <w:spacing w:after="0"/>
        <w:rPr>
          <w:rFonts w:cs="Arial"/>
          <w:color w:val="auto"/>
        </w:rPr>
      </w:pPr>
    </w:p>
    <w:p w14:paraId="0824EA17" w14:textId="77777777" w:rsidR="00AF241F" w:rsidRDefault="00AF241F" w:rsidP="00AF241F">
      <w:pPr>
        <w:spacing w:after="0"/>
        <w:rPr>
          <w:rFonts w:cs="Arial"/>
          <w:color w:val="auto"/>
        </w:rPr>
      </w:pPr>
    </w:p>
    <w:p w14:paraId="0B3520DE" w14:textId="77777777" w:rsidR="00AF241F" w:rsidRDefault="00AF241F" w:rsidP="00AF241F">
      <w:pPr>
        <w:spacing w:after="0"/>
        <w:rPr>
          <w:rFonts w:cs="Arial"/>
          <w:color w:val="auto"/>
        </w:rPr>
      </w:pPr>
    </w:p>
    <w:p w14:paraId="103A9415" w14:textId="77777777" w:rsidR="00AF241F" w:rsidRDefault="00AF241F" w:rsidP="00AF241F">
      <w:pPr>
        <w:spacing w:after="0"/>
        <w:rPr>
          <w:rFonts w:cs="Arial"/>
          <w:color w:val="auto"/>
        </w:rPr>
      </w:pPr>
    </w:p>
    <w:p w14:paraId="324F9C48" w14:textId="77777777" w:rsidR="00AF241F" w:rsidRDefault="00AF241F" w:rsidP="00AF241F">
      <w:pPr>
        <w:spacing w:after="0"/>
        <w:rPr>
          <w:rFonts w:cs="Arial"/>
          <w:color w:val="auto"/>
        </w:rPr>
      </w:pPr>
    </w:p>
    <w:p w14:paraId="332B47E7" w14:textId="77777777" w:rsidR="00AF241F" w:rsidRDefault="00AF241F" w:rsidP="00AF241F">
      <w:pPr>
        <w:spacing w:after="0"/>
        <w:rPr>
          <w:rFonts w:cs="Arial"/>
          <w:color w:val="auto"/>
        </w:rPr>
      </w:pPr>
    </w:p>
    <w:p w14:paraId="1E724947" w14:textId="77777777" w:rsidR="00AF241F" w:rsidRDefault="00AF241F" w:rsidP="00AF241F">
      <w:pPr>
        <w:spacing w:after="0"/>
        <w:rPr>
          <w:rFonts w:cs="Arial"/>
          <w:color w:val="auto"/>
        </w:rPr>
      </w:pPr>
    </w:p>
    <w:p w14:paraId="2171F2E6" w14:textId="77777777" w:rsidR="00AF241F" w:rsidRDefault="00AF241F" w:rsidP="00AF241F">
      <w:pPr>
        <w:spacing w:after="0"/>
        <w:rPr>
          <w:rFonts w:cs="Arial"/>
          <w:color w:val="auto"/>
        </w:rPr>
      </w:pPr>
    </w:p>
    <w:p w14:paraId="2B802DAF" w14:textId="77777777" w:rsidR="00AF241F" w:rsidRDefault="00AF241F" w:rsidP="00AF241F">
      <w:pPr>
        <w:spacing w:after="0"/>
        <w:rPr>
          <w:rFonts w:cs="Arial"/>
          <w:color w:val="auto"/>
        </w:rPr>
      </w:pPr>
    </w:p>
    <w:p w14:paraId="6F655B07" w14:textId="77777777" w:rsidR="00AF241F" w:rsidRDefault="00AF241F" w:rsidP="00AF241F">
      <w:pPr>
        <w:spacing w:after="0"/>
        <w:rPr>
          <w:rFonts w:cs="Arial"/>
          <w:color w:val="auto"/>
        </w:rPr>
      </w:pPr>
    </w:p>
    <w:p w14:paraId="1E620E30" w14:textId="77777777" w:rsidR="00AF241F" w:rsidRDefault="00AF241F" w:rsidP="00AF241F">
      <w:pPr>
        <w:spacing w:after="0"/>
        <w:rPr>
          <w:rFonts w:cs="Arial"/>
          <w:color w:val="auto"/>
        </w:rPr>
      </w:pPr>
    </w:p>
    <w:p w14:paraId="32C6F79E" w14:textId="77777777" w:rsidR="00AF241F" w:rsidRDefault="00AF241F" w:rsidP="00AF241F">
      <w:pPr>
        <w:spacing w:after="0"/>
        <w:rPr>
          <w:rFonts w:cs="Arial"/>
          <w:color w:val="auto"/>
        </w:rPr>
      </w:pPr>
    </w:p>
    <w:p w14:paraId="16163A5F" w14:textId="77777777" w:rsidR="00AF241F" w:rsidRDefault="00AF241F" w:rsidP="00AF241F">
      <w:pPr>
        <w:spacing w:after="0"/>
        <w:rPr>
          <w:rFonts w:cs="Arial"/>
          <w:color w:val="auto"/>
        </w:rPr>
      </w:pPr>
    </w:p>
    <w:p w14:paraId="6DCA1D69" w14:textId="77777777" w:rsidR="00AF241F" w:rsidRDefault="00AF241F" w:rsidP="00AF241F">
      <w:pPr>
        <w:spacing w:after="0"/>
        <w:rPr>
          <w:rFonts w:cs="Arial"/>
          <w:color w:val="auto"/>
        </w:rPr>
      </w:pPr>
    </w:p>
    <w:p w14:paraId="7DD7293F" w14:textId="77777777" w:rsidR="00AF241F" w:rsidRDefault="00AF241F" w:rsidP="00AF241F">
      <w:pPr>
        <w:spacing w:after="0"/>
        <w:rPr>
          <w:rFonts w:cs="Arial"/>
          <w:color w:val="auto"/>
        </w:rPr>
      </w:pPr>
    </w:p>
    <w:p w14:paraId="42564980" w14:textId="77777777" w:rsidR="00AF241F" w:rsidRDefault="00AF241F" w:rsidP="00AF241F">
      <w:pPr>
        <w:spacing w:after="0"/>
        <w:rPr>
          <w:rFonts w:cs="Arial"/>
          <w:color w:val="auto"/>
        </w:rPr>
      </w:pPr>
    </w:p>
    <w:p w14:paraId="034E97D5" w14:textId="77777777" w:rsidR="00AF241F" w:rsidRDefault="00AF241F" w:rsidP="00AF241F">
      <w:pPr>
        <w:spacing w:after="0"/>
        <w:rPr>
          <w:rFonts w:cs="Arial"/>
          <w:color w:val="auto"/>
        </w:rPr>
      </w:pPr>
    </w:p>
    <w:p w14:paraId="0D327CFB" w14:textId="77777777" w:rsidR="00C408C8" w:rsidRDefault="00C408C8" w:rsidP="00AF241F">
      <w:pPr>
        <w:autoSpaceDE/>
        <w:autoSpaceDN/>
        <w:adjustRightInd/>
        <w:spacing w:after="0" w:line="276" w:lineRule="auto"/>
        <w:rPr>
          <w:rFonts w:eastAsiaTheme="minorHAnsi"/>
          <w:b/>
          <w:u w:val="single"/>
        </w:rPr>
      </w:pPr>
    </w:p>
    <w:p w14:paraId="64F15D42" w14:textId="77777777" w:rsidR="00C408C8" w:rsidRDefault="00C408C8" w:rsidP="00AF241F">
      <w:pPr>
        <w:autoSpaceDE/>
        <w:autoSpaceDN/>
        <w:adjustRightInd/>
        <w:spacing w:after="0" w:line="276" w:lineRule="auto"/>
        <w:rPr>
          <w:rFonts w:eastAsiaTheme="minorHAnsi"/>
          <w:b/>
          <w:u w:val="single"/>
        </w:rPr>
      </w:pPr>
    </w:p>
    <w:p w14:paraId="1A939009" w14:textId="77777777" w:rsidR="00C408C8" w:rsidRDefault="00C408C8" w:rsidP="00AF241F">
      <w:pPr>
        <w:autoSpaceDE/>
        <w:autoSpaceDN/>
        <w:adjustRightInd/>
        <w:spacing w:after="0" w:line="276" w:lineRule="auto"/>
        <w:rPr>
          <w:rFonts w:eastAsiaTheme="minorHAnsi"/>
          <w:b/>
          <w:u w:val="single"/>
        </w:rPr>
      </w:pPr>
    </w:p>
    <w:p w14:paraId="2A0961B1" w14:textId="77777777" w:rsidR="00C408C8" w:rsidRDefault="00C408C8" w:rsidP="00AF241F">
      <w:pPr>
        <w:autoSpaceDE/>
        <w:autoSpaceDN/>
        <w:adjustRightInd/>
        <w:spacing w:after="0" w:line="276" w:lineRule="auto"/>
        <w:rPr>
          <w:rFonts w:eastAsiaTheme="minorHAnsi"/>
          <w:b/>
          <w:u w:val="single"/>
        </w:rPr>
      </w:pPr>
    </w:p>
    <w:p w14:paraId="44F59486" w14:textId="77777777" w:rsidR="00C408C8" w:rsidRDefault="00C408C8" w:rsidP="00AF241F">
      <w:pPr>
        <w:autoSpaceDE/>
        <w:autoSpaceDN/>
        <w:adjustRightInd/>
        <w:spacing w:after="0" w:line="276" w:lineRule="auto"/>
        <w:rPr>
          <w:rFonts w:eastAsiaTheme="minorHAnsi"/>
          <w:b/>
          <w:u w:val="single"/>
        </w:rPr>
      </w:pPr>
    </w:p>
    <w:p w14:paraId="1C4FAEA0" w14:textId="77777777" w:rsidR="00C408C8" w:rsidRDefault="00C408C8" w:rsidP="00AF241F">
      <w:pPr>
        <w:autoSpaceDE/>
        <w:autoSpaceDN/>
        <w:adjustRightInd/>
        <w:spacing w:after="0" w:line="276" w:lineRule="auto"/>
        <w:rPr>
          <w:rFonts w:eastAsiaTheme="minorHAnsi"/>
          <w:b/>
          <w:u w:val="single"/>
        </w:rPr>
      </w:pPr>
    </w:p>
    <w:p w14:paraId="37EAF0B7" w14:textId="77777777" w:rsidR="00C408C8" w:rsidRDefault="00C408C8" w:rsidP="00AF241F">
      <w:pPr>
        <w:autoSpaceDE/>
        <w:autoSpaceDN/>
        <w:adjustRightInd/>
        <w:spacing w:after="0" w:line="276" w:lineRule="auto"/>
        <w:rPr>
          <w:rFonts w:eastAsiaTheme="minorHAnsi"/>
          <w:b/>
          <w:u w:val="single"/>
        </w:rPr>
      </w:pPr>
    </w:p>
    <w:p w14:paraId="4B2165FC" w14:textId="77777777" w:rsidR="00C408C8" w:rsidRDefault="00C408C8" w:rsidP="00AF241F">
      <w:pPr>
        <w:autoSpaceDE/>
        <w:autoSpaceDN/>
        <w:adjustRightInd/>
        <w:spacing w:after="0" w:line="276" w:lineRule="auto"/>
        <w:rPr>
          <w:rFonts w:eastAsiaTheme="minorHAnsi"/>
          <w:b/>
          <w:u w:val="single"/>
        </w:rPr>
      </w:pPr>
    </w:p>
    <w:p w14:paraId="5B5255A7" w14:textId="77777777" w:rsidR="00C408C8" w:rsidRDefault="00C408C8" w:rsidP="00AF241F">
      <w:pPr>
        <w:autoSpaceDE/>
        <w:autoSpaceDN/>
        <w:adjustRightInd/>
        <w:spacing w:after="0" w:line="276" w:lineRule="auto"/>
        <w:rPr>
          <w:rFonts w:eastAsiaTheme="minorHAnsi"/>
          <w:b/>
          <w:u w:val="single"/>
        </w:rPr>
      </w:pPr>
    </w:p>
    <w:p w14:paraId="00ACD119" w14:textId="77777777" w:rsidR="00C408C8" w:rsidRDefault="00C408C8" w:rsidP="00AF241F">
      <w:pPr>
        <w:autoSpaceDE/>
        <w:autoSpaceDN/>
        <w:adjustRightInd/>
        <w:spacing w:after="0" w:line="276" w:lineRule="auto"/>
        <w:rPr>
          <w:rFonts w:eastAsiaTheme="minorHAnsi"/>
          <w:b/>
          <w:u w:val="single"/>
        </w:rPr>
      </w:pPr>
    </w:p>
    <w:p w14:paraId="00DE4F01" w14:textId="77777777" w:rsidR="00C408C8" w:rsidRDefault="00C408C8" w:rsidP="00AF241F">
      <w:pPr>
        <w:autoSpaceDE/>
        <w:autoSpaceDN/>
        <w:adjustRightInd/>
        <w:spacing w:after="0" w:line="276" w:lineRule="auto"/>
        <w:rPr>
          <w:rFonts w:eastAsiaTheme="minorHAnsi"/>
          <w:b/>
          <w:u w:val="single"/>
        </w:rPr>
      </w:pPr>
    </w:p>
    <w:p w14:paraId="6B897F33" w14:textId="77777777" w:rsidR="00C408C8" w:rsidRDefault="00C408C8" w:rsidP="00AF241F">
      <w:pPr>
        <w:autoSpaceDE/>
        <w:autoSpaceDN/>
        <w:adjustRightInd/>
        <w:spacing w:after="0" w:line="276" w:lineRule="auto"/>
        <w:rPr>
          <w:rFonts w:eastAsiaTheme="minorHAnsi"/>
          <w:b/>
          <w:u w:val="single"/>
        </w:rPr>
      </w:pPr>
    </w:p>
    <w:p w14:paraId="14E1C8D1" w14:textId="77777777" w:rsidR="00C408C8" w:rsidRDefault="00C408C8" w:rsidP="00AF241F">
      <w:pPr>
        <w:autoSpaceDE/>
        <w:autoSpaceDN/>
        <w:adjustRightInd/>
        <w:spacing w:after="0" w:line="276" w:lineRule="auto"/>
        <w:rPr>
          <w:rFonts w:eastAsiaTheme="minorHAnsi"/>
          <w:b/>
          <w:u w:val="single"/>
        </w:rPr>
      </w:pPr>
    </w:p>
    <w:p w14:paraId="34E1B9D7" w14:textId="77777777" w:rsidR="00C408C8" w:rsidRDefault="00C408C8" w:rsidP="00AF241F">
      <w:pPr>
        <w:autoSpaceDE/>
        <w:autoSpaceDN/>
        <w:adjustRightInd/>
        <w:spacing w:after="0" w:line="276" w:lineRule="auto"/>
        <w:rPr>
          <w:rFonts w:eastAsiaTheme="minorHAnsi"/>
          <w:b/>
          <w:u w:val="single"/>
        </w:rPr>
      </w:pPr>
    </w:p>
    <w:p w14:paraId="52A3449F" w14:textId="77777777" w:rsidR="00C408C8" w:rsidRDefault="00C408C8" w:rsidP="00AF241F">
      <w:pPr>
        <w:autoSpaceDE/>
        <w:autoSpaceDN/>
        <w:adjustRightInd/>
        <w:spacing w:after="0" w:line="276" w:lineRule="auto"/>
        <w:rPr>
          <w:rFonts w:eastAsiaTheme="minorHAnsi"/>
          <w:b/>
          <w:u w:val="single"/>
        </w:rPr>
      </w:pPr>
    </w:p>
    <w:p w14:paraId="5C8C6798" w14:textId="77777777" w:rsidR="00C408C8" w:rsidRDefault="00C408C8" w:rsidP="00AF241F">
      <w:pPr>
        <w:autoSpaceDE/>
        <w:autoSpaceDN/>
        <w:adjustRightInd/>
        <w:spacing w:after="0" w:line="276" w:lineRule="auto"/>
        <w:rPr>
          <w:rFonts w:eastAsiaTheme="minorHAnsi"/>
          <w:b/>
          <w:u w:val="single"/>
        </w:rPr>
      </w:pPr>
    </w:p>
    <w:p w14:paraId="116F1846" w14:textId="77777777" w:rsidR="00C408C8" w:rsidRDefault="00C408C8" w:rsidP="00AF241F">
      <w:pPr>
        <w:autoSpaceDE/>
        <w:autoSpaceDN/>
        <w:adjustRightInd/>
        <w:spacing w:after="0" w:line="276" w:lineRule="auto"/>
        <w:rPr>
          <w:rFonts w:eastAsiaTheme="minorHAnsi"/>
          <w:b/>
          <w:u w:val="single"/>
        </w:rPr>
      </w:pPr>
    </w:p>
    <w:p w14:paraId="6E02F80A" w14:textId="77777777" w:rsidR="00C408C8" w:rsidRDefault="00C408C8" w:rsidP="00AF241F">
      <w:pPr>
        <w:autoSpaceDE/>
        <w:autoSpaceDN/>
        <w:adjustRightInd/>
        <w:spacing w:after="0" w:line="276" w:lineRule="auto"/>
        <w:rPr>
          <w:rFonts w:eastAsiaTheme="minorHAnsi"/>
          <w:b/>
          <w:u w:val="single"/>
        </w:rPr>
      </w:pPr>
    </w:p>
    <w:p w14:paraId="1C3C7AF2" w14:textId="77777777" w:rsidR="001B73B4" w:rsidRDefault="001B73B4" w:rsidP="00AF241F">
      <w:pPr>
        <w:autoSpaceDE/>
        <w:autoSpaceDN/>
        <w:adjustRightInd/>
        <w:spacing w:after="0" w:line="276" w:lineRule="auto"/>
        <w:rPr>
          <w:rFonts w:eastAsiaTheme="minorHAnsi"/>
          <w:b/>
          <w:u w:val="single"/>
        </w:rPr>
      </w:pPr>
    </w:p>
    <w:p w14:paraId="7923822B" w14:textId="77777777" w:rsidR="00AF241F" w:rsidRPr="00D44104" w:rsidRDefault="00AF241F" w:rsidP="00AF241F">
      <w:pPr>
        <w:autoSpaceDE/>
        <w:autoSpaceDN/>
        <w:adjustRightInd/>
        <w:spacing w:after="0" w:line="276" w:lineRule="auto"/>
        <w:rPr>
          <w:rFonts w:cs="Times New Roman"/>
          <w:i/>
          <w:color w:val="0000FF"/>
          <w:sz w:val="22"/>
        </w:rPr>
      </w:pPr>
      <w:r>
        <w:rPr>
          <w:rFonts w:eastAsiaTheme="minorHAnsi"/>
          <w:b/>
          <w:u w:val="single"/>
        </w:rPr>
        <w:t>Reference – SC375</w:t>
      </w:r>
    </w:p>
    <w:p w14:paraId="6245A9E0" w14:textId="77777777" w:rsidR="00AF241F" w:rsidRPr="00D13879" w:rsidRDefault="00AF241F" w:rsidP="00AF241F">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AF241F" w:rsidRPr="00D13879" w14:paraId="1B6045E3" w14:textId="77777777" w:rsidTr="00C135A3">
        <w:tc>
          <w:tcPr>
            <w:tcW w:w="4531" w:type="dxa"/>
            <w:gridSpan w:val="4"/>
            <w:tcBorders>
              <w:right w:val="single" w:sz="4" w:space="0" w:color="auto"/>
            </w:tcBorders>
          </w:tcPr>
          <w:p w14:paraId="2592E9B1"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101BF3AF" w14:textId="00D33CE5" w:rsidR="00AF241F" w:rsidRPr="00742F28" w:rsidRDefault="00AF241F" w:rsidP="001B73B4">
            <w:pPr>
              <w:autoSpaceDE/>
              <w:autoSpaceDN/>
              <w:adjustRightInd/>
              <w:spacing w:after="0"/>
              <w:jc w:val="left"/>
              <w:rPr>
                <w:rFonts w:eastAsia="Times New Roman" w:cs="Arial"/>
                <w:color w:val="auto"/>
                <w:lang w:eastAsia="en-GB"/>
              </w:rPr>
            </w:pPr>
            <w:r>
              <w:rPr>
                <w:rFonts w:eastAsia="Times New Roman" w:cs="Arial"/>
                <w:color w:val="auto"/>
                <w:lang w:eastAsia="en-GB"/>
              </w:rPr>
              <w:t>Democrat</w:t>
            </w:r>
            <w:r w:rsidR="001B73B4">
              <w:rPr>
                <w:rFonts w:eastAsia="Times New Roman" w:cs="Arial"/>
                <w:color w:val="auto"/>
                <w:lang w:eastAsia="en-GB"/>
              </w:rPr>
              <w:t xml:space="preserve">ic Services – Member </w:t>
            </w:r>
            <w:r>
              <w:rPr>
                <w:rFonts w:eastAsia="Times New Roman" w:cs="Arial"/>
                <w:color w:val="auto"/>
                <w:lang w:eastAsia="en-GB"/>
              </w:rPr>
              <w:t xml:space="preserve">Subsistence </w:t>
            </w:r>
          </w:p>
        </w:tc>
      </w:tr>
      <w:tr w:rsidR="00AF241F" w:rsidRPr="00D13879" w14:paraId="1B61F81D" w14:textId="77777777" w:rsidTr="00C135A3">
        <w:trPr>
          <w:trHeight w:val="911"/>
        </w:trPr>
        <w:tc>
          <w:tcPr>
            <w:tcW w:w="4531" w:type="dxa"/>
            <w:gridSpan w:val="4"/>
            <w:tcBorders>
              <w:right w:val="single" w:sz="4" w:space="0" w:color="auto"/>
            </w:tcBorders>
          </w:tcPr>
          <w:p w14:paraId="5765C99D"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6F4760E" w14:textId="77777777" w:rsidR="00AF241F" w:rsidRPr="00742F28" w:rsidRDefault="00AF241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AF241F" w:rsidRPr="00D13879" w14:paraId="331B260F" w14:textId="77777777" w:rsidTr="00C135A3">
        <w:tc>
          <w:tcPr>
            <w:tcW w:w="4531" w:type="dxa"/>
            <w:gridSpan w:val="4"/>
            <w:tcBorders>
              <w:right w:val="single" w:sz="4" w:space="0" w:color="auto"/>
            </w:tcBorders>
          </w:tcPr>
          <w:p w14:paraId="18784249"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893A483" w14:textId="1A951828" w:rsidR="00AF241F" w:rsidRPr="00742F28" w:rsidRDefault="00443DE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£0.005m</w:t>
            </w:r>
          </w:p>
        </w:tc>
      </w:tr>
      <w:tr w:rsidR="00AF241F" w:rsidRPr="00D13879" w14:paraId="3D7315FC" w14:textId="77777777" w:rsidTr="00C135A3">
        <w:tc>
          <w:tcPr>
            <w:tcW w:w="4531" w:type="dxa"/>
            <w:gridSpan w:val="4"/>
            <w:tcBorders>
              <w:right w:val="single" w:sz="4" w:space="0" w:color="auto"/>
            </w:tcBorders>
          </w:tcPr>
          <w:p w14:paraId="338FD994"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09ACB39" w14:textId="64CC7851" w:rsidR="00AF241F" w:rsidRPr="00742F28" w:rsidRDefault="00443DE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AF241F" w:rsidRPr="00D13879" w14:paraId="04A198A4" w14:textId="77777777" w:rsidTr="00C135A3">
        <w:tc>
          <w:tcPr>
            <w:tcW w:w="4531" w:type="dxa"/>
            <w:gridSpan w:val="4"/>
            <w:tcBorders>
              <w:right w:val="single" w:sz="4" w:space="0" w:color="auto"/>
            </w:tcBorders>
          </w:tcPr>
          <w:p w14:paraId="031F3AF1"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024F396" w14:textId="1330A7B3" w:rsidR="00AF241F" w:rsidRPr="00742F28" w:rsidRDefault="00443DEF"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£0.005m</w:t>
            </w:r>
          </w:p>
        </w:tc>
      </w:tr>
      <w:tr w:rsidR="00AF241F" w:rsidRPr="00D13879" w14:paraId="575BD7D8" w14:textId="77777777" w:rsidTr="00C135A3">
        <w:trPr>
          <w:trHeight w:val="428"/>
        </w:trPr>
        <w:tc>
          <w:tcPr>
            <w:tcW w:w="9158" w:type="dxa"/>
            <w:gridSpan w:val="8"/>
          </w:tcPr>
          <w:p w14:paraId="46697936" w14:textId="77777777" w:rsidR="00AF241F" w:rsidRPr="00D13879" w:rsidRDefault="00AF241F" w:rsidP="00C135A3">
            <w:pPr>
              <w:autoSpaceDE/>
              <w:autoSpaceDN/>
              <w:adjustRightInd/>
              <w:spacing w:after="0"/>
              <w:jc w:val="center"/>
              <w:rPr>
                <w:rFonts w:eastAsia="Times New Roman" w:cs="Arial"/>
                <w:b/>
                <w:i/>
                <w:color w:val="auto"/>
                <w:lang w:eastAsia="en-GB"/>
              </w:rPr>
            </w:pPr>
          </w:p>
        </w:tc>
      </w:tr>
      <w:tr w:rsidR="00AF241F" w:rsidRPr="00D13879" w14:paraId="00C93710" w14:textId="77777777" w:rsidTr="00C135A3">
        <w:tc>
          <w:tcPr>
            <w:tcW w:w="9158" w:type="dxa"/>
            <w:gridSpan w:val="8"/>
          </w:tcPr>
          <w:p w14:paraId="79746164" w14:textId="77777777" w:rsidR="00AF241F" w:rsidRPr="00AA09FE"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AF241F" w:rsidRPr="00D13879" w14:paraId="2D9BD644" w14:textId="77777777" w:rsidTr="00C135A3">
        <w:trPr>
          <w:trHeight w:val="90"/>
        </w:trPr>
        <w:tc>
          <w:tcPr>
            <w:tcW w:w="1831" w:type="dxa"/>
          </w:tcPr>
          <w:p w14:paraId="42520C7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0B63A0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9DC23C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56A82C"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07E7003"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5762CBC9" w14:textId="77777777" w:rsidTr="00C135A3">
        <w:trPr>
          <w:trHeight w:val="90"/>
        </w:trPr>
        <w:tc>
          <w:tcPr>
            <w:tcW w:w="1831" w:type="dxa"/>
          </w:tcPr>
          <w:p w14:paraId="4E77CAD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4AE6A28"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22B73A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7FF749A"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E29099F"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4F9F0946" w14:textId="77777777" w:rsidTr="00C135A3">
        <w:trPr>
          <w:trHeight w:val="90"/>
        </w:trPr>
        <w:tc>
          <w:tcPr>
            <w:tcW w:w="1831" w:type="dxa"/>
          </w:tcPr>
          <w:p w14:paraId="0430D29D" w14:textId="07C38416" w:rsidR="00AF241F" w:rsidRPr="00742F28" w:rsidRDefault="000766F8"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-0.005</w:t>
            </w:r>
          </w:p>
        </w:tc>
        <w:tc>
          <w:tcPr>
            <w:tcW w:w="1832" w:type="dxa"/>
            <w:gridSpan w:val="2"/>
          </w:tcPr>
          <w:p w14:paraId="600C766C"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927FF93"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E848B48"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DE04409" w14:textId="3C7177C2" w:rsidR="00AF241F" w:rsidRPr="00742F28" w:rsidRDefault="000766F8"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-0.005</w:t>
            </w:r>
          </w:p>
        </w:tc>
      </w:tr>
      <w:tr w:rsidR="00AF241F" w:rsidRPr="00D13879" w14:paraId="118B2BE0"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333B3F3" w14:textId="77777777" w:rsidR="00AF241F" w:rsidRPr="00D13879" w:rsidRDefault="00AF241F" w:rsidP="00C135A3">
            <w:pPr>
              <w:tabs>
                <w:tab w:val="left" w:pos="1395"/>
              </w:tabs>
              <w:autoSpaceDE/>
              <w:autoSpaceDN/>
              <w:adjustRightInd/>
              <w:spacing w:after="0" w:line="256" w:lineRule="auto"/>
              <w:jc w:val="left"/>
              <w:rPr>
                <w:rFonts w:eastAsia="Times New Roman" w:cs="Arial"/>
                <w:b/>
                <w:color w:val="auto"/>
              </w:rPr>
            </w:pPr>
          </w:p>
        </w:tc>
      </w:tr>
      <w:tr w:rsidR="00AF241F" w:rsidRPr="00D13879" w14:paraId="7357310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31EE580" w14:textId="77777777" w:rsidR="00AF241F" w:rsidRPr="00AA09FE" w:rsidRDefault="00AF241F"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AF241F" w:rsidRPr="00D13879" w14:paraId="06559237" w14:textId="77777777" w:rsidTr="00C135A3">
        <w:trPr>
          <w:trHeight w:val="90"/>
        </w:trPr>
        <w:tc>
          <w:tcPr>
            <w:tcW w:w="1831" w:type="dxa"/>
          </w:tcPr>
          <w:p w14:paraId="73007EA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506E364"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44E6BBD"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F88079A"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09885E5"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5F18D2BF" w14:textId="77777777" w:rsidTr="00C135A3">
        <w:trPr>
          <w:trHeight w:val="90"/>
        </w:trPr>
        <w:tc>
          <w:tcPr>
            <w:tcW w:w="1831" w:type="dxa"/>
          </w:tcPr>
          <w:p w14:paraId="1BD6EA4D" w14:textId="21427197" w:rsidR="00AF241F" w:rsidRPr="00742F28" w:rsidRDefault="00DD69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EE746CB"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993A3C7"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FFECE74"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D4304B9" w14:textId="61F61C7A" w:rsidR="00AF241F" w:rsidRPr="00742F28" w:rsidRDefault="00DD690E"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AF241F" w:rsidRPr="00D13879" w14:paraId="4CA6399D" w14:textId="77777777" w:rsidTr="00C135A3">
        <w:trPr>
          <w:trHeight w:val="90"/>
        </w:trPr>
        <w:tc>
          <w:tcPr>
            <w:tcW w:w="9158" w:type="dxa"/>
            <w:gridSpan w:val="8"/>
          </w:tcPr>
          <w:p w14:paraId="5659C34D" w14:textId="77777777" w:rsidR="00AF241F" w:rsidRDefault="00AF241F" w:rsidP="00C135A3">
            <w:pPr>
              <w:tabs>
                <w:tab w:val="left" w:pos="1395"/>
              </w:tabs>
              <w:autoSpaceDE/>
              <w:autoSpaceDN/>
              <w:adjustRightInd/>
              <w:spacing w:after="0"/>
              <w:jc w:val="left"/>
              <w:rPr>
                <w:rFonts w:eastAsia="Times New Roman" w:cs="Arial"/>
                <w:b/>
                <w:color w:val="auto"/>
                <w:lang w:eastAsia="en-GB"/>
              </w:rPr>
            </w:pPr>
          </w:p>
        </w:tc>
      </w:tr>
      <w:tr w:rsidR="00AF241F" w:rsidRPr="00D13879" w14:paraId="4A8DABEF" w14:textId="77777777" w:rsidTr="00C135A3">
        <w:trPr>
          <w:trHeight w:val="90"/>
        </w:trPr>
        <w:tc>
          <w:tcPr>
            <w:tcW w:w="9158" w:type="dxa"/>
            <w:gridSpan w:val="8"/>
          </w:tcPr>
          <w:p w14:paraId="1FFD114E" w14:textId="77777777" w:rsidR="00AF241F" w:rsidRPr="00084E3F" w:rsidRDefault="00AF241F"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AF241F" w:rsidRPr="00D13879" w14:paraId="5D43B840" w14:textId="77777777" w:rsidTr="00C135A3">
        <w:trPr>
          <w:trHeight w:val="90"/>
        </w:trPr>
        <w:tc>
          <w:tcPr>
            <w:tcW w:w="1831" w:type="dxa"/>
          </w:tcPr>
          <w:p w14:paraId="3809DE6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DA68C9B"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96CF91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49BC43C"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6C42170"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AF241F" w:rsidRPr="00D13879" w14:paraId="1F5A020D" w14:textId="77777777" w:rsidTr="00C135A3">
        <w:trPr>
          <w:trHeight w:val="90"/>
        </w:trPr>
        <w:tc>
          <w:tcPr>
            <w:tcW w:w="1831" w:type="dxa"/>
          </w:tcPr>
          <w:p w14:paraId="0A00651E"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33D8A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C0B9E09"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4BACCE2"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D52DFA1" w14:textId="77777777" w:rsidR="00AF241F" w:rsidRPr="00D13879" w:rsidRDefault="00AF241F"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AF241F" w:rsidRPr="00D13879" w14:paraId="40FCD4FE" w14:textId="77777777" w:rsidTr="00C135A3">
        <w:trPr>
          <w:trHeight w:val="90"/>
        </w:trPr>
        <w:tc>
          <w:tcPr>
            <w:tcW w:w="1831" w:type="dxa"/>
          </w:tcPr>
          <w:p w14:paraId="5B0D6930"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C8946AE"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9695ECC"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A668CEE"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B39519D" w14:textId="77777777" w:rsidR="00AF241F" w:rsidRPr="00742F28" w:rsidRDefault="00AF241F"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AF241F" w:rsidRPr="00D13879" w14:paraId="6691DD5C" w14:textId="77777777" w:rsidTr="00C135A3">
        <w:trPr>
          <w:trHeight w:val="70"/>
        </w:trPr>
        <w:tc>
          <w:tcPr>
            <w:tcW w:w="9158" w:type="dxa"/>
            <w:gridSpan w:val="8"/>
          </w:tcPr>
          <w:p w14:paraId="3E83EFC3" w14:textId="77777777" w:rsidR="00AF241F" w:rsidRPr="00D13879" w:rsidRDefault="00AF241F" w:rsidP="00C135A3">
            <w:pPr>
              <w:autoSpaceDE/>
              <w:autoSpaceDN/>
              <w:adjustRightInd/>
              <w:spacing w:after="0"/>
              <w:rPr>
                <w:rFonts w:eastAsia="Times New Roman" w:cs="Arial"/>
                <w:color w:val="auto"/>
                <w:lang w:eastAsia="en-GB"/>
              </w:rPr>
            </w:pPr>
          </w:p>
        </w:tc>
      </w:tr>
      <w:tr w:rsidR="00AF241F" w:rsidRPr="00D13879" w14:paraId="63B50AA5" w14:textId="77777777" w:rsidTr="00C135A3">
        <w:trPr>
          <w:trHeight w:val="70"/>
        </w:trPr>
        <w:tc>
          <w:tcPr>
            <w:tcW w:w="2816" w:type="dxa"/>
            <w:gridSpan w:val="2"/>
          </w:tcPr>
          <w:p w14:paraId="04E6043E" w14:textId="77777777" w:rsidR="00AF241F" w:rsidRPr="00CD5B00" w:rsidRDefault="00AF241F"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73D6EA2" w14:textId="32BBB9D6" w:rsidR="00AF241F" w:rsidRDefault="000766F8" w:rsidP="00C135A3">
            <w:pPr>
              <w:autoSpaceDE/>
              <w:autoSpaceDN/>
              <w:adjustRightInd/>
              <w:spacing w:after="0"/>
              <w:rPr>
                <w:rFonts w:eastAsiaTheme="minorHAnsi"/>
                <w:color w:val="auto"/>
              </w:rPr>
            </w:pPr>
            <w:r>
              <w:rPr>
                <w:rFonts w:eastAsiaTheme="minorHAnsi"/>
                <w:color w:val="auto"/>
              </w:rPr>
              <w:t xml:space="preserve">Remove </w:t>
            </w:r>
            <w:r w:rsidR="00AF241F" w:rsidRPr="00EC12ED">
              <w:rPr>
                <w:rFonts w:eastAsiaTheme="minorHAnsi"/>
                <w:color w:val="auto"/>
              </w:rPr>
              <w:t xml:space="preserve">Councillors </w:t>
            </w:r>
            <w:r>
              <w:rPr>
                <w:rFonts w:eastAsiaTheme="minorHAnsi"/>
                <w:color w:val="auto"/>
              </w:rPr>
              <w:t>entitlement</w:t>
            </w:r>
            <w:r w:rsidR="00AF241F" w:rsidRPr="00EC12ED">
              <w:rPr>
                <w:rFonts w:eastAsiaTheme="minorHAnsi"/>
                <w:color w:val="auto"/>
              </w:rPr>
              <w:t xml:space="preserve"> to claim expenses for expenditure on subsistence</w:t>
            </w:r>
            <w:r w:rsidR="00AF241F">
              <w:rPr>
                <w:rFonts w:eastAsiaTheme="minorHAnsi"/>
                <w:color w:val="auto"/>
              </w:rPr>
              <w:t xml:space="preserve">. </w:t>
            </w:r>
          </w:p>
          <w:p w14:paraId="5AC9E17D" w14:textId="77777777" w:rsidR="00AF241F" w:rsidRDefault="00AF241F" w:rsidP="00C135A3">
            <w:pPr>
              <w:autoSpaceDE/>
              <w:autoSpaceDN/>
              <w:adjustRightInd/>
              <w:spacing w:after="0"/>
              <w:rPr>
                <w:rFonts w:eastAsiaTheme="minorHAnsi"/>
                <w:color w:val="auto"/>
              </w:rPr>
            </w:pPr>
          </w:p>
          <w:p w14:paraId="018DDA2C" w14:textId="4C2DC0EE" w:rsidR="00AF241F" w:rsidRPr="000766F8" w:rsidRDefault="00AF241F" w:rsidP="000766F8">
            <w:pPr>
              <w:autoSpaceDE/>
              <w:autoSpaceDN/>
              <w:adjustRightInd/>
              <w:spacing w:after="0"/>
              <w:ind w:left="757" w:right="29"/>
              <w:jc w:val="left"/>
            </w:pPr>
          </w:p>
          <w:p w14:paraId="39F76A47" w14:textId="77777777" w:rsidR="00AF241F" w:rsidRPr="00CB69B3" w:rsidRDefault="00AF241F" w:rsidP="00C135A3">
            <w:pPr>
              <w:autoSpaceDE/>
              <w:autoSpaceDN/>
              <w:adjustRightInd/>
              <w:spacing w:after="0"/>
              <w:jc w:val="left"/>
              <w:rPr>
                <w:color w:val="auto"/>
              </w:rPr>
            </w:pPr>
          </w:p>
        </w:tc>
      </w:tr>
      <w:tr w:rsidR="00AF241F" w:rsidRPr="00D13879" w14:paraId="47DA20D8" w14:textId="77777777" w:rsidTr="00C135A3">
        <w:trPr>
          <w:trHeight w:val="1220"/>
        </w:trPr>
        <w:tc>
          <w:tcPr>
            <w:tcW w:w="2816" w:type="dxa"/>
            <w:gridSpan w:val="2"/>
          </w:tcPr>
          <w:p w14:paraId="336653FA"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7B07735" w14:textId="77777777" w:rsidR="00AF241F" w:rsidRPr="00CB69B3" w:rsidRDefault="00AF241F" w:rsidP="00C135A3">
            <w:pPr>
              <w:autoSpaceDE/>
              <w:autoSpaceDN/>
              <w:adjustRightInd/>
              <w:spacing w:after="0"/>
              <w:jc w:val="left"/>
              <w:rPr>
                <w:color w:val="auto"/>
              </w:rPr>
            </w:pPr>
            <w:r w:rsidRPr="00CB69B3">
              <w:rPr>
                <w:color w:val="auto"/>
              </w:rPr>
              <w:t>No direct impact</w:t>
            </w:r>
          </w:p>
        </w:tc>
      </w:tr>
      <w:tr w:rsidR="00AF241F" w:rsidRPr="00D13879" w14:paraId="4F134706" w14:textId="77777777" w:rsidTr="00C135A3">
        <w:trPr>
          <w:trHeight w:val="70"/>
        </w:trPr>
        <w:tc>
          <w:tcPr>
            <w:tcW w:w="2816" w:type="dxa"/>
            <w:gridSpan w:val="2"/>
          </w:tcPr>
          <w:p w14:paraId="162ACA39"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29CB8B0" w14:textId="77777777" w:rsidR="00AF241F" w:rsidRDefault="00AF241F" w:rsidP="00C135A3">
            <w:pPr>
              <w:autoSpaceDE/>
              <w:autoSpaceDN/>
              <w:adjustRightInd/>
              <w:spacing w:after="0"/>
              <w:jc w:val="left"/>
              <w:rPr>
                <w:color w:val="auto"/>
              </w:rPr>
            </w:pPr>
            <w:r w:rsidRPr="00CB69B3">
              <w:rPr>
                <w:color w:val="auto"/>
              </w:rPr>
              <w:t>All decisions relating to allowances and expenses must be considered by the Independent Remuneration Panel and their recommendations taken into account by Full Council when determining the level of allowances.</w:t>
            </w:r>
          </w:p>
          <w:p w14:paraId="5165F275" w14:textId="77777777" w:rsidR="00AF241F" w:rsidRPr="00CB69B3" w:rsidRDefault="00AF241F" w:rsidP="00C135A3">
            <w:pPr>
              <w:autoSpaceDE/>
              <w:autoSpaceDN/>
              <w:adjustRightInd/>
              <w:spacing w:after="0"/>
              <w:jc w:val="left"/>
              <w:rPr>
                <w:color w:val="auto"/>
              </w:rPr>
            </w:pPr>
          </w:p>
        </w:tc>
      </w:tr>
      <w:tr w:rsidR="00AF241F" w:rsidRPr="00D13879" w14:paraId="07B57D99" w14:textId="77777777" w:rsidTr="00C135A3">
        <w:trPr>
          <w:trHeight w:val="70"/>
        </w:trPr>
        <w:tc>
          <w:tcPr>
            <w:tcW w:w="2816" w:type="dxa"/>
            <w:gridSpan w:val="2"/>
          </w:tcPr>
          <w:p w14:paraId="31989DD4" w14:textId="77777777" w:rsidR="00AF241F" w:rsidRPr="00D13879" w:rsidRDefault="00AF241F"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46EB9007" w14:textId="0D1E57D0" w:rsidR="00AF241F" w:rsidRDefault="00443DEF" w:rsidP="00C135A3">
            <w:pPr>
              <w:autoSpaceDE/>
              <w:autoSpaceDN/>
              <w:adjustRightInd/>
              <w:spacing w:after="0"/>
              <w:jc w:val="left"/>
              <w:rPr>
                <w:color w:val="auto"/>
              </w:rPr>
            </w:pPr>
            <w:r>
              <w:rPr>
                <w:color w:val="auto"/>
              </w:rPr>
              <w:t>No</w:t>
            </w:r>
          </w:p>
          <w:p w14:paraId="5601375B" w14:textId="77777777" w:rsidR="00AF241F" w:rsidRPr="00CB69B3" w:rsidRDefault="00AF241F" w:rsidP="00C135A3">
            <w:pPr>
              <w:autoSpaceDE/>
              <w:autoSpaceDN/>
              <w:adjustRightInd/>
              <w:spacing w:after="0"/>
              <w:jc w:val="left"/>
              <w:rPr>
                <w:color w:val="auto"/>
              </w:rPr>
            </w:pPr>
          </w:p>
        </w:tc>
      </w:tr>
      <w:tr w:rsidR="00AF241F" w:rsidRPr="00D13879" w14:paraId="28DF74B6" w14:textId="77777777" w:rsidTr="00C135A3">
        <w:trPr>
          <w:trHeight w:val="1702"/>
        </w:trPr>
        <w:tc>
          <w:tcPr>
            <w:tcW w:w="2816" w:type="dxa"/>
            <w:gridSpan w:val="2"/>
          </w:tcPr>
          <w:p w14:paraId="589FFA66" w14:textId="77777777" w:rsidR="00AF241F" w:rsidRPr="00D13879" w:rsidRDefault="00AF241F"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C55EE27" w14:textId="77777777" w:rsidR="00AF241F" w:rsidRDefault="00AF241F" w:rsidP="00C135A3">
            <w:pPr>
              <w:autoSpaceDE/>
              <w:autoSpaceDN/>
              <w:adjustRightInd/>
              <w:spacing w:after="0"/>
              <w:jc w:val="left"/>
              <w:rPr>
                <w:color w:val="auto"/>
              </w:rPr>
            </w:pPr>
            <w:r w:rsidRPr="00CB69B3">
              <w:rPr>
                <w:color w:val="auto"/>
              </w:rPr>
              <w:t xml:space="preserve">Fewer or lower quality candidates coming forward for election. </w:t>
            </w:r>
          </w:p>
          <w:p w14:paraId="124F5A7B" w14:textId="77777777" w:rsidR="000766F8" w:rsidRPr="00CB69B3" w:rsidRDefault="000766F8" w:rsidP="00C135A3">
            <w:pPr>
              <w:autoSpaceDE/>
              <w:autoSpaceDN/>
              <w:adjustRightInd/>
              <w:spacing w:after="0"/>
              <w:jc w:val="left"/>
              <w:rPr>
                <w:color w:val="auto"/>
              </w:rPr>
            </w:pPr>
          </w:p>
          <w:p w14:paraId="579E1280" w14:textId="77777777" w:rsidR="00AF241F" w:rsidRPr="00CB69B3" w:rsidRDefault="00AF241F" w:rsidP="00C135A3">
            <w:pPr>
              <w:autoSpaceDE/>
              <w:autoSpaceDN/>
              <w:adjustRightInd/>
              <w:spacing w:after="0"/>
              <w:jc w:val="left"/>
              <w:rPr>
                <w:color w:val="auto"/>
              </w:rPr>
            </w:pPr>
            <w:r w:rsidRPr="00CB69B3">
              <w:rPr>
                <w:color w:val="auto"/>
              </w:rPr>
              <w:t>Mitigation: It is unclear that the level of remuneration is a major factor in whether candidates stand for election. The quality of candidates is a matter for political groups. The Council will, in any scenario, have 84 councillors (as recently confirmed through the boundary review prior to the last election)</w:t>
            </w:r>
          </w:p>
          <w:p w14:paraId="6638AB83" w14:textId="77777777" w:rsidR="00AF241F" w:rsidRDefault="00AF241F" w:rsidP="00C135A3">
            <w:pPr>
              <w:autoSpaceDE/>
              <w:autoSpaceDN/>
              <w:adjustRightInd/>
              <w:spacing w:after="0"/>
              <w:jc w:val="left"/>
              <w:rPr>
                <w:color w:val="auto"/>
              </w:rPr>
            </w:pPr>
          </w:p>
          <w:p w14:paraId="2718B9D3" w14:textId="77777777" w:rsidR="00AF241F" w:rsidRDefault="00AF241F" w:rsidP="00C135A3">
            <w:pPr>
              <w:autoSpaceDE/>
              <w:autoSpaceDN/>
              <w:adjustRightInd/>
              <w:spacing w:after="0"/>
              <w:jc w:val="left"/>
              <w:rPr>
                <w:color w:val="auto"/>
              </w:rPr>
            </w:pPr>
            <w:r w:rsidRPr="00CB69B3">
              <w:rPr>
                <w:color w:val="auto"/>
              </w:rPr>
              <w:t>Councillors less willing or able to devote as much time to council business</w:t>
            </w:r>
          </w:p>
          <w:p w14:paraId="094EE95E" w14:textId="77777777" w:rsidR="000766F8" w:rsidRDefault="000766F8" w:rsidP="00C135A3">
            <w:pPr>
              <w:autoSpaceDE/>
              <w:autoSpaceDN/>
              <w:adjustRightInd/>
              <w:spacing w:after="0"/>
              <w:jc w:val="left"/>
              <w:rPr>
                <w:color w:val="auto"/>
              </w:rPr>
            </w:pPr>
          </w:p>
          <w:p w14:paraId="7A9DA971" w14:textId="77777777" w:rsidR="00AF241F" w:rsidRDefault="00AF241F" w:rsidP="00C135A3">
            <w:pPr>
              <w:autoSpaceDE/>
              <w:autoSpaceDN/>
              <w:adjustRightInd/>
              <w:spacing w:after="0"/>
              <w:jc w:val="left"/>
              <w:rPr>
                <w:color w:val="auto"/>
              </w:rPr>
            </w:pPr>
            <w:r w:rsidRPr="00CB69B3">
              <w:rPr>
                <w:color w:val="auto"/>
              </w:rPr>
              <w:t>Mitigation: An accompanying budget option seeks to reduce the number of meetings. Additionally, work is underway on rolling out a Casework Management System for Councillors, which should enable them to deal with casework more efficiently.</w:t>
            </w:r>
          </w:p>
          <w:p w14:paraId="0D7A536F" w14:textId="77777777" w:rsidR="00AF241F" w:rsidRPr="00CB69B3" w:rsidRDefault="00AF241F" w:rsidP="00C135A3">
            <w:pPr>
              <w:autoSpaceDE/>
              <w:autoSpaceDN/>
              <w:adjustRightInd/>
              <w:spacing w:after="0"/>
              <w:jc w:val="left"/>
              <w:rPr>
                <w:color w:val="auto"/>
              </w:rPr>
            </w:pPr>
          </w:p>
        </w:tc>
      </w:tr>
      <w:tr w:rsidR="00AF241F" w:rsidRPr="00D13879" w14:paraId="50CFFDB4" w14:textId="77777777" w:rsidTr="00C135A3">
        <w:trPr>
          <w:trHeight w:val="558"/>
        </w:trPr>
        <w:tc>
          <w:tcPr>
            <w:tcW w:w="6540" w:type="dxa"/>
            <w:gridSpan w:val="6"/>
          </w:tcPr>
          <w:p w14:paraId="1F8D241D" w14:textId="77777777" w:rsidR="00AF241F" w:rsidRPr="00D13879" w:rsidRDefault="00AF241F"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04AF36A5" w14:textId="77777777" w:rsidR="00AF241F" w:rsidRPr="00D13879" w:rsidRDefault="00AF241F"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5644D135" w14:textId="77777777" w:rsidR="00AF241F" w:rsidRPr="00D13879" w:rsidRDefault="00AF241F" w:rsidP="00AF241F">
      <w:pPr>
        <w:autoSpaceDE/>
        <w:autoSpaceDN/>
        <w:adjustRightInd/>
        <w:spacing w:after="0"/>
        <w:jc w:val="left"/>
        <w:rPr>
          <w:rFonts w:eastAsia="Times New Roman" w:cs="Arial"/>
          <w:color w:val="auto"/>
          <w:lang w:eastAsia="en-GB"/>
        </w:rPr>
      </w:pPr>
    </w:p>
    <w:p w14:paraId="693544EB" w14:textId="77777777" w:rsidR="00AF241F" w:rsidRDefault="00AF241F" w:rsidP="00AF241F">
      <w:pPr>
        <w:autoSpaceDE/>
        <w:autoSpaceDN/>
        <w:adjustRightInd/>
        <w:spacing w:after="0" w:line="276" w:lineRule="auto"/>
        <w:rPr>
          <w:rFonts w:eastAsiaTheme="minorHAnsi"/>
        </w:rPr>
      </w:pPr>
    </w:p>
    <w:p w14:paraId="7175F493" w14:textId="77777777" w:rsidR="00DD690E" w:rsidRDefault="00DD690E" w:rsidP="00AF241F">
      <w:pPr>
        <w:autoSpaceDE/>
        <w:autoSpaceDN/>
        <w:adjustRightInd/>
        <w:spacing w:after="0" w:line="276" w:lineRule="auto"/>
        <w:rPr>
          <w:rFonts w:eastAsiaTheme="minorHAnsi"/>
        </w:rPr>
      </w:pPr>
    </w:p>
    <w:p w14:paraId="553499EC" w14:textId="77777777" w:rsidR="00DD690E" w:rsidRDefault="00DD690E" w:rsidP="00AF241F">
      <w:pPr>
        <w:autoSpaceDE/>
        <w:autoSpaceDN/>
        <w:adjustRightInd/>
        <w:spacing w:after="0" w:line="276" w:lineRule="auto"/>
        <w:rPr>
          <w:rFonts w:eastAsiaTheme="minorHAnsi"/>
        </w:rPr>
      </w:pPr>
    </w:p>
    <w:p w14:paraId="5E01C993" w14:textId="77777777" w:rsidR="00DD690E" w:rsidRDefault="00DD690E" w:rsidP="00AF241F">
      <w:pPr>
        <w:autoSpaceDE/>
        <w:autoSpaceDN/>
        <w:adjustRightInd/>
        <w:spacing w:after="0" w:line="276" w:lineRule="auto"/>
        <w:rPr>
          <w:rFonts w:eastAsiaTheme="minorHAnsi"/>
        </w:rPr>
      </w:pPr>
    </w:p>
    <w:p w14:paraId="059EFA40" w14:textId="77777777" w:rsidR="00DD690E" w:rsidRDefault="00DD690E" w:rsidP="00AF241F">
      <w:pPr>
        <w:autoSpaceDE/>
        <w:autoSpaceDN/>
        <w:adjustRightInd/>
        <w:spacing w:after="0" w:line="276" w:lineRule="auto"/>
        <w:rPr>
          <w:rFonts w:eastAsiaTheme="minorHAnsi"/>
        </w:rPr>
      </w:pPr>
    </w:p>
    <w:p w14:paraId="3EF327AA" w14:textId="77777777" w:rsidR="00DD690E" w:rsidRDefault="00DD690E" w:rsidP="00AF241F">
      <w:pPr>
        <w:autoSpaceDE/>
        <w:autoSpaceDN/>
        <w:adjustRightInd/>
        <w:spacing w:after="0" w:line="276" w:lineRule="auto"/>
        <w:rPr>
          <w:rFonts w:eastAsiaTheme="minorHAnsi"/>
        </w:rPr>
      </w:pPr>
    </w:p>
    <w:p w14:paraId="11458A5D" w14:textId="77777777" w:rsidR="00DD690E" w:rsidRDefault="00DD690E" w:rsidP="00AF241F">
      <w:pPr>
        <w:autoSpaceDE/>
        <w:autoSpaceDN/>
        <w:adjustRightInd/>
        <w:spacing w:after="0" w:line="276" w:lineRule="auto"/>
        <w:rPr>
          <w:rFonts w:eastAsiaTheme="minorHAnsi"/>
        </w:rPr>
      </w:pPr>
    </w:p>
    <w:p w14:paraId="33D9D0F3" w14:textId="77777777" w:rsidR="00DD690E" w:rsidRDefault="00DD690E" w:rsidP="00AF241F">
      <w:pPr>
        <w:autoSpaceDE/>
        <w:autoSpaceDN/>
        <w:adjustRightInd/>
        <w:spacing w:after="0" w:line="276" w:lineRule="auto"/>
        <w:rPr>
          <w:rFonts w:eastAsiaTheme="minorHAnsi"/>
        </w:rPr>
      </w:pPr>
    </w:p>
    <w:p w14:paraId="4631D8D6" w14:textId="77777777" w:rsidR="00DD690E" w:rsidRDefault="00DD690E" w:rsidP="00AF241F">
      <w:pPr>
        <w:autoSpaceDE/>
        <w:autoSpaceDN/>
        <w:adjustRightInd/>
        <w:spacing w:after="0" w:line="276" w:lineRule="auto"/>
        <w:rPr>
          <w:rFonts w:eastAsiaTheme="minorHAnsi"/>
        </w:rPr>
      </w:pPr>
    </w:p>
    <w:p w14:paraId="01586C6D" w14:textId="77777777" w:rsidR="00DD690E" w:rsidRDefault="00DD690E" w:rsidP="00AF241F">
      <w:pPr>
        <w:autoSpaceDE/>
        <w:autoSpaceDN/>
        <w:adjustRightInd/>
        <w:spacing w:after="0" w:line="276" w:lineRule="auto"/>
        <w:rPr>
          <w:rFonts w:eastAsiaTheme="minorHAnsi"/>
        </w:rPr>
      </w:pPr>
    </w:p>
    <w:p w14:paraId="38444D8B" w14:textId="77777777" w:rsidR="00DD690E" w:rsidRDefault="00DD690E" w:rsidP="00AF241F">
      <w:pPr>
        <w:autoSpaceDE/>
        <w:autoSpaceDN/>
        <w:adjustRightInd/>
        <w:spacing w:after="0" w:line="276" w:lineRule="auto"/>
        <w:rPr>
          <w:rFonts w:eastAsiaTheme="minorHAnsi"/>
        </w:rPr>
      </w:pPr>
    </w:p>
    <w:p w14:paraId="2F5F8CF6" w14:textId="77777777" w:rsidR="00DD690E" w:rsidRDefault="00DD690E" w:rsidP="00AF241F">
      <w:pPr>
        <w:autoSpaceDE/>
        <w:autoSpaceDN/>
        <w:adjustRightInd/>
        <w:spacing w:after="0" w:line="276" w:lineRule="auto"/>
        <w:rPr>
          <w:rFonts w:eastAsiaTheme="minorHAnsi"/>
        </w:rPr>
      </w:pPr>
    </w:p>
    <w:p w14:paraId="7FAF98E6" w14:textId="77777777" w:rsidR="00DD690E" w:rsidRDefault="00DD690E" w:rsidP="00AF241F">
      <w:pPr>
        <w:autoSpaceDE/>
        <w:autoSpaceDN/>
        <w:adjustRightInd/>
        <w:spacing w:after="0" w:line="276" w:lineRule="auto"/>
        <w:rPr>
          <w:rFonts w:eastAsiaTheme="minorHAnsi"/>
        </w:rPr>
      </w:pPr>
    </w:p>
    <w:p w14:paraId="0E89A01A" w14:textId="77777777" w:rsidR="00DD690E" w:rsidRDefault="00DD690E" w:rsidP="00AF241F">
      <w:pPr>
        <w:autoSpaceDE/>
        <w:autoSpaceDN/>
        <w:adjustRightInd/>
        <w:spacing w:after="0" w:line="276" w:lineRule="auto"/>
        <w:rPr>
          <w:rFonts w:eastAsiaTheme="minorHAnsi"/>
        </w:rPr>
      </w:pPr>
    </w:p>
    <w:p w14:paraId="50CFB254" w14:textId="77777777" w:rsidR="00DD690E" w:rsidRDefault="00DD690E" w:rsidP="00AF241F">
      <w:pPr>
        <w:autoSpaceDE/>
        <w:autoSpaceDN/>
        <w:adjustRightInd/>
        <w:spacing w:after="0" w:line="276" w:lineRule="auto"/>
        <w:rPr>
          <w:rFonts w:eastAsiaTheme="minorHAnsi"/>
        </w:rPr>
      </w:pPr>
    </w:p>
    <w:p w14:paraId="4AF912C9" w14:textId="77777777" w:rsidR="00DD690E" w:rsidRDefault="00DD690E" w:rsidP="00AF241F">
      <w:pPr>
        <w:autoSpaceDE/>
        <w:autoSpaceDN/>
        <w:adjustRightInd/>
        <w:spacing w:after="0" w:line="276" w:lineRule="auto"/>
        <w:rPr>
          <w:rFonts w:eastAsiaTheme="minorHAnsi"/>
        </w:rPr>
      </w:pPr>
    </w:p>
    <w:p w14:paraId="505293CB" w14:textId="77777777" w:rsidR="00DD690E" w:rsidRDefault="00DD690E" w:rsidP="00AF241F">
      <w:pPr>
        <w:autoSpaceDE/>
        <w:autoSpaceDN/>
        <w:adjustRightInd/>
        <w:spacing w:after="0" w:line="276" w:lineRule="auto"/>
        <w:rPr>
          <w:rFonts w:eastAsiaTheme="minorHAnsi"/>
        </w:rPr>
      </w:pPr>
    </w:p>
    <w:p w14:paraId="44CEFF0D" w14:textId="77777777" w:rsidR="00BE3D67" w:rsidRDefault="00BE3D67" w:rsidP="00BE3D67">
      <w:pPr>
        <w:autoSpaceDE/>
        <w:autoSpaceDN/>
        <w:adjustRightInd/>
        <w:spacing w:after="0" w:line="276" w:lineRule="auto"/>
        <w:rPr>
          <w:rFonts w:eastAsiaTheme="minorHAnsi"/>
        </w:rPr>
      </w:pPr>
    </w:p>
    <w:p w14:paraId="335B75F8" w14:textId="77777777" w:rsidR="000766F8" w:rsidRDefault="000766F8" w:rsidP="00B211C5">
      <w:pPr>
        <w:autoSpaceDE/>
        <w:autoSpaceDN/>
        <w:adjustRightInd/>
        <w:spacing w:after="0" w:line="276" w:lineRule="auto"/>
        <w:rPr>
          <w:rFonts w:eastAsiaTheme="minorHAnsi"/>
          <w:b/>
          <w:u w:val="single"/>
        </w:rPr>
      </w:pPr>
    </w:p>
    <w:p w14:paraId="56C9751F" w14:textId="77777777" w:rsidR="000766F8" w:rsidRDefault="000766F8" w:rsidP="00B211C5">
      <w:pPr>
        <w:autoSpaceDE/>
        <w:autoSpaceDN/>
        <w:adjustRightInd/>
        <w:spacing w:after="0" w:line="276" w:lineRule="auto"/>
        <w:rPr>
          <w:rFonts w:eastAsiaTheme="minorHAnsi"/>
          <w:b/>
          <w:u w:val="single"/>
        </w:rPr>
      </w:pPr>
    </w:p>
    <w:p w14:paraId="099F11CA" w14:textId="77777777" w:rsidR="000766F8" w:rsidRDefault="000766F8" w:rsidP="00B211C5">
      <w:pPr>
        <w:autoSpaceDE/>
        <w:autoSpaceDN/>
        <w:adjustRightInd/>
        <w:spacing w:after="0" w:line="276" w:lineRule="auto"/>
        <w:rPr>
          <w:rFonts w:eastAsiaTheme="minorHAnsi"/>
          <w:b/>
          <w:u w:val="single"/>
        </w:rPr>
      </w:pPr>
    </w:p>
    <w:p w14:paraId="367A1899" w14:textId="77777777" w:rsidR="000766F8" w:rsidRDefault="000766F8" w:rsidP="00B211C5">
      <w:pPr>
        <w:autoSpaceDE/>
        <w:autoSpaceDN/>
        <w:adjustRightInd/>
        <w:spacing w:after="0" w:line="276" w:lineRule="auto"/>
        <w:rPr>
          <w:rFonts w:eastAsiaTheme="minorHAnsi"/>
          <w:b/>
          <w:u w:val="single"/>
        </w:rPr>
      </w:pPr>
    </w:p>
    <w:p w14:paraId="050E717D" w14:textId="77777777" w:rsidR="000766F8" w:rsidRDefault="000766F8" w:rsidP="00B211C5">
      <w:pPr>
        <w:autoSpaceDE/>
        <w:autoSpaceDN/>
        <w:adjustRightInd/>
        <w:spacing w:after="0" w:line="276" w:lineRule="auto"/>
        <w:rPr>
          <w:rFonts w:eastAsiaTheme="minorHAnsi"/>
          <w:b/>
          <w:u w:val="single"/>
        </w:rPr>
      </w:pPr>
    </w:p>
    <w:p w14:paraId="16247BF7" w14:textId="77777777" w:rsidR="000766F8" w:rsidRDefault="000766F8" w:rsidP="00B211C5">
      <w:pPr>
        <w:autoSpaceDE/>
        <w:autoSpaceDN/>
        <w:adjustRightInd/>
        <w:spacing w:after="0" w:line="276" w:lineRule="auto"/>
        <w:rPr>
          <w:rFonts w:eastAsiaTheme="minorHAnsi"/>
          <w:b/>
          <w:u w:val="single"/>
        </w:rPr>
      </w:pPr>
    </w:p>
    <w:p w14:paraId="10B46503" w14:textId="77777777" w:rsidR="000766F8" w:rsidRDefault="000766F8" w:rsidP="00B211C5">
      <w:pPr>
        <w:autoSpaceDE/>
        <w:autoSpaceDN/>
        <w:adjustRightInd/>
        <w:spacing w:after="0" w:line="276" w:lineRule="auto"/>
        <w:rPr>
          <w:rFonts w:eastAsiaTheme="minorHAnsi"/>
          <w:b/>
          <w:u w:val="single"/>
        </w:rPr>
      </w:pPr>
    </w:p>
    <w:p w14:paraId="7393D2FE" w14:textId="77777777" w:rsidR="000766F8" w:rsidRDefault="000766F8" w:rsidP="00B211C5">
      <w:pPr>
        <w:autoSpaceDE/>
        <w:autoSpaceDN/>
        <w:adjustRightInd/>
        <w:spacing w:after="0" w:line="276" w:lineRule="auto"/>
        <w:rPr>
          <w:rFonts w:eastAsiaTheme="minorHAnsi"/>
          <w:b/>
          <w:u w:val="single"/>
        </w:rPr>
      </w:pPr>
    </w:p>
    <w:p w14:paraId="09124F3D" w14:textId="77777777" w:rsidR="000766F8" w:rsidRDefault="000766F8" w:rsidP="00B211C5">
      <w:pPr>
        <w:autoSpaceDE/>
        <w:autoSpaceDN/>
        <w:adjustRightInd/>
        <w:spacing w:after="0" w:line="276" w:lineRule="auto"/>
        <w:rPr>
          <w:rFonts w:eastAsiaTheme="minorHAnsi"/>
          <w:b/>
          <w:u w:val="single"/>
        </w:rPr>
      </w:pPr>
    </w:p>
    <w:p w14:paraId="1E769F78" w14:textId="77777777" w:rsidR="000766F8" w:rsidRDefault="000766F8" w:rsidP="00B211C5">
      <w:pPr>
        <w:autoSpaceDE/>
        <w:autoSpaceDN/>
        <w:adjustRightInd/>
        <w:spacing w:after="0" w:line="276" w:lineRule="auto"/>
        <w:rPr>
          <w:rFonts w:eastAsiaTheme="minorHAnsi"/>
          <w:b/>
          <w:u w:val="single"/>
        </w:rPr>
      </w:pPr>
    </w:p>
    <w:p w14:paraId="47D07CEF" w14:textId="77777777" w:rsidR="000766F8" w:rsidRDefault="000766F8" w:rsidP="00B211C5">
      <w:pPr>
        <w:autoSpaceDE/>
        <w:autoSpaceDN/>
        <w:adjustRightInd/>
        <w:spacing w:after="0" w:line="276" w:lineRule="auto"/>
        <w:rPr>
          <w:rFonts w:eastAsiaTheme="minorHAnsi"/>
          <w:b/>
          <w:u w:val="single"/>
        </w:rPr>
      </w:pPr>
    </w:p>
    <w:p w14:paraId="2455BB76" w14:textId="77777777" w:rsidR="000766F8" w:rsidRDefault="000766F8" w:rsidP="00B211C5">
      <w:pPr>
        <w:autoSpaceDE/>
        <w:autoSpaceDN/>
        <w:adjustRightInd/>
        <w:spacing w:after="0" w:line="276" w:lineRule="auto"/>
        <w:rPr>
          <w:rFonts w:eastAsiaTheme="minorHAnsi"/>
          <w:b/>
          <w:u w:val="single"/>
        </w:rPr>
      </w:pPr>
    </w:p>
    <w:p w14:paraId="08056128" w14:textId="77777777" w:rsidR="000766F8" w:rsidRDefault="000766F8" w:rsidP="00B211C5">
      <w:pPr>
        <w:autoSpaceDE/>
        <w:autoSpaceDN/>
        <w:adjustRightInd/>
        <w:spacing w:after="0" w:line="276" w:lineRule="auto"/>
        <w:rPr>
          <w:rFonts w:eastAsiaTheme="minorHAnsi"/>
          <w:b/>
          <w:u w:val="single"/>
        </w:rPr>
      </w:pPr>
    </w:p>
    <w:p w14:paraId="516CF35A" w14:textId="77777777" w:rsidR="000766F8" w:rsidRDefault="000766F8" w:rsidP="00B211C5">
      <w:pPr>
        <w:autoSpaceDE/>
        <w:autoSpaceDN/>
        <w:adjustRightInd/>
        <w:spacing w:after="0" w:line="276" w:lineRule="auto"/>
        <w:rPr>
          <w:rFonts w:eastAsiaTheme="minorHAnsi"/>
          <w:b/>
          <w:u w:val="single"/>
        </w:rPr>
      </w:pPr>
    </w:p>
    <w:p w14:paraId="5BC0A9E5" w14:textId="77777777" w:rsidR="000766F8" w:rsidRDefault="000766F8" w:rsidP="00B211C5">
      <w:pPr>
        <w:autoSpaceDE/>
        <w:autoSpaceDN/>
        <w:adjustRightInd/>
        <w:spacing w:after="0" w:line="276" w:lineRule="auto"/>
        <w:rPr>
          <w:rFonts w:eastAsiaTheme="minorHAnsi"/>
          <w:b/>
          <w:u w:val="single"/>
        </w:rPr>
      </w:pPr>
    </w:p>
    <w:p w14:paraId="0942AD1B" w14:textId="77777777" w:rsidR="000766F8" w:rsidRDefault="000766F8" w:rsidP="00B211C5">
      <w:pPr>
        <w:autoSpaceDE/>
        <w:autoSpaceDN/>
        <w:adjustRightInd/>
        <w:spacing w:after="0" w:line="276" w:lineRule="auto"/>
        <w:rPr>
          <w:rFonts w:eastAsiaTheme="minorHAnsi"/>
          <w:b/>
          <w:u w:val="single"/>
        </w:rPr>
      </w:pPr>
    </w:p>
    <w:p w14:paraId="5D26BF0D" w14:textId="77777777" w:rsidR="001B73B4" w:rsidRDefault="001B73B4" w:rsidP="00B211C5">
      <w:pPr>
        <w:autoSpaceDE/>
        <w:autoSpaceDN/>
        <w:adjustRightInd/>
        <w:spacing w:after="0" w:line="276" w:lineRule="auto"/>
        <w:rPr>
          <w:rFonts w:eastAsiaTheme="minorHAnsi"/>
          <w:b/>
          <w:u w:val="single"/>
        </w:rPr>
      </w:pPr>
    </w:p>
    <w:p w14:paraId="4A8A0027" w14:textId="77777777" w:rsidR="00B211C5" w:rsidRPr="00D44104" w:rsidRDefault="00B211C5" w:rsidP="00B211C5">
      <w:pPr>
        <w:autoSpaceDE/>
        <w:autoSpaceDN/>
        <w:adjustRightInd/>
        <w:spacing w:after="0" w:line="276" w:lineRule="auto"/>
        <w:rPr>
          <w:rFonts w:cs="Times New Roman"/>
          <w:i/>
          <w:color w:val="0000FF"/>
          <w:sz w:val="22"/>
        </w:rPr>
      </w:pPr>
      <w:r>
        <w:rPr>
          <w:rFonts w:eastAsiaTheme="minorHAnsi"/>
          <w:b/>
          <w:u w:val="single"/>
        </w:rPr>
        <w:t>Reference – SC401</w:t>
      </w:r>
    </w:p>
    <w:p w14:paraId="2B34B3CF" w14:textId="77777777" w:rsidR="00B211C5" w:rsidRPr="00D13879" w:rsidRDefault="00B211C5" w:rsidP="00B211C5">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B211C5" w:rsidRPr="00D13879" w14:paraId="7813CA81" w14:textId="77777777" w:rsidTr="00C135A3">
        <w:tc>
          <w:tcPr>
            <w:tcW w:w="4531" w:type="dxa"/>
            <w:gridSpan w:val="4"/>
            <w:tcBorders>
              <w:right w:val="single" w:sz="4" w:space="0" w:color="auto"/>
            </w:tcBorders>
          </w:tcPr>
          <w:p w14:paraId="1FE2C54C" w14:textId="77777777" w:rsidR="00B211C5" w:rsidRPr="00D13879" w:rsidRDefault="00B211C5"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9B7B7D2" w14:textId="77777777" w:rsidR="00B211C5" w:rsidRPr="00742F28"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Facilities Management</w:t>
            </w:r>
          </w:p>
        </w:tc>
      </w:tr>
      <w:tr w:rsidR="00B211C5" w:rsidRPr="00D13879" w14:paraId="5198EE05" w14:textId="77777777" w:rsidTr="00C135A3">
        <w:trPr>
          <w:trHeight w:val="911"/>
        </w:trPr>
        <w:tc>
          <w:tcPr>
            <w:tcW w:w="4531" w:type="dxa"/>
            <w:gridSpan w:val="4"/>
            <w:tcBorders>
              <w:right w:val="single" w:sz="4" w:space="0" w:color="auto"/>
            </w:tcBorders>
          </w:tcPr>
          <w:p w14:paraId="2A4CA130" w14:textId="77777777" w:rsidR="00B211C5" w:rsidRPr="00D13879" w:rsidRDefault="00B211C5"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8D07EAF" w14:textId="77777777" w:rsidR="00B211C5" w:rsidRPr="00742F28"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B211C5" w:rsidRPr="00D13879" w14:paraId="0D5C726F" w14:textId="77777777" w:rsidTr="00C135A3">
        <w:tc>
          <w:tcPr>
            <w:tcW w:w="4531" w:type="dxa"/>
            <w:gridSpan w:val="4"/>
            <w:tcBorders>
              <w:right w:val="single" w:sz="4" w:space="0" w:color="auto"/>
            </w:tcBorders>
          </w:tcPr>
          <w:p w14:paraId="72F0059D" w14:textId="77777777" w:rsidR="00B211C5" w:rsidRPr="00D13879" w:rsidRDefault="00B211C5"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D144308" w14:textId="77777777" w:rsidR="00B211C5" w:rsidRPr="00D7553A"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£28.932m</w:t>
            </w:r>
          </w:p>
        </w:tc>
      </w:tr>
      <w:tr w:rsidR="00B211C5" w:rsidRPr="00D13879" w14:paraId="660937F6" w14:textId="77777777" w:rsidTr="00C135A3">
        <w:tc>
          <w:tcPr>
            <w:tcW w:w="4531" w:type="dxa"/>
            <w:gridSpan w:val="4"/>
            <w:tcBorders>
              <w:right w:val="single" w:sz="4" w:space="0" w:color="auto"/>
            </w:tcBorders>
          </w:tcPr>
          <w:p w14:paraId="2E9ECEC9" w14:textId="77777777" w:rsidR="00B211C5" w:rsidRPr="00D13879" w:rsidRDefault="00B211C5"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D6FD348" w14:textId="77777777" w:rsidR="00B211C5" w:rsidRPr="00D7553A"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£9.396m</w:t>
            </w:r>
          </w:p>
        </w:tc>
      </w:tr>
      <w:tr w:rsidR="00B211C5" w:rsidRPr="00D13879" w14:paraId="15685715" w14:textId="77777777" w:rsidTr="00C135A3">
        <w:tc>
          <w:tcPr>
            <w:tcW w:w="4531" w:type="dxa"/>
            <w:gridSpan w:val="4"/>
            <w:tcBorders>
              <w:right w:val="single" w:sz="4" w:space="0" w:color="auto"/>
            </w:tcBorders>
          </w:tcPr>
          <w:p w14:paraId="0AB4CB29" w14:textId="77777777" w:rsidR="00B211C5" w:rsidRPr="00D13879" w:rsidRDefault="00B211C5"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4E2A1DC" w14:textId="77777777" w:rsidR="00B211C5" w:rsidRPr="00D7553A" w:rsidRDefault="00B211C5"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£19.536m</w:t>
            </w:r>
          </w:p>
        </w:tc>
      </w:tr>
      <w:tr w:rsidR="00B211C5" w:rsidRPr="00D13879" w14:paraId="09E544D9" w14:textId="77777777" w:rsidTr="00C135A3">
        <w:trPr>
          <w:trHeight w:val="428"/>
        </w:trPr>
        <w:tc>
          <w:tcPr>
            <w:tcW w:w="9158" w:type="dxa"/>
            <w:gridSpan w:val="8"/>
          </w:tcPr>
          <w:p w14:paraId="5EE17228" w14:textId="77777777" w:rsidR="00B211C5" w:rsidRPr="00D13879" w:rsidRDefault="00B211C5" w:rsidP="00C135A3">
            <w:pPr>
              <w:autoSpaceDE/>
              <w:autoSpaceDN/>
              <w:adjustRightInd/>
              <w:spacing w:after="0"/>
              <w:jc w:val="center"/>
              <w:rPr>
                <w:rFonts w:eastAsia="Times New Roman" w:cs="Arial"/>
                <w:b/>
                <w:i/>
                <w:color w:val="auto"/>
                <w:lang w:eastAsia="en-GB"/>
              </w:rPr>
            </w:pPr>
          </w:p>
        </w:tc>
      </w:tr>
      <w:tr w:rsidR="00B211C5" w:rsidRPr="00D13879" w14:paraId="73CA72DA" w14:textId="77777777" w:rsidTr="00C135A3">
        <w:tc>
          <w:tcPr>
            <w:tcW w:w="9158" w:type="dxa"/>
            <w:gridSpan w:val="8"/>
          </w:tcPr>
          <w:p w14:paraId="3B8EE3EB" w14:textId="77777777" w:rsidR="00B211C5" w:rsidRPr="00AA09FE" w:rsidRDefault="00B211C5"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211C5" w:rsidRPr="00D13879" w14:paraId="55DE00BD" w14:textId="77777777" w:rsidTr="00C135A3">
        <w:trPr>
          <w:trHeight w:val="312"/>
        </w:trPr>
        <w:tc>
          <w:tcPr>
            <w:tcW w:w="1831" w:type="dxa"/>
          </w:tcPr>
          <w:p w14:paraId="38A51626"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04F7A82"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41BAABC"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471E282"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00B8AF1"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211C5" w:rsidRPr="00D13879" w14:paraId="6CC6ED59" w14:textId="77777777" w:rsidTr="00C135A3">
        <w:trPr>
          <w:trHeight w:val="90"/>
        </w:trPr>
        <w:tc>
          <w:tcPr>
            <w:tcW w:w="1831" w:type="dxa"/>
          </w:tcPr>
          <w:p w14:paraId="40CF2D8D"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71347FF"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9BDF04E"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6B8C50A"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96BEF44"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211C5" w:rsidRPr="00D13879" w14:paraId="3531D2C8" w14:textId="77777777" w:rsidTr="00C135A3">
        <w:trPr>
          <w:trHeight w:val="90"/>
        </w:trPr>
        <w:tc>
          <w:tcPr>
            <w:tcW w:w="1831" w:type="dxa"/>
          </w:tcPr>
          <w:p w14:paraId="268C73E2"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832" w:type="dxa"/>
            <w:gridSpan w:val="2"/>
          </w:tcPr>
          <w:p w14:paraId="75466503"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89E21F9"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58A06ED"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B389827"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r>
      <w:tr w:rsidR="00B211C5" w:rsidRPr="00D13879" w14:paraId="0C028858"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370087D" w14:textId="77777777" w:rsidR="00B211C5" w:rsidRPr="00D13879" w:rsidRDefault="00B211C5" w:rsidP="00C135A3">
            <w:pPr>
              <w:tabs>
                <w:tab w:val="left" w:pos="1395"/>
              </w:tabs>
              <w:autoSpaceDE/>
              <w:autoSpaceDN/>
              <w:adjustRightInd/>
              <w:spacing w:after="0" w:line="256" w:lineRule="auto"/>
              <w:jc w:val="left"/>
              <w:rPr>
                <w:rFonts w:eastAsia="Times New Roman" w:cs="Arial"/>
                <w:b/>
                <w:color w:val="auto"/>
              </w:rPr>
            </w:pPr>
          </w:p>
        </w:tc>
      </w:tr>
      <w:tr w:rsidR="00B211C5" w:rsidRPr="00D13879" w14:paraId="0DB65BF2"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8353EC8" w14:textId="77777777" w:rsidR="00B211C5" w:rsidRPr="00AA09FE" w:rsidRDefault="00B211C5"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211C5" w:rsidRPr="00D13879" w14:paraId="763E63C0" w14:textId="77777777" w:rsidTr="00C135A3">
        <w:trPr>
          <w:trHeight w:val="90"/>
        </w:trPr>
        <w:tc>
          <w:tcPr>
            <w:tcW w:w="1831" w:type="dxa"/>
          </w:tcPr>
          <w:p w14:paraId="27F20BDD"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BBDD290"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C439769"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8145A5C"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FDB2C46"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211C5" w:rsidRPr="00D13879" w14:paraId="4A0DDE7C" w14:textId="77777777" w:rsidTr="00C135A3">
        <w:trPr>
          <w:trHeight w:val="90"/>
        </w:trPr>
        <w:tc>
          <w:tcPr>
            <w:tcW w:w="1831" w:type="dxa"/>
          </w:tcPr>
          <w:p w14:paraId="5285B349"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E3BDF25"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9EC704D"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E9CF624"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69B9772"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B211C5" w:rsidRPr="00D13879" w14:paraId="22BFE543" w14:textId="77777777" w:rsidTr="00C135A3">
        <w:trPr>
          <w:trHeight w:val="90"/>
        </w:trPr>
        <w:tc>
          <w:tcPr>
            <w:tcW w:w="9158" w:type="dxa"/>
            <w:gridSpan w:val="8"/>
          </w:tcPr>
          <w:p w14:paraId="111D0E72" w14:textId="77777777" w:rsidR="00B211C5" w:rsidRDefault="00B211C5" w:rsidP="00C135A3">
            <w:pPr>
              <w:tabs>
                <w:tab w:val="left" w:pos="1395"/>
              </w:tabs>
              <w:autoSpaceDE/>
              <w:autoSpaceDN/>
              <w:adjustRightInd/>
              <w:spacing w:after="0"/>
              <w:jc w:val="left"/>
              <w:rPr>
                <w:rFonts w:eastAsia="Times New Roman" w:cs="Arial"/>
                <w:b/>
                <w:color w:val="auto"/>
                <w:lang w:eastAsia="en-GB"/>
              </w:rPr>
            </w:pPr>
          </w:p>
        </w:tc>
      </w:tr>
      <w:tr w:rsidR="00B211C5" w:rsidRPr="00D13879" w14:paraId="23860A99" w14:textId="77777777" w:rsidTr="00C135A3">
        <w:trPr>
          <w:trHeight w:val="90"/>
        </w:trPr>
        <w:tc>
          <w:tcPr>
            <w:tcW w:w="9158" w:type="dxa"/>
            <w:gridSpan w:val="8"/>
          </w:tcPr>
          <w:p w14:paraId="36CAF782" w14:textId="77777777" w:rsidR="00B211C5" w:rsidRPr="00084E3F" w:rsidRDefault="00B211C5"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211C5" w:rsidRPr="00D13879" w14:paraId="5CE29EA1" w14:textId="77777777" w:rsidTr="00C135A3">
        <w:trPr>
          <w:trHeight w:val="90"/>
        </w:trPr>
        <w:tc>
          <w:tcPr>
            <w:tcW w:w="1831" w:type="dxa"/>
          </w:tcPr>
          <w:p w14:paraId="68515749"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8E8535"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D98F521"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000D9A4"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BAA3C93"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211C5" w:rsidRPr="00D13879" w14:paraId="19BE5555" w14:textId="77777777" w:rsidTr="00C135A3">
        <w:trPr>
          <w:trHeight w:val="90"/>
        </w:trPr>
        <w:tc>
          <w:tcPr>
            <w:tcW w:w="1831" w:type="dxa"/>
          </w:tcPr>
          <w:p w14:paraId="7CEC6E69"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554AFE1"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CEBF66B"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359631A"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73BBC95" w14:textId="77777777" w:rsidR="00B211C5" w:rsidRPr="00D13879" w:rsidRDefault="00B211C5"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B211C5" w:rsidRPr="00D13879" w14:paraId="55BB716F" w14:textId="77777777" w:rsidTr="00C135A3">
        <w:trPr>
          <w:trHeight w:val="90"/>
        </w:trPr>
        <w:tc>
          <w:tcPr>
            <w:tcW w:w="1831" w:type="dxa"/>
          </w:tcPr>
          <w:p w14:paraId="35DC5002"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c>
          <w:tcPr>
            <w:tcW w:w="1832" w:type="dxa"/>
            <w:gridSpan w:val="2"/>
          </w:tcPr>
          <w:p w14:paraId="5FF6240F"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0D22A4C"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9AD46BB"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77F325A" w14:textId="77777777" w:rsidR="00B211C5" w:rsidRPr="00742F28" w:rsidRDefault="00B211C5"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r>
      <w:tr w:rsidR="00B211C5" w:rsidRPr="00D13879" w14:paraId="039D155C" w14:textId="77777777" w:rsidTr="00C135A3">
        <w:trPr>
          <w:trHeight w:val="70"/>
        </w:trPr>
        <w:tc>
          <w:tcPr>
            <w:tcW w:w="9158" w:type="dxa"/>
            <w:gridSpan w:val="8"/>
          </w:tcPr>
          <w:p w14:paraId="12FBA381" w14:textId="77777777" w:rsidR="00B211C5" w:rsidRPr="00D87045" w:rsidRDefault="00B211C5" w:rsidP="00C135A3">
            <w:pPr>
              <w:autoSpaceDE/>
              <w:autoSpaceDN/>
              <w:adjustRightInd/>
              <w:spacing w:after="0"/>
              <w:rPr>
                <w:rFonts w:eastAsia="Times New Roman" w:cs="Arial"/>
                <w:i/>
                <w:color w:val="auto"/>
                <w:sz w:val="22"/>
                <w:szCs w:val="22"/>
                <w:lang w:eastAsia="en-GB"/>
              </w:rPr>
            </w:pPr>
            <w:r w:rsidRPr="00D87045">
              <w:rPr>
                <w:rFonts w:eastAsia="Times New Roman" w:cs="Arial"/>
                <w:i/>
                <w:color w:val="auto"/>
                <w:sz w:val="22"/>
                <w:szCs w:val="22"/>
                <w:lang w:eastAsia="en-GB"/>
              </w:rPr>
              <w:t xml:space="preserve">Year 1 – Capital investment in system, Health and Safety improvements, signage etc. Investment reduced to the absolute minimum to implement public charging only. </w:t>
            </w:r>
          </w:p>
          <w:p w14:paraId="5ABC4482" w14:textId="77777777" w:rsidR="00B211C5" w:rsidRPr="00D13879" w:rsidRDefault="00B211C5" w:rsidP="00C135A3">
            <w:pPr>
              <w:autoSpaceDE/>
              <w:autoSpaceDN/>
              <w:adjustRightInd/>
              <w:spacing w:after="0"/>
              <w:rPr>
                <w:rFonts w:eastAsia="Times New Roman" w:cs="Arial"/>
                <w:color w:val="auto"/>
                <w:lang w:eastAsia="en-GB"/>
              </w:rPr>
            </w:pPr>
          </w:p>
        </w:tc>
      </w:tr>
      <w:tr w:rsidR="00B211C5" w:rsidRPr="00F94C85" w14:paraId="38A9B41C" w14:textId="77777777" w:rsidTr="00C135A3">
        <w:trPr>
          <w:trHeight w:val="70"/>
        </w:trPr>
        <w:tc>
          <w:tcPr>
            <w:tcW w:w="2816" w:type="dxa"/>
            <w:gridSpan w:val="2"/>
          </w:tcPr>
          <w:p w14:paraId="3C490DA4" w14:textId="77777777" w:rsidR="00B211C5" w:rsidRPr="00F94C85" w:rsidRDefault="00B211C5" w:rsidP="00C135A3">
            <w:pPr>
              <w:autoSpaceDE/>
              <w:autoSpaceDN/>
              <w:adjustRightInd/>
              <w:spacing w:after="0"/>
              <w:jc w:val="left"/>
              <w:rPr>
                <w:rFonts w:eastAsia="Times New Roman" w:cs="Arial"/>
                <w:b/>
                <w:color w:val="auto"/>
                <w:lang w:eastAsia="en-GB"/>
              </w:rPr>
            </w:pPr>
            <w:r w:rsidRPr="00F94C85">
              <w:rPr>
                <w:rFonts w:eastAsia="Times New Roman" w:cs="Arial"/>
                <w:b/>
                <w:color w:val="auto"/>
                <w:lang w:eastAsia="en-GB"/>
              </w:rPr>
              <w:t>Decisions needed to deliver the budgeted savings</w:t>
            </w:r>
          </w:p>
        </w:tc>
        <w:tc>
          <w:tcPr>
            <w:tcW w:w="6342" w:type="dxa"/>
            <w:gridSpan w:val="6"/>
          </w:tcPr>
          <w:p w14:paraId="599D0E4A" w14:textId="77777777" w:rsidR="00B211C5" w:rsidRPr="00F94C85" w:rsidRDefault="00B211C5" w:rsidP="00C135A3">
            <w:pPr>
              <w:autoSpaceDE/>
              <w:autoSpaceDN/>
              <w:adjustRightInd/>
              <w:spacing w:after="0"/>
              <w:rPr>
                <w:rFonts w:cs="Arial"/>
                <w:color w:val="auto"/>
              </w:rPr>
            </w:pPr>
            <w:r w:rsidRPr="00F94C85">
              <w:rPr>
                <w:rFonts w:cs="Arial"/>
                <w:color w:val="auto"/>
              </w:rPr>
              <w:t>Decision to reinstate charges for public parking at weekends on Arthur St car park at County Hall.</w:t>
            </w:r>
          </w:p>
          <w:p w14:paraId="793A122F" w14:textId="77777777" w:rsidR="00B211C5" w:rsidRPr="00F94C85" w:rsidRDefault="00B211C5" w:rsidP="00C135A3">
            <w:pPr>
              <w:autoSpaceDE/>
              <w:autoSpaceDN/>
              <w:adjustRightInd/>
              <w:spacing w:after="0"/>
              <w:rPr>
                <w:rFonts w:cs="Arial"/>
                <w:color w:val="auto"/>
              </w:rPr>
            </w:pPr>
          </w:p>
          <w:p w14:paraId="43D88518" w14:textId="77777777" w:rsidR="00B211C5" w:rsidRPr="00F94C85" w:rsidRDefault="00B211C5" w:rsidP="00C135A3">
            <w:pPr>
              <w:autoSpaceDE/>
              <w:autoSpaceDN/>
              <w:adjustRightInd/>
              <w:spacing w:after="0"/>
              <w:rPr>
                <w:rFonts w:cs="Arial"/>
                <w:color w:val="auto"/>
              </w:rPr>
            </w:pPr>
            <w:r w:rsidRPr="00F94C85">
              <w:rPr>
                <w:rFonts w:cs="Arial"/>
                <w:color w:val="auto"/>
              </w:rPr>
              <w:t>Decision to introduce charges for short stay public parking for Registration Service and Records Archive Service at County Hall midweek for client appointments and weekends for public parking.</w:t>
            </w:r>
          </w:p>
          <w:p w14:paraId="6476B279" w14:textId="77777777" w:rsidR="00B211C5" w:rsidRPr="00F94C85" w:rsidRDefault="00B211C5" w:rsidP="00C135A3">
            <w:pPr>
              <w:autoSpaceDE/>
              <w:autoSpaceDN/>
              <w:adjustRightInd/>
              <w:spacing w:after="0"/>
              <w:jc w:val="left"/>
              <w:rPr>
                <w:rFonts w:cs="Arial"/>
                <w:color w:val="auto"/>
              </w:rPr>
            </w:pPr>
          </w:p>
        </w:tc>
      </w:tr>
      <w:tr w:rsidR="00B211C5" w:rsidRPr="00F94C85" w14:paraId="6CB6BF73" w14:textId="77777777" w:rsidTr="00C135A3">
        <w:trPr>
          <w:trHeight w:val="1220"/>
        </w:trPr>
        <w:tc>
          <w:tcPr>
            <w:tcW w:w="2816" w:type="dxa"/>
            <w:gridSpan w:val="2"/>
          </w:tcPr>
          <w:p w14:paraId="616F5C14" w14:textId="77777777" w:rsidR="00B211C5" w:rsidRPr="00F94C85" w:rsidRDefault="00B211C5" w:rsidP="00C135A3">
            <w:pPr>
              <w:autoSpaceDE/>
              <w:autoSpaceDN/>
              <w:adjustRightInd/>
              <w:spacing w:after="0"/>
              <w:jc w:val="left"/>
              <w:rPr>
                <w:rFonts w:eastAsia="Times New Roman" w:cs="Arial"/>
                <w:color w:val="auto"/>
                <w:lang w:eastAsia="en-GB"/>
              </w:rPr>
            </w:pPr>
            <w:r w:rsidRPr="00F94C85">
              <w:rPr>
                <w:rFonts w:eastAsia="Times New Roman" w:cs="Arial"/>
                <w:b/>
                <w:color w:val="auto"/>
                <w:lang w:eastAsia="en-GB"/>
              </w:rPr>
              <w:t>Impact upon service, other LCC services, service users and external partners</w:t>
            </w:r>
          </w:p>
        </w:tc>
        <w:tc>
          <w:tcPr>
            <w:tcW w:w="6342" w:type="dxa"/>
            <w:gridSpan w:val="6"/>
          </w:tcPr>
          <w:p w14:paraId="082C572B" w14:textId="77777777" w:rsidR="00B211C5" w:rsidRPr="00F94C85" w:rsidRDefault="00B211C5" w:rsidP="00C135A3">
            <w:pPr>
              <w:autoSpaceDE/>
              <w:autoSpaceDN/>
              <w:adjustRightInd/>
              <w:spacing w:after="0"/>
              <w:rPr>
                <w:rFonts w:cs="Arial"/>
                <w:color w:val="auto"/>
              </w:rPr>
            </w:pPr>
            <w:r w:rsidRPr="00F94C85">
              <w:rPr>
                <w:rFonts w:cs="Arial"/>
                <w:color w:val="auto"/>
              </w:rPr>
              <w:t>The L</w:t>
            </w:r>
            <w:r>
              <w:rPr>
                <w:rFonts w:cs="Arial"/>
                <w:color w:val="auto"/>
              </w:rPr>
              <w:t xml:space="preserve">ancashire </w:t>
            </w:r>
            <w:r w:rsidRPr="00F94C85">
              <w:rPr>
                <w:rFonts w:cs="Arial"/>
                <w:color w:val="auto"/>
              </w:rPr>
              <w:t>C</w:t>
            </w:r>
            <w:r>
              <w:rPr>
                <w:rFonts w:cs="Arial"/>
                <w:color w:val="auto"/>
              </w:rPr>
              <w:t xml:space="preserve">ounty </w:t>
            </w:r>
            <w:r w:rsidRPr="00F94C85">
              <w:rPr>
                <w:rFonts w:cs="Arial"/>
                <w:color w:val="auto"/>
              </w:rPr>
              <w:t>C</w:t>
            </w:r>
            <w:r>
              <w:rPr>
                <w:rFonts w:cs="Arial"/>
                <w:color w:val="auto"/>
              </w:rPr>
              <w:t>ouncil</w:t>
            </w:r>
            <w:r w:rsidRPr="00F94C85">
              <w:rPr>
                <w:rFonts w:cs="Arial"/>
                <w:color w:val="auto"/>
              </w:rPr>
              <w:t xml:space="preserve"> Parking Services team systems could be integrated with F</w:t>
            </w:r>
            <w:r>
              <w:rPr>
                <w:rFonts w:cs="Arial"/>
                <w:color w:val="auto"/>
              </w:rPr>
              <w:t xml:space="preserve">acilities </w:t>
            </w:r>
            <w:r w:rsidRPr="00F94C85">
              <w:rPr>
                <w:rFonts w:cs="Arial"/>
                <w:color w:val="auto"/>
              </w:rPr>
              <w:t>M</w:t>
            </w:r>
            <w:r>
              <w:rPr>
                <w:rFonts w:cs="Arial"/>
                <w:color w:val="auto"/>
              </w:rPr>
              <w:t>anagement</w:t>
            </w:r>
            <w:r w:rsidRPr="00F94C85">
              <w:rPr>
                <w:rFonts w:cs="Arial"/>
                <w:color w:val="auto"/>
              </w:rPr>
              <w:t xml:space="preserve"> to manage enforcement and revenue collection.  Further exploration is required. </w:t>
            </w:r>
          </w:p>
          <w:p w14:paraId="2818AF51" w14:textId="77777777" w:rsidR="00B211C5" w:rsidRPr="00F94C85" w:rsidRDefault="00B211C5" w:rsidP="00C135A3">
            <w:pPr>
              <w:autoSpaceDE/>
              <w:autoSpaceDN/>
              <w:adjustRightInd/>
              <w:spacing w:after="0"/>
              <w:rPr>
                <w:rFonts w:cs="Arial"/>
                <w:color w:val="auto"/>
              </w:rPr>
            </w:pPr>
          </w:p>
          <w:p w14:paraId="560A6DB9" w14:textId="77777777" w:rsidR="00B211C5" w:rsidRPr="00F94C85" w:rsidRDefault="00B211C5" w:rsidP="00C135A3">
            <w:pPr>
              <w:rPr>
                <w:rFonts w:cs="Arial"/>
                <w:color w:val="auto"/>
              </w:rPr>
            </w:pPr>
            <w:r w:rsidRPr="00F94C85">
              <w:rPr>
                <w:rFonts w:cs="Arial"/>
                <w:color w:val="auto"/>
              </w:rPr>
              <w:t xml:space="preserve">The Records Archive Service income may be affected if customers are not willing to pay for parking to access service and </w:t>
            </w:r>
            <w:r>
              <w:rPr>
                <w:rFonts w:cs="Arial"/>
                <w:color w:val="auto"/>
              </w:rPr>
              <w:t xml:space="preserve">some </w:t>
            </w:r>
            <w:r w:rsidRPr="00F94C85">
              <w:rPr>
                <w:rFonts w:cs="Arial"/>
                <w:color w:val="auto"/>
              </w:rPr>
              <w:t>users may complain</w:t>
            </w:r>
            <w:r>
              <w:rPr>
                <w:rFonts w:cs="Arial"/>
                <w:color w:val="auto"/>
              </w:rPr>
              <w:t xml:space="preserve"> and seek alternative travel or parking arrangements.</w:t>
            </w:r>
            <w:r w:rsidRPr="00F94C85">
              <w:rPr>
                <w:rFonts w:cs="Arial"/>
                <w:color w:val="auto"/>
              </w:rPr>
              <w:t xml:space="preserve"> </w:t>
            </w:r>
          </w:p>
          <w:p w14:paraId="69202DFE" w14:textId="77777777" w:rsidR="00B211C5" w:rsidRPr="00F94C85" w:rsidRDefault="00B211C5" w:rsidP="00C135A3">
            <w:pPr>
              <w:autoSpaceDE/>
              <w:autoSpaceDN/>
              <w:adjustRightInd/>
              <w:spacing w:after="0"/>
              <w:rPr>
                <w:rFonts w:cs="Arial"/>
                <w:color w:val="auto"/>
              </w:rPr>
            </w:pPr>
            <w:r w:rsidRPr="00F94C85">
              <w:rPr>
                <w:rFonts w:cs="Arial"/>
                <w:color w:val="auto"/>
              </w:rPr>
              <w:t xml:space="preserve">The Registration Service may be affected by client complaints but the charge should have minimal impact on service delivery.   </w:t>
            </w:r>
          </w:p>
          <w:p w14:paraId="129156AC" w14:textId="77777777" w:rsidR="00B211C5" w:rsidRPr="00F94C85" w:rsidRDefault="00B211C5" w:rsidP="00C135A3">
            <w:pPr>
              <w:autoSpaceDE/>
              <w:autoSpaceDN/>
              <w:adjustRightInd/>
              <w:spacing w:after="0"/>
              <w:rPr>
                <w:rFonts w:cs="Arial"/>
                <w:color w:val="auto"/>
              </w:rPr>
            </w:pPr>
          </w:p>
        </w:tc>
      </w:tr>
      <w:tr w:rsidR="00B211C5" w:rsidRPr="00F94C85" w14:paraId="31282A2D" w14:textId="77777777" w:rsidTr="00C135A3">
        <w:trPr>
          <w:trHeight w:val="70"/>
        </w:trPr>
        <w:tc>
          <w:tcPr>
            <w:tcW w:w="2816" w:type="dxa"/>
            <w:gridSpan w:val="2"/>
          </w:tcPr>
          <w:p w14:paraId="39DB9D1B" w14:textId="77777777" w:rsidR="00B211C5" w:rsidRPr="00F94C85" w:rsidRDefault="00B211C5" w:rsidP="00C135A3">
            <w:pPr>
              <w:autoSpaceDE/>
              <w:autoSpaceDN/>
              <w:adjustRightInd/>
              <w:spacing w:after="0"/>
              <w:jc w:val="left"/>
              <w:rPr>
                <w:rFonts w:eastAsia="Times New Roman" w:cs="Arial"/>
                <w:color w:val="auto"/>
                <w:lang w:eastAsia="en-GB"/>
              </w:rPr>
            </w:pPr>
            <w:r w:rsidRPr="00F94C85">
              <w:rPr>
                <w:rFonts w:eastAsia="Times New Roman" w:cs="Arial"/>
                <w:b/>
                <w:color w:val="auto"/>
                <w:lang w:eastAsia="en-GB"/>
              </w:rPr>
              <w:t>Actions needed to deliver the service change</w:t>
            </w:r>
          </w:p>
        </w:tc>
        <w:tc>
          <w:tcPr>
            <w:tcW w:w="6342" w:type="dxa"/>
            <w:gridSpan w:val="6"/>
          </w:tcPr>
          <w:p w14:paraId="3926F83D" w14:textId="77777777" w:rsidR="00B211C5" w:rsidRDefault="00B211C5" w:rsidP="00C135A3">
            <w:pPr>
              <w:autoSpaceDE/>
              <w:autoSpaceDN/>
              <w:adjustRightInd/>
              <w:spacing w:after="0"/>
              <w:rPr>
                <w:rFonts w:cs="Arial"/>
                <w:color w:val="auto"/>
              </w:rPr>
            </w:pPr>
            <w:r w:rsidRPr="00F94C85">
              <w:rPr>
                <w:rFonts w:cs="Arial"/>
                <w:color w:val="auto"/>
              </w:rPr>
              <w:t>Procure a mechanism to support parking charges.</w:t>
            </w:r>
          </w:p>
          <w:p w14:paraId="270E176D" w14:textId="77777777" w:rsidR="00B211C5" w:rsidRPr="00F94C85" w:rsidRDefault="00B211C5" w:rsidP="00C135A3">
            <w:pPr>
              <w:autoSpaceDE/>
              <w:autoSpaceDN/>
              <w:adjustRightInd/>
              <w:spacing w:after="0"/>
              <w:rPr>
                <w:rFonts w:cs="Arial"/>
                <w:color w:val="auto"/>
              </w:rPr>
            </w:pPr>
          </w:p>
          <w:p w14:paraId="62A56D36" w14:textId="77777777" w:rsidR="00B211C5" w:rsidRDefault="00B211C5" w:rsidP="00C135A3">
            <w:pPr>
              <w:autoSpaceDE/>
              <w:autoSpaceDN/>
              <w:adjustRightInd/>
              <w:spacing w:after="0"/>
              <w:rPr>
                <w:rFonts w:cs="Arial"/>
                <w:color w:val="auto"/>
              </w:rPr>
            </w:pPr>
            <w:r w:rsidRPr="00F94C85">
              <w:rPr>
                <w:rFonts w:cs="Arial"/>
                <w:color w:val="auto"/>
              </w:rPr>
              <w:t>Apply for respective legal orders to allow for respective charges to be levied.</w:t>
            </w:r>
          </w:p>
          <w:p w14:paraId="7F5BAECB" w14:textId="77777777" w:rsidR="00B211C5" w:rsidRPr="00F94C85" w:rsidRDefault="00B211C5" w:rsidP="00C135A3">
            <w:pPr>
              <w:autoSpaceDE/>
              <w:autoSpaceDN/>
              <w:adjustRightInd/>
              <w:spacing w:after="0"/>
              <w:rPr>
                <w:rFonts w:cs="Arial"/>
                <w:color w:val="auto"/>
              </w:rPr>
            </w:pPr>
          </w:p>
          <w:p w14:paraId="7B4D9D73" w14:textId="77777777" w:rsidR="00B211C5" w:rsidRPr="00F94C85" w:rsidRDefault="00B211C5" w:rsidP="00C135A3">
            <w:pPr>
              <w:autoSpaceDE/>
              <w:autoSpaceDN/>
              <w:adjustRightInd/>
              <w:spacing w:after="0"/>
              <w:rPr>
                <w:rFonts w:cs="Arial"/>
                <w:color w:val="auto"/>
              </w:rPr>
            </w:pPr>
            <w:r w:rsidRPr="00F94C85">
              <w:rPr>
                <w:rFonts w:cs="Arial"/>
                <w:color w:val="auto"/>
              </w:rPr>
              <w:t>Undertake minimum health and safety and security improvements on car parks.</w:t>
            </w:r>
          </w:p>
          <w:p w14:paraId="6B9E40C8" w14:textId="77777777" w:rsidR="00B211C5" w:rsidRPr="00F94C85" w:rsidRDefault="00B211C5" w:rsidP="00B211C5">
            <w:pPr>
              <w:pStyle w:val="ListParagraph"/>
              <w:numPr>
                <w:ilvl w:val="0"/>
                <w:numId w:val="58"/>
              </w:numPr>
              <w:autoSpaceDE/>
              <w:autoSpaceDN/>
              <w:adjustRightInd/>
              <w:spacing w:after="0"/>
              <w:rPr>
                <w:rFonts w:cs="Arial"/>
                <w:color w:val="auto"/>
              </w:rPr>
            </w:pPr>
            <w:r w:rsidRPr="00F94C85">
              <w:rPr>
                <w:rFonts w:cs="Arial"/>
                <w:color w:val="auto"/>
              </w:rPr>
              <w:t>Install signage to notify charging rates with terms and conditions</w:t>
            </w:r>
          </w:p>
        </w:tc>
      </w:tr>
      <w:tr w:rsidR="00B211C5" w:rsidRPr="00F94C85" w14:paraId="0AB869EF" w14:textId="77777777" w:rsidTr="00C135A3">
        <w:trPr>
          <w:trHeight w:val="70"/>
        </w:trPr>
        <w:tc>
          <w:tcPr>
            <w:tcW w:w="2816" w:type="dxa"/>
            <w:gridSpan w:val="2"/>
          </w:tcPr>
          <w:p w14:paraId="6CE6BB04" w14:textId="77777777" w:rsidR="00B211C5" w:rsidRPr="00F94C85" w:rsidRDefault="00B211C5" w:rsidP="00C135A3">
            <w:pPr>
              <w:autoSpaceDE/>
              <w:autoSpaceDN/>
              <w:adjustRightInd/>
              <w:spacing w:after="0"/>
              <w:jc w:val="left"/>
              <w:rPr>
                <w:rFonts w:eastAsia="Times New Roman" w:cs="Arial"/>
                <w:b/>
                <w:color w:val="auto"/>
                <w:lang w:eastAsia="en-GB"/>
              </w:rPr>
            </w:pPr>
            <w:r w:rsidRPr="00F94C85">
              <w:rPr>
                <w:rFonts w:eastAsia="Times New Roman" w:cs="Arial"/>
                <w:b/>
                <w:color w:val="auto"/>
                <w:lang w:eastAsia="en-GB"/>
              </w:rPr>
              <w:t>Is external consultation required</w:t>
            </w:r>
          </w:p>
        </w:tc>
        <w:tc>
          <w:tcPr>
            <w:tcW w:w="6342" w:type="dxa"/>
            <w:gridSpan w:val="6"/>
          </w:tcPr>
          <w:p w14:paraId="6AA16AE8" w14:textId="19761FB0" w:rsidR="00B211C5" w:rsidRPr="00F94C85" w:rsidRDefault="00443DEF" w:rsidP="00C135A3">
            <w:pPr>
              <w:autoSpaceDE/>
              <w:autoSpaceDN/>
              <w:adjustRightInd/>
              <w:spacing w:after="0"/>
              <w:rPr>
                <w:rFonts w:cs="Arial"/>
                <w:color w:val="auto"/>
              </w:rPr>
            </w:pPr>
            <w:r>
              <w:rPr>
                <w:rFonts w:cs="Arial"/>
                <w:color w:val="auto"/>
              </w:rPr>
              <w:t>No</w:t>
            </w:r>
          </w:p>
          <w:p w14:paraId="4D8F3A32" w14:textId="77777777" w:rsidR="00B211C5" w:rsidRPr="00F94C85" w:rsidRDefault="00B211C5" w:rsidP="00C135A3">
            <w:pPr>
              <w:autoSpaceDE/>
              <w:autoSpaceDN/>
              <w:adjustRightInd/>
              <w:spacing w:after="0"/>
              <w:rPr>
                <w:rFonts w:cs="Arial"/>
                <w:color w:val="auto"/>
              </w:rPr>
            </w:pPr>
          </w:p>
        </w:tc>
      </w:tr>
      <w:tr w:rsidR="00B211C5" w:rsidRPr="00F94C85" w14:paraId="3D90E022" w14:textId="77777777" w:rsidTr="00C135A3">
        <w:trPr>
          <w:trHeight w:val="1702"/>
        </w:trPr>
        <w:tc>
          <w:tcPr>
            <w:tcW w:w="2816" w:type="dxa"/>
            <w:gridSpan w:val="2"/>
          </w:tcPr>
          <w:p w14:paraId="5FC49A2A" w14:textId="77777777" w:rsidR="00B211C5" w:rsidRPr="00F94C85" w:rsidRDefault="00B211C5" w:rsidP="00C135A3">
            <w:pPr>
              <w:autoSpaceDE/>
              <w:autoSpaceDN/>
              <w:adjustRightInd/>
              <w:spacing w:after="0"/>
              <w:jc w:val="left"/>
              <w:rPr>
                <w:rFonts w:eastAsia="Times New Roman" w:cs="Arial"/>
                <w:color w:val="auto"/>
                <w:lang w:eastAsia="en-GB"/>
              </w:rPr>
            </w:pPr>
            <w:r w:rsidRPr="00F94C85">
              <w:rPr>
                <w:rFonts w:eastAsia="Times New Roman" w:cs="Arial"/>
                <w:b/>
                <w:color w:val="auto"/>
                <w:lang w:eastAsia="en-GB"/>
              </w:rPr>
              <w:t>What are the risks associated with this change and how will they be mitigated</w:t>
            </w:r>
          </w:p>
        </w:tc>
        <w:tc>
          <w:tcPr>
            <w:tcW w:w="6342" w:type="dxa"/>
            <w:gridSpan w:val="6"/>
          </w:tcPr>
          <w:p w14:paraId="145B1AC5" w14:textId="77777777" w:rsidR="00B211C5" w:rsidRPr="00F94C85" w:rsidRDefault="00B211C5" w:rsidP="00C135A3">
            <w:pPr>
              <w:autoSpaceDE/>
              <w:autoSpaceDN/>
              <w:adjustRightInd/>
              <w:spacing w:after="0"/>
              <w:rPr>
                <w:rFonts w:cs="Arial"/>
                <w:color w:val="auto"/>
              </w:rPr>
            </w:pPr>
            <w:r>
              <w:rPr>
                <w:rFonts w:cs="Arial"/>
                <w:color w:val="auto"/>
              </w:rPr>
              <w:t>As exists with all our parking facilities, there is a r</w:t>
            </w:r>
            <w:r w:rsidRPr="00F94C85">
              <w:rPr>
                <w:rFonts w:cs="Arial"/>
                <w:color w:val="auto"/>
              </w:rPr>
              <w:t xml:space="preserve">isks from potential litigation e.g. members of the public having accidents on </w:t>
            </w:r>
            <w:r>
              <w:rPr>
                <w:rFonts w:cs="Arial"/>
                <w:color w:val="auto"/>
              </w:rPr>
              <w:t>our</w:t>
            </w:r>
            <w:r w:rsidRPr="00F94C85">
              <w:rPr>
                <w:rFonts w:cs="Arial"/>
                <w:color w:val="auto"/>
              </w:rPr>
              <w:t xml:space="preserve"> car parks or suffering stolen or damaged vehicles and making claims against L</w:t>
            </w:r>
            <w:r>
              <w:rPr>
                <w:rFonts w:cs="Arial"/>
                <w:color w:val="auto"/>
              </w:rPr>
              <w:t xml:space="preserve">ancashire </w:t>
            </w:r>
            <w:r w:rsidRPr="00F94C85">
              <w:rPr>
                <w:rFonts w:cs="Arial"/>
                <w:color w:val="auto"/>
              </w:rPr>
              <w:t>C</w:t>
            </w:r>
            <w:r>
              <w:rPr>
                <w:rFonts w:cs="Arial"/>
                <w:color w:val="auto"/>
              </w:rPr>
              <w:t xml:space="preserve">ounty </w:t>
            </w:r>
            <w:r w:rsidRPr="00F94C85">
              <w:rPr>
                <w:rFonts w:cs="Arial"/>
                <w:color w:val="auto"/>
              </w:rPr>
              <w:t>C</w:t>
            </w:r>
            <w:r>
              <w:rPr>
                <w:rFonts w:cs="Arial"/>
                <w:color w:val="auto"/>
              </w:rPr>
              <w:t>ouncil</w:t>
            </w:r>
            <w:r w:rsidRPr="00F94C85">
              <w:rPr>
                <w:rFonts w:cs="Arial"/>
                <w:color w:val="auto"/>
              </w:rPr>
              <w:t>.   This will be mitigated by ensuring adequate signage with disclaimers, maintenance of existing CCTV, and regular inspections of car park conditions.</w:t>
            </w:r>
          </w:p>
          <w:p w14:paraId="061EC56C" w14:textId="77777777" w:rsidR="00B211C5" w:rsidRPr="00F94C85" w:rsidRDefault="00B211C5" w:rsidP="00C135A3">
            <w:pPr>
              <w:autoSpaceDE/>
              <w:autoSpaceDN/>
              <w:adjustRightInd/>
              <w:spacing w:after="0"/>
              <w:rPr>
                <w:rFonts w:cs="Arial"/>
                <w:color w:val="auto"/>
              </w:rPr>
            </w:pPr>
          </w:p>
          <w:p w14:paraId="65886925" w14:textId="77777777" w:rsidR="00B211C5" w:rsidRDefault="00B211C5" w:rsidP="00C135A3">
            <w:pPr>
              <w:spacing w:after="0"/>
              <w:rPr>
                <w:rFonts w:cs="Arial"/>
                <w:color w:val="auto"/>
              </w:rPr>
            </w:pPr>
            <w:r w:rsidRPr="00F94C85">
              <w:rPr>
                <w:rFonts w:cs="Arial"/>
                <w:color w:val="auto"/>
              </w:rPr>
              <w:t>Risk of loss of income to the Records Archive Service if customers are not willing to pay for parking to access service</w:t>
            </w:r>
            <w:r>
              <w:rPr>
                <w:rFonts w:cs="Arial"/>
                <w:color w:val="auto"/>
              </w:rPr>
              <w:t xml:space="preserve"> although users may</w:t>
            </w:r>
            <w:r w:rsidRPr="00D02D5A">
              <w:rPr>
                <w:rFonts w:cs="Arial"/>
                <w:color w:val="auto"/>
              </w:rPr>
              <w:t xml:space="preserve"> seek alternative travel or parking arrangements</w:t>
            </w:r>
            <w:r>
              <w:rPr>
                <w:rFonts w:cs="Arial"/>
                <w:color w:val="auto"/>
              </w:rPr>
              <w:t>.</w:t>
            </w:r>
          </w:p>
          <w:p w14:paraId="3D369106" w14:textId="77777777" w:rsidR="00B211C5" w:rsidRPr="00F94C85" w:rsidRDefault="00B211C5" w:rsidP="00C135A3">
            <w:pPr>
              <w:spacing w:after="0"/>
              <w:rPr>
                <w:rFonts w:cs="Arial"/>
                <w:color w:val="auto"/>
              </w:rPr>
            </w:pPr>
          </w:p>
          <w:p w14:paraId="71667230" w14:textId="77777777" w:rsidR="00B211C5" w:rsidRDefault="00B211C5" w:rsidP="00C135A3">
            <w:pPr>
              <w:spacing w:after="0"/>
              <w:rPr>
                <w:rFonts w:cs="Arial"/>
                <w:color w:val="auto"/>
              </w:rPr>
            </w:pPr>
            <w:r w:rsidRPr="00F94C85">
              <w:rPr>
                <w:rFonts w:cs="Arial"/>
                <w:color w:val="auto"/>
              </w:rPr>
              <w:t xml:space="preserve">Archive service to manage the expectations of service users. </w:t>
            </w:r>
          </w:p>
          <w:p w14:paraId="02378192" w14:textId="77777777" w:rsidR="00B211C5" w:rsidRPr="00F94C85" w:rsidRDefault="00B211C5" w:rsidP="00C135A3">
            <w:pPr>
              <w:spacing w:after="0"/>
              <w:rPr>
                <w:rFonts w:cs="Arial"/>
                <w:color w:val="auto"/>
              </w:rPr>
            </w:pPr>
          </w:p>
          <w:p w14:paraId="26726155" w14:textId="77777777" w:rsidR="00B211C5" w:rsidRDefault="00B211C5" w:rsidP="00C135A3">
            <w:pPr>
              <w:autoSpaceDE/>
              <w:autoSpaceDN/>
              <w:adjustRightInd/>
              <w:spacing w:after="0"/>
              <w:rPr>
                <w:rFonts w:cs="Arial"/>
                <w:color w:val="auto"/>
              </w:rPr>
            </w:pPr>
            <w:r w:rsidRPr="00F94C85">
              <w:rPr>
                <w:rFonts w:cs="Arial"/>
                <w:color w:val="auto"/>
              </w:rPr>
              <w:t>Charging may help to mitigate against other users who are not accessing services e.g. shoppers and provide more regular availability for service users.</w:t>
            </w:r>
          </w:p>
          <w:p w14:paraId="0D0CC291" w14:textId="77777777" w:rsidR="00B211C5" w:rsidRPr="00F94C85" w:rsidRDefault="00B211C5" w:rsidP="00C135A3">
            <w:pPr>
              <w:autoSpaceDE/>
              <w:autoSpaceDN/>
              <w:adjustRightInd/>
              <w:spacing w:after="0"/>
              <w:rPr>
                <w:rFonts w:cs="Arial"/>
                <w:color w:val="auto"/>
              </w:rPr>
            </w:pPr>
          </w:p>
        </w:tc>
      </w:tr>
      <w:tr w:rsidR="00B211C5" w:rsidRPr="00F94C85" w14:paraId="0A9FB6D2" w14:textId="77777777" w:rsidTr="00C135A3">
        <w:trPr>
          <w:trHeight w:val="558"/>
        </w:trPr>
        <w:tc>
          <w:tcPr>
            <w:tcW w:w="6540" w:type="dxa"/>
            <w:gridSpan w:val="6"/>
          </w:tcPr>
          <w:p w14:paraId="79F35FAD" w14:textId="77777777" w:rsidR="00B211C5" w:rsidRPr="00F94C85" w:rsidRDefault="00B211C5" w:rsidP="00C135A3">
            <w:pPr>
              <w:autoSpaceDE/>
              <w:autoSpaceDN/>
              <w:adjustRightInd/>
              <w:spacing w:after="0"/>
              <w:jc w:val="left"/>
              <w:rPr>
                <w:rFonts w:eastAsia="Times New Roman" w:cs="Arial"/>
                <w:color w:val="auto"/>
                <w:lang w:eastAsia="en-GB"/>
              </w:rPr>
            </w:pPr>
            <w:r w:rsidRPr="00F94C85">
              <w:rPr>
                <w:rFonts w:eastAsia="Times New Roman" w:cs="Arial"/>
                <w:b/>
                <w:color w:val="auto"/>
                <w:lang w:eastAsia="en-GB"/>
              </w:rPr>
              <w:t xml:space="preserve">Is an Equality Analysis required and, if so, has one been undertaken?  </w:t>
            </w:r>
          </w:p>
        </w:tc>
        <w:tc>
          <w:tcPr>
            <w:tcW w:w="2618" w:type="dxa"/>
            <w:gridSpan w:val="2"/>
          </w:tcPr>
          <w:p w14:paraId="08AA5C33" w14:textId="63AA55A9" w:rsidR="00B211C5" w:rsidRPr="00F94C85" w:rsidRDefault="00B211C5" w:rsidP="00C135A3">
            <w:pPr>
              <w:autoSpaceDE/>
              <w:autoSpaceDN/>
              <w:adjustRightInd/>
              <w:spacing w:after="0"/>
              <w:rPr>
                <w:rFonts w:eastAsia="Times New Roman" w:cs="Arial"/>
                <w:color w:val="auto"/>
                <w:lang w:eastAsia="en-GB"/>
              </w:rPr>
            </w:pPr>
            <w:r w:rsidRPr="00F94C85">
              <w:rPr>
                <w:rFonts w:eastAsia="Times New Roman" w:cs="Arial"/>
                <w:color w:val="auto"/>
                <w:lang w:eastAsia="en-GB"/>
              </w:rPr>
              <w:t xml:space="preserve">    Yes</w:t>
            </w:r>
            <w:r w:rsidR="00443DEF">
              <w:rPr>
                <w:rFonts w:eastAsia="Times New Roman" w:cs="Arial"/>
                <w:color w:val="auto"/>
                <w:lang w:eastAsia="en-GB"/>
              </w:rPr>
              <w:t xml:space="preserve"> - completed</w:t>
            </w:r>
          </w:p>
        </w:tc>
      </w:tr>
    </w:tbl>
    <w:p w14:paraId="2C3542CC" w14:textId="77777777" w:rsidR="00B211C5" w:rsidRPr="00F94C85" w:rsidRDefault="00B211C5" w:rsidP="00B211C5">
      <w:pPr>
        <w:autoSpaceDE/>
        <w:autoSpaceDN/>
        <w:adjustRightInd/>
        <w:spacing w:after="0"/>
        <w:jc w:val="left"/>
        <w:rPr>
          <w:rFonts w:eastAsia="Times New Roman" w:cs="Arial"/>
          <w:color w:val="auto"/>
          <w:lang w:eastAsia="en-GB"/>
        </w:rPr>
      </w:pPr>
    </w:p>
    <w:p w14:paraId="32454F89" w14:textId="77777777" w:rsidR="00B211C5" w:rsidRPr="00F94C85" w:rsidRDefault="00B211C5" w:rsidP="00B211C5">
      <w:pPr>
        <w:autoSpaceDE/>
        <w:autoSpaceDN/>
        <w:adjustRightInd/>
        <w:spacing w:after="0"/>
        <w:jc w:val="left"/>
        <w:rPr>
          <w:rFonts w:eastAsia="Times New Roman" w:cs="Arial"/>
          <w:b/>
          <w:color w:val="auto"/>
          <w:lang w:eastAsia="en-GB"/>
        </w:rPr>
      </w:pPr>
    </w:p>
    <w:p w14:paraId="28090E9E" w14:textId="77777777" w:rsidR="00B211C5" w:rsidRPr="00F94C85" w:rsidRDefault="00B211C5" w:rsidP="00B211C5">
      <w:pPr>
        <w:autoSpaceDE/>
        <w:autoSpaceDN/>
        <w:adjustRightInd/>
        <w:spacing w:after="0"/>
        <w:jc w:val="left"/>
        <w:rPr>
          <w:rFonts w:eastAsia="Times New Roman" w:cs="Arial"/>
          <w:color w:val="auto"/>
          <w:lang w:eastAsia="en-GB"/>
        </w:rPr>
      </w:pPr>
    </w:p>
    <w:p w14:paraId="7E8280B0" w14:textId="77777777" w:rsidR="00B211C5" w:rsidRPr="00F94C85" w:rsidRDefault="00B211C5" w:rsidP="00B211C5">
      <w:pPr>
        <w:autoSpaceDE/>
        <w:autoSpaceDN/>
        <w:adjustRightInd/>
        <w:spacing w:after="160" w:line="259" w:lineRule="auto"/>
        <w:jc w:val="left"/>
        <w:rPr>
          <w:rFonts w:eastAsiaTheme="minorHAnsi" w:cs="Arial"/>
        </w:rPr>
      </w:pPr>
    </w:p>
    <w:p w14:paraId="6F8FD01A" w14:textId="77777777" w:rsidR="00B211C5" w:rsidRDefault="00B211C5" w:rsidP="00862ED8">
      <w:pPr>
        <w:autoSpaceDE/>
        <w:autoSpaceDN/>
        <w:adjustRightInd/>
        <w:spacing w:after="0" w:line="276" w:lineRule="auto"/>
        <w:rPr>
          <w:rFonts w:eastAsiaTheme="minorHAnsi"/>
          <w:b/>
          <w:u w:val="single"/>
        </w:rPr>
      </w:pPr>
    </w:p>
    <w:p w14:paraId="7B2F727F" w14:textId="77777777" w:rsidR="00B211C5" w:rsidRDefault="00B211C5" w:rsidP="00862ED8">
      <w:pPr>
        <w:autoSpaceDE/>
        <w:autoSpaceDN/>
        <w:adjustRightInd/>
        <w:spacing w:after="0" w:line="276" w:lineRule="auto"/>
        <w:rPr>
          <w:rFonts w:eastAsiaTheme="minorHAnsi"/>
          <w:b/>
          <w:u w:val="single"/>
        </w:rPr>
      </w:pPr>
    </w:p>
    <w:p w14:paraId="0AFCA65F" w14:textId="77777777" w:rsidR="00DD690E" w:rsidRDefault="00DD690E" w:rsidP="00862ED8">
      <w:pPr>
        <w:autoSpaceDE/>
        <w:autoSpaceDN/>
        <w:adjustRightInd/>
        <w:spacing w:after="0" w:line="276" w:lineRule="auto"/>
        <w:rPr>
          <w:rFonts w:eastAsiaTheme="minorHAnsi"/>
          <w:b/>
          <w:u w:val="single"/>
        </w:rPr>
      </w:pPr>
    </w:p>
    <w:p w14:paraId="198732E7" w14:textId="77777777" w:rsidR="00DD690E" w:rsidRDefault="00DD690E" w:rsidP="00862ED8">
      <w:pPr>
        <w:autoSpaceDE/>
        <w:autoSpaceDN/>
        <w:adjustRightInd/>
        <w:spacing w:after="0" w:line="276" w:lineRule="auto"/>
        <w:rPr>
          <w:rFonts w:eastAsiaTheme="minorHAnsi"/>
          <w:b/>
          <w:u w:val="single"/>
        </w:rPr>
      </w:pPr>
    </w:p>
    <w:p w14:paraId="72B877B8" w14:textId="77777777" w:rsidR="00DD690E" w:rsidRDefault="00DD690E" w:rsidP="00862ED8">
      <w:pPr>
        <w:autoSpaceDE/>
        <w:autoSpaceDN/>
        <w:adjustRightInd/>
        <w:spacing w:after="0" w:line="276" w:lineRule="auto"/>
        <w:rPr>
          <w:rFonts w:eastAsiaTheme="minorHAnsi"/>
          <w:b/>
          <w:u w:val="single"/>
        </w:rPr>
      </w:pPr>
    </w:p>
    <w:p w14:paraId="29D5C9B4" w14:textId="77777777" w:rsidR="00DD690E" w:rsidRDefault="00DD690E" w:rsidP="00862ED8">
      <w:pPr>
        <w:autoSpaceDE/>
        <w:autoSpaceDN/>
        <w:adjustRightInd/>
        <w:spacing w:after="0" w:line="276" w:lineRule="auto"/>
        <w:rPr>
          <w:rFonts w:eastAsiaTheme="minorHAnsi"/>
          <w:b/>
          <w:u w:val="single"/>
        </w:rPr>
      </w:pPr>
    </w:p>
    <w:p w14:paraId="09A7BB9C" w14:textId="77777777" w:rsidR="00DD690E" w:rsidRDefault="00DD690E" w:rsidP="00862ED8">
      <w:pPr>
        <w:autoSpaceDE/>
        <w:autoSpaceDN/>
        <w:adjustRightInd/>
        <w:spacing w:after="0" w:line="276" w:lineRule="auto"/>
        <w:rPr>
          <w:rFonts w:eastAsiaTheme="minorHAnsi"/>
          <w:b/>
          <w:u w:val="single"/>
        </w:rPr>
      </w:pPr>
    </w:p>
    <w:p w14:paraId="02D51283" w14:textId="77777777" w:rsidR="00DD690E" w:rsidRDefault="00DD690E" w:rsidP="00862ED8">
      <w:pPr>
        <w:autoSpaceDE/>
        <w:autoSpaceDN/>
        <w:adjustRightInd/>
        <w:spacing w:after="0" w:line="276" w:lineRule="auto"/>
        <w:rPr>
          <w:rFonts w:eastAsiaTheme="minorHAnsi"/>
          <w:b/>
          <w:u w:val="single"/>
        </w:rPr>
      </w:pPr>
    </w:p>
    <w:p w14:paraId="4333DFF7" w14:textId="77777777" w:rsidR="00DD690E" w:rsidRDefault="00DD690E" w:rsidP="00862ED8">
      <w:pPr>
        <w:autoSpaceDE/>
        <w:autoSpaceDN/>
        <w:adjustRightInd/>
        <w:spacing w:after="0" w:line="276" w:lineRule="auto"/>
        <w:rPr>
          <w:rFonts w:eastAsiaTheme="minorHAnsi"/>
          <w:b/>
          <w:u w:val="single"/>
        </w:rPr>
      </w:pPr>
    </w:p>
    <w:p w14:paraId="3823DF4D" w14:textId="77777777" w:rsidR="00DD690E" w:rsidRDefault="00DD690E" w:rsidP="00862ED8">
      <w:pPr>
        <w:autoSpaceDE/>
        <w:autoSpaceDN/>
        <w:adjustRightInd/>
        <w:spacing w:after="0" w:line="276" w:lineRule="auto"/>
        <w:rPr>
          <w:rFonts w:eastAsiaTheme="minorHAnsi"/>
          <w:b/>
          <w:u w:val="single"/>
        </w:rPr>
      </w:pPr>
    </w:p>
    <w:p w14:paraId="533A4BE9" w14:textId="77777777" w:rsidR="00DD690E" w:rsidRDefault="00DD690E" w:rsidP="00862ED8">
      <w:pPr>
        <w:autoSpaceDE/>
        <w:autoSpaceDN/>
        <w:adjustRightInd/>
        <w:spacing w:after="0" w:line="276" w:lineRule="auto"/>
        <w:rPr>
          <w:rFonts w:eastAsiaTheme="minorHAnsi"/>
          <w:b/>
          <w:u w:val="single"/>
        </w:rPr>
      </w:pPr>
    </w:p>
    <w:p w14:paraId="6A86F4DE" w14:textId="77777777" w:rsidR="001B73B4" w:rsidRDefault="001B73B4" w:rsidP="00862ED8">
      <w:pPr>
        <w:autoSpaceDE/>
        <w:autoSpaceDN/>
        <w:adjustRightInd/>
        <w:spacing w:after="0" w:line="276" w:lineRule="auto"/>
        <w:rPr>
          <w:rFonts w:eastAsiaTheme="minorHAnsi"/>
          <w:b/>
          <w:u w:val="single"/>
        </w:rPr>
      </w:pPr>
    </w:p>
    <w:p w14:paraId="566CD12C" w14:textId="77777777" w:rsidR="001B73B4" w:rsidRDefault="001B73B4" w:rsidP="00862ED8">
      <w:pPr>
        <w:autoSpaceDE/>
        <w:autoSpaceDN/>
        <w:adjustRightInd/>
        <w:spacing w:after="0" w:line="276" w:lineRule="auto"/>
        <w:rPr>
          <w:rFonts w:eastAsiaTheme="minorHAnsi"/>
          <w:b/>
          <w:u w:val="single"/>
        </w:rPr>
      </w:pPr>
    </w:p>
    <w:p w14:paraId="10CA0A04" w14:textId="77777777" w:rsidR="00862ED8" w:rsidRPr="004E7CC9" w:rsidRDefault="00862ED8" w:rsidP="00862ED8">
      <w:pPr>
        <w:autoSpaceDE/>
        <w:autoSpaceDN/>
        <w:adjustRightInd/>
        <w:spacing w:after="0" w:line="276" w:lineRule="auto"/>
        <w:rPr>
          <w:rFonts w:cs="Times New Roman"/>
          <w:i/>
          <w:color w:val="0000FF"/>
          <w:sz w:val="22"/>
          <w:u w:val="single"/>
        </w:rPr>
      </w:pPr>
      <w:r>
        <w:rPr>
          <w:rFonts w:eastAsiaTheme="minorHAnsi"/>
          <w:b/>
          <w:u w:val="single"/>
        </w:rPr>
        <w:t xml:space="preserve">Reference </w:t>
      </w:r>
      <w:r w:rsidRPr="004E7CC9">
        <w:rPr>
          <w:rFonts w:eastAsiaTheme="minorHAnsi"/>
          <w:b/>
          <w:u w:val="single"/>
        </w:rPr>
        <w:t xml:space="preserve">– </w:t>
      </w:r>
      <w:r>
        <w:rPr>
          <w:rFonts w:eastAsiaTheme="minorHAnsi"/>
          <w:b/>
          <w:u w:val="single"/>
        </w:rPr>
        <w:t xml:space="preserve">SC501 </w:t>
      </w:r>
    </w:p>
    <w:p w14:paraId="31EEEF3B"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862ED8" w:rsidRPr="00D13879" w14:paraId="45CA7E7A" w14:textId="77777777" w:rsidTr="00862ED8">
        <w:tc>
          <w:tcPr>
            <w:tcW w:w="4531" w:type="dxa"/>
            <w:gridSpan w:val="4"/>
            <w:tcBorders>
              <w:right w:val="single" w:sz="4" w:space="0" w:color="auto"/>
            </w:tcBorders>
          </w:tcPr>
          <w:p w14:paraId="365C719E"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137F834F" w14:textId="77777777" w:rsidR="00862ED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Adult Social Care Community (Older People (OP) / Physical Disability (PD))</w:t>
            </w:r>
          </w:p>
          <w:p w14:paraId="1DDD1710" w14:textId="77777777" w:rsidR="00862ED8" w:rsidRPr="00742F28" w:rsidRDefault="00862ED8" w:rsidP="00862ED8">
            <w:pPr>
              <w:autoSpaceDE/>
              <w:autoSpaceDN/>
              <w:adjustRightInd/>
              <w:spacing w:after="0"/>
              <w:jc w:val="left"/>
              <w:rPr>
                <w:rFonts w:eastAsia="Times New Roman" w:cs="Arial"/>
                <w:color w:val="auto"/>
                <w:lang w:eastAsia="en-GB"/>
              </w:rPr>
            </w:pPr>
          </w:p>
        </w:tc>
      </w:tr>
      <w:tr w:rsidR="00862ED8" w:rsidRPr="00D13879" w14:paraId="6F83EC9E" w14:textId="77777777" w:rsidTr="00862ED8">
        <w:trPr>
          <w:trHeight w:val="911"/>
        </w:trPr>
        <w:tc>
          <w:tcPr>
            <w:tcW w:w="4531" w:type="dxa"/>
            <w:gridSpan w:val="4"/>
            <w:tcBorders>
              <w:right w:val="single" w:sz="4" w:space="0" w:color="auto"/>
            </w:tcBorders>
          </w:tcPr>
          <w:p w14:paraId="0462FAF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6442BE1B"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408F7859" w14:textId="77777777" w:rsidTr="00862ED8">
        <w:tc>
          <w:tcPr>
            <w:tcW w:w="4531" w:type="dxa"/>
            <w:gridSpan w:val="4"/>
            <w:tcBorders>
              <w:right w:val="single" w:sz="4" w:space="0" w:color="auto"/>
            </w:tcBorders>
          </w:tcPr>
          <w:p w14:paraId="33196F4C"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1CF80DC"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£113.311m</w:t>
            </w:r>
          </w:p>
        </w:tc>
      </w:tr>
      <w:tr w:rsidR="00862ED8" w:rsidRPr="00D13879" w14:paraId="17A5589E" w14:textId="77777777" w:rsidTr="00862ED8">
        <w:tc>
          <w:tcPr>
            <w:tcW w:w="4531" w:type="dxa"/>
            <w:gridSpan w:val="4"/>
            <w:tcBorders>
              <w:right w:val="single" w:sz="4" w:space="0" w:color="auto"/>
            </w:tcBorders>
          </w:tcPr>
          <w:p w14:paraId="5B08D50F"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CE27B69"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£48.052m</w:t>
            </w:r>
          </w:p>
        </w:tc>
      </w:tr>
      <w:tr w:rsidR="00862ED8" w:rsidRPr="00D13879" w14:paraId="6460F389" w14:textId="77777777" w:rsidTr="00862ED8">
        <w:tc>
          <w:tcPr>
            <w:tcW w:w="4531" w:type="dxa"/>
            <w:gridSpan w:val="4"/>
            <w:tcBorders>
              <w:right w:val="single" w:sz="4" w:space="0" w:color="auto"/>
            </w:tcBorders>
          </w:tcPr>
          <w:p w14:paraId="3D456769"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A9D01F6"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£65.259m</w:t>
            </w:r>
          </w:p>
        </w:tc>
      </w:tr>
      <w:tr w:rsidR="00862ED8" w:rsidRPr="00D13879" w14:paraId="1E973329" w14:textId="77777777" w:rsidTr="00862ED8">
        <w:trPr>
          <w:trHeight w:val="428"/>
        </w:trPr>
        <w:tc>
          <w:tcPr>
            <w:tcW w:w="9158" w:type="dxa"/>
            <w:gridSpan w:val="8"/>
          </w:tcPr>
          <w:p w14:paraId="766BBF4F" w14:textId="77777777" w:rsidR="00862ED8" w:rsidRPr="003E0083" w:rsidRDefault="00862ED8" w:rsidP="00862ED8">
            <w:pPr>
              <w:autoSpaceDE/>
              <w:autoSpaceDN/>
              <w:adjustRightInd/>
              <w:spacing w:after="0"/>
              <w:jc w:val="left"/>
              <w:rPr>
                <w:rFonts w:eastAsia="Times New Roman" w:cs="Arial"/>
                <w:i/>
                <w:color w:val="auto"/>
                <w:sz w:val="22"/>
                <w:szCs w:val="22"/>
                <w:lang w:eastAsia="en-GB"/>
              </w:rPr>
            </w:pPr>
            <w:r>
              <w:rPr>
                <w:rFonts w:eastAsia="Times New Roman" w:cs="Arial"/>
                <w:i/>
                <w:color w:val="auto"/>
                <w:sz w:val="22"/>
                <w:szCs w:val="22"/>
                <w:lang w:eastAsia="en-GB"/>
              </w:rPr>
              <w:t>*</w:t>
            </w:r>
            <w:r w:rsidRPr="003E0083">
              <w:rPr>
                <w:rFonts w:eastAsia="Times New Roman" w:cs="Arial"/>
                <w:i/>
                <w:color w:val="auto"/>
                <w:sz w:val="22"/>
                <w:szCs w:val="22"/>
                <w:lang w:eastAsia="en-GB"/>
              </w:rPr>
              <w:t>The budget</w:t>
            </w:r>
            <w:r>
              <w:rPr>
                <w:rFonts w:eastAsia="Times New Roman" w:cs="Arial"/>
                <w:i/>
                <w:color w:val="auto"/>
                <w:sz w:val="22"/>
                <w:szCs w:val="22"/>
                <w:lang w:eastAsia="en-GB"/>
              </w:rPr>
              <w:t xml:space="preserve"> </w:t>
            </w:r>
            <w:r w:rsidRPr="003E0083">
              <w:rPr>
                <w:rFonts w:eastAsia="Times New Roman" w:cs="Arial"/>
                <w:i/>
                <w:color w:val="auto"/>
                <w:sz w:val="22"/>
                <w:szCs w:val="22"/>
                <w:lang w:eastAsia="en-GB"/>
              </w:rPr>
              <w:t>represent</w:t>
            </w:r>
            <w:r>
              <w:rPr>
                <w:rFonts w:eastAsia="Times New Roman" w:cs="Arial"/>
                <w:i/>
                <w:color w:val="auto"/>
                <w:sz w:val="22"/>
                <w:szCs w:val="22"/>
                <w:lang w:eastAsia="en-GB"/>
              </w:rPr>
              <w:t>s</w:t>
            </w:r>
            <w:r w:rsidRPr="003E0083">
              <w:rPr>
                <w:rFonts w:eastAsia="Times New Roman" w:cs="Arial"/>
                <w:i/>
                <w:color w:val="auto"/>
                <w:sz w:val="22"/>
                <w:szCs w:val="22"/>
                <w:lang w:eastAsia="en-GB"/>
              </w:rPr>
              <w:t xml:space="preserve"> the total residential care budget for OP/PD</w:t>
            </w:r>
          </w:p>
        </w:tc>
      </w:tr>
      <w:tr w:rsidR="00862ED8" w:rsidRPr="00D13879" w14:paraId="71EB33F4" w14:textId="77777777" w:rsidTr="00862ED8">
        <w:tc>
          <w:tcPr>
            <w:tcW w:w="9158" w:type="dxa"/>
            <w:gridSpan w:val="8"/>
          </w:tcPr>
          <w:p w14:paraId="2992704E"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7BE4A4F8" w14:textId="77777777" w:rsidTr="00862ED8">
        <w:trPr>
          <w:trHeight w:val="90"/>
        </w:trPr>
        <w:tc>
          <w:tcPr>
            <w:tcW w:w="1980" w:type="dxa"/>
          </w:tcPr>
          <w:p w14:paraId="67350CC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79371E5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294658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2077ED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49A3B6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5573EF37" w14:textId="77777777" w:rsidTr="00862ED8">
        <w:trPr>
          <w:trHeight w:val="90"/>
        </w:trPr>
        <w:tc>
          <w:tcPr>
            <w:tcW w:w="1980" w:type="dxa"/>
          </w:tcPr>
          <w:p w14:paraId="0D99A8C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5AED406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ACC5BE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CEF68E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797CB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40604E48" w14:textId="77777777" w:rsidTr="00862ED8">
        <w:trPr>
          <w:trHeight w:val="90"/>
        </w:trPr>
        <w:tc>
          <w:tcPr>
            <w:tcW w:w="1980" w:type="dxa"/>
            <w:vAlign w:val="center"/>
          </w:tcPr>
          <w:p w14:paraId="5BACF156"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-0.680</w:t>
            </w:r>
          </w:p>
        </w:tc>
        <w:tc>
          <w:tcPr>
            <w:tcW w:w="1683" w:type="dxa"/>
            <w:gridSpan w:val="2"/>
          </w:tcPr>
          <w:p w14:paraId="14B360B6"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-1.670</w:t>
            </w:r>
          </w:p>
        </w:tc>
        <w:tc>
          <w:tcPr>
            <w:tcW w:w="1831" w:type="dxa"/>
            <w:gridSpan w:val="2"/>
          </w:tcPr>
          <w:p w14:paraId="4091F23F"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-1.020</w:t>
            </w:r>
          </w:p>
        </w:tc>
        <w:tc>
          <w:tcPr>
            <w:tcW w:w="1832" w:type="dxa"/>
            <w:gridSpan w:val="2"/>
          </w:tcPr>
          <w:p w14:paraId="3A07235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-0.020</w:t>
            </w:r>
          </w:p>
        </w:tc>
        <w:tc>
          <w:tcPr>
            <w:tcW w:w="1832" w:type="dxa"/>
          </w:tcPr>
          <w:p w14:paraId="3EE3B33F" w14:textId="77777777" w:rsidR="00862ED8" w:rsidRPr="003E0083" w:rsidRDefault="00862ED8" w:rsidP="00862ED8">
            <w:pPr>
              <w:tabs>
                <w:tab w:val="left" w:pos="1395"/>
              </w:tabs>
              <w:autoSpaceDE/>
              <w:autoSpaceDN/>
              <w:adjustRightInd/>
              <w:spacing w:after="0"/>
              <w:jc w:val="center"/>
              <w:rPr>
                <w:rFonts w:eastAsia="Times New Roman" w:cs="Arial"/>
                <w:b/>
                <w:color w:val="auto"/>
                <w:lang w:eastAsia="en-GB"/>
              </w:rPr>
            </w:pPr>
            <w:r w:rsidRPr="003E0083">
              <w:rPr>
                <w:rFonts w:eastAsia="Times New Roman" w:cs="Arial"/>
                <w:b/>
                <w:color w:val="auto"/>
                <w:lang w:eastAsia="en-GB"/>
              </w:rPr>
              <w:t>-3.390</w:t>
            </w:r>
          </w:p>
        </w:tc>
      </w:tr>
      <w:tr w:rsidR="00862ED8" w:rsidRPr="00D13879" w14:paraId="48EA02F1"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9A7E431"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43322A93"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47FBAE8" w14:textId="77777777" w:rsidR="00862ED8" w:rsidRPr="00AA09FE"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263AB00C" w14:textId="77777777" w:rsidTr="00862ED8">
        <w:trPr>
          <w:trHeight w:val="90"/>
        </w:trPr>
        <w:tc>
          <w:tcPr>
            <w:tcW w:w="1980" w:type="dxa"/>
          </w:tcPr>
          <w:p w14:paraId="7698308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47899C4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53E354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E8EAF9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2F2588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CF0112B" w14:textId="77777777" w:rsidTr="00862ED8">
        <w:trPr>
          <w:trHeight w:val="90"/>
        </w:trPr>
        <w:tc>
          <w:tcPr>
            <w:tcW w:w="1980" w:type="dxa"/>
          </w:tcPr>
          <w:p w14:paraId="34808C03"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42881CC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AC5591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FF76373"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0AF377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467788B5" w14:textId="77777777" w:rsidTr="00862ED8">
        <w:trPr>
          <w:trHeight w:val="90"/>
        </w:trPr>
        <w:tc>
          <w:tcPr>
            <w:tcW w:w="9158" w:type="dxa"/>
            <w:gridSpan w:val="8"/>
          </w:tcPr>
          <w:p w14:paraId="50CF9442"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75BDD4E9" w14:textId="77777777" w:rsidTr="00862ED8">
        <w:trPr>
          <w:trHeight w:val="90"/>
        </w:trPr>
        <w:tc>
          <w:tcPr>
            <w:tcW w:w="9158" w:type="dxa"/>
            <w:gridSpan w:val="8"/>
          </w:tcPr>
          <w:p w14:paraId="72C474B2"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15CE708B" w14:textId="77777777" w:rsidTr="00862ED8">
        <w:trPr>
          <w:trHeight w:val="90"/>
        </w:trPr>
        <w:tc>
          <w:tcPr>
            <w:tcW w:w="1980" w:type="dxa"/>
          </w:tcPr>
          <w:p w14:paraId="0E9DDF6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5990A73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D6BF4A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1954DF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7DC9F0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BE54D5C" w14:textId="77777777" w:rsidTr="00862ED8">
        <w:trPr>
          <w:trHeight w:val="90"/>
        </w:trPr>
        <w:tc>
          <w:tcPr>
            <w:tcW w:w="1980" w:type="dxa"/>
          </w:tcPr>
          <w:p w14:paraId="2BC04E8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0B91563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1A4D57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9E288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D846A0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71D26092" w14:textId="77777777" w:rsidTr="00862ED8">
        <w:trPr>
          <w:trHeight w:val="90"/>
        </w:trPr>
        <w:tc>
          <w:tcPr>
            <w:tcW w:w="1980" w:type="dxa"/>
          </w:tcPr>
          <w:p w14:paraId="56D5BE0D"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60E8EDD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F900E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5A4C02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C6BE239"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862ED8" w:rsidRPr="00D13879" w14:paraId="385382F8" w14:textId="77777777" w:rsidTr="00862ED8">
        <w:trPr>
          <w:trHeight w:val="70"/>
        </w:trPr>
        <w:tc>
          <w:tcPr>
            <w:tcW w:w="9158" w:type="dxa"/>
            <w:gridSpan w:val="8"/>
          </w:tcPr>
          <w:p w14:paraId="2ECFC643" w14:textId="44E88546" w:rsidR="00862ED8" w:rsidRDefault="00862ED8" w:rsidP="00862ED8">
            <w:pPr>
              <w:autoSpaceDE/>
              <w:autoSpaceDN/>
              <w:adjustRightInd/>
              <w:spacing w:after="0"/>
              <w:rPr>
                <w:rFonts w:eastAsia="Times New Roman" w:cs="Arial"/>
                <w:i/>
                <w:color w:val="auto"/>
                <w:sz w:val="22"/>
                <w:szCs w:val="22"/>
                <w:lang w:eastAsia="en-GB"/>
              </w:rPr>
            </w:pPr>
            <w:r w:rsidRPr="003E0083">
              <w:rPr>
                <w:rFonts w:eastAsia="Times New Roman" w:cs="Arial"/>
                <w:i/>
                <w:color w:val="auto"/>
                <w:sz w:val="22"/>
                <w:szCs w:val="22"/>
                <w:lang w:eastAsia="en-GB"/>
              </w:rPr>
              <w:t>*Further work is required to test the assumptions and supporting proposed savings above and to determine whether further investment is required.  Target and stretch values represent potential best and worst case scenarios and will b</w:t>
            </w:r>
            <w:r w:rsidR="00DD690E">
              <w:rPr>
                <w:rFonts w:eastAsia="Times New Roman" w:cs="Arial"/>
                <w:i/>
                <w:color w:val="auto"/>
                <w:sz w:val="22"/>
                <w:szCs w:val="22"/>
                <w:lang w:eastAsia="en-GB"/>
              </w:rPr>
              <w:t>e refined following testing</w:t>
            </w:r>
            <w:r w:rsidRPr="003E0083">
              <w:rPr>
                <w:rFonts w:eastAsia="Times New Roman" w:cs="Arial"/>
                <w:i/>
                <w:color w:val="auto"/>
                <w:sz w:val="22"/>
                <w:szCs w:val="22"/>
                <w:lang w:eastAsia="en-GB"/>
              </w:rPr>
              <w:t>.</w:t>
            </w:r>
          </w:p>
          <w:p w14:paraId="73F5D0AD" w14:textId="77777777" w:rsidR="00862ED8" w:rsidRPr="003E0083" w:rsidRDefault="00862ED8" w:rsidP="00862ED8">
            <w:pPr>
              <w:autoSpaceDE/>
              <w:autoSpaceDN/>
              <w:adjustRightInd/>
              <w:spacing w:after="0"/>
              <w:rPr>
                <w:rFonts w:eastAsia="Times New Roman" w:cs="Arial"/>
                <w:color w:val="auto"/>
                <w:sz w:val="22"/>
                <w:szCs w:val="22"/>
                <w:lang w:eastAsia="en-GB"/>
              </w:rPr>
            </w:pPr>
          </w:p>
        </w:tc>
      </w:tr>
      <w:tr w:rsidR="00862ED8" w:rsidRPr="00D13879" w14:paraId="262E779C" w14:textId="77777777" w:rsidTr="00862ED8">
        <w:trPr>
          <w:trHeight w:val="70"/>
        </w:trPr>
        <w:tc>
          <w:tcPr>
            <w:tcW w:w="2816" w:type="dxa"/>
            <w:gridSpan w:val="2"/>
          </w:tcPr>
          <w:p w14:paraId="76D44353" w14:textId="77777777" w:rsidR="00862ED8"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4827C22F" w14:textId="77777777" w:rsidR="00862ED8" w:rsidRPr="00CD5B00" w:rsidRDefault="00862ED8" w:rsidP="00862ED8">
            <w:pPr>
              <w:autoSpaceDE/>
              <w:autoSpaceDN/>
              <w:adjustRightInd/>
              <w:spacing w:after="0"/>
              <w:jc w:val="left"/>
              <w:rPr>
                <w:rFonts w:eastAsia="Times New Roman" w:cs="Arial"/>
                <w:b/>
                <w:color w:val="auto"/>
                <w:lang w:eastAsia="en-GB"/>
              </w:rPr>
            </w:pPr>
          </w:p>
        </w:tc>
        <w:tc>
          <w:tcPr>
            <w:tcW w:w="6342" w:type="dxa"/>
            <w:gridSpan w:val="6"/>
          </w:tcPr>
          <w:p w14:paraId="385168CE" w14:textId="77777777" w:rsidR="00862ED8" w:rsidRPr="00470522" w:rsidRDefault="00862ED8" w:rsidP="00862ED8">
            <w:pPr>
              <w:autoSpaceDE/>
              <w:autoSpaceDN/>
              <w:adjustRightInd/>
              <w:spacing w:after="0"/>
              <w:rPr>
                <w:color w:val="auto"/>
              </w:rPr>
            </w:pPr>
            <w:r w:rsidRPr="00470522">
              <w:rPr>
                <w:color w:val="auto"/>
              </w:rPr>
              <w:t xml:space="preserve">To approve the intention to reduce the number of admissions to residential care by Adult Social Care Community Teams </w:t>
            </w:r>
          </w:p>
        </w:tc>
      </w:tr>
      <w:tr w:rsidR="00862ED8" w:rsidRPr="00D13879" w14:paraId="37FC5674" w14:textId="77777777" w:rsidTr="00862ED8">
        <w:trPr>
          <w:trHeight w:val="1220"/>
        </w:trPr>
        <w:tc>
          <w:tcPr>
            <w:tcW w:w="2816" w:type="dxa"/>
            <w:gridSpan w:val="2"/>
          </w:tcPr>
          <w:p w14:paraId="5FAF6E2B"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82240EF" w14:textId="77777777" w:rsidR="00862ED8" w:rsidRPr="00470522" w:rsidRDefault="00862ED8" w:rsidP="00862ED8">
            <w:pPr>
              <w:autoSpaceDE/>
              <w:autoSpaceDN/>
              <w:adjustRightInd/>
              <w:spacing w:after="0"/>
              <w:rPr>
                <w:color w:val="auto"/>
              </w:rPr>
            </w:pPr>
            <w:r w:rsidRPr="00470522">
              <w:rPr>
                <w:color w:val="auto"/>
              </w:rPr>
              <w:t>Interface with Commissioning where unmet need is identified and to commission new services that provide an alternative to long term residential care.</w:t>
            </w:r>
          </w:p>
          <w:p w14:paraId="0521FE73" w14:textId="77777777" w:rsidR="00862ED8" w:rsidRPr="00470522" w:rsidRDefault="00862ED8" w:rsidP="00862ED8">
            <w:pPr>
              <w:autoSpaceDE/>
              <w:autoSpaceDN/>
              <w:adjustRightInd/>
              <w:spacing w:after="0"/>
              <w:rPr>
                <w:color w:val="auto"/>
              </w:rPr>
            </w:pPr>
          </w:p>
          <w:p w14:paraId="042B2B4B" w14:textId="77777777" w:rsidR="00862ED8" w:rsidRPr="00470522" w:rsidRDefault="00862ED8" w:rsidP="00862ED8">
            <w:pPr>
              <w:autoSpaceDE/>
              <w:autoSpaceDN/>
              <w:adjustRightInd/>
              <w:spacing w:after="0"/>
              <w:rPr>
                <w:color w:val="auto"/>
              </w:rPr>
            </w:pPr>
            <w:r w:rsidRPr="00470522">
              <w:rPr>
                <w:color w:val="auto"/>
              </w:rPr>
              <w:t>Possible impact on residential care sector.</w:t>
            </w:r>
          </w:p>
          <w:p w14:paraId="0728817D" w14:textId="77777777" w:rsidR="00862ED8" w:rsidRPr="00470522" w:rsidRDefault="00862ED8" w:rsidP="00862ED8">
            <w:pPr>
              <w:autoSpaceDE/>
              <w:autoSpaceDN/>
              <w:adjustRightInd/>
              <w:spacing w:after="0"/>
              <w:rPr>
                <w:color w:val="auto"/>
              </w:rPr>
            </w:pPr>
          </w:p>
        </w:tc>
      </w:tr>
      <w:tr w:rsidR="00862ED8" w:rsidRPr="00D13879" w14:paraId="790B9AA1" w14:textId="77777777" w:rsidTr="00862ED8">
        <w:trPr>
          <w:trHeight w:val="70"/>
        </w:trPr>
        <w:tc>
          <w:tcPr>
            <w:tcW w:w="2816" w:type="dxa"/>
            <w:gridSpan w:val="2"/>
          </w:tcPr>
          <w:p w14:paraId="668D62E6"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59180BB0" w14:textId="77777777" w:rsidR="00862ED8" w:rsidRPr="00470522" w:rsidRDefault="00862ED8" w:rsidP="00862ED8">
            <w:pPr>
              <w:autoSpaceDE/>
              <w:autoSpaceDN/>
              <w:adjustRightInd/>
              <w:spacing w:after="0"/>
              <w:rPr>
                <w:color w:val="auto"/>
              </w:rPr>
            </w:pPr>
            <w:r w:rsidRPr="00470522">
              <w:rPr>
                <w:color w:val="auto"/>
              </w:rPr>
              <w:t xml:space="preserve">Determine a baseline and performance targets that bring Lancashire in line with our comparative authorities.  These will then be used to monitor and report performance. </w:t>
            </w:r>
          </w:p>
          <w:p w14:paraId="0A853BA1" w14:textId="77777777" w:rsidR="00862ED8" w:rsidRPr="00470522" w:rsidRDefault="00862ED8" w:rsidP="00862ED8">
            <w:pPr>
              <w:autoSpaceDE/>
              <w:autoSpaceDN/>
              <w:adjustRightInd/>
              <w:spacing w:after="0"/>
              <w:rPr>
                <w:color w:val="auto"/>
              </w:rPr>
            </w:pPr>
          </w:p>
          <w:p w14:paraId="344D370D" w14:textId="77777777" w:rsidR="00862ED8" w:rsidRPr="00470522" w:rsidRDefault="00862ED8" w:rsidP="00862ED8">
            <w:pPr>
              <w:autoSpaceDE/>
              <w:autoSpaceDN/>
              <w:adjustRightInd/>
              <w:spacing w:after="0"/>
              <w:rPr>
                <w:color w:val="auto"/>
              </w:rPr>
            </w:pPr>
            <w:r w:rsidRPr="00470522">
              <w:rPr>
                <w:color w:val="auto"/>
              </w:rPr>
              <w:t>To identify authorities to benchmark against and look at best practice in high performing authorities.</w:t>
            </w:r>
          </w:p>
          <w:p w14:paraId="1145C3F8" w14:textId="77777777" w:rsidR="00862ED8" w:rsidRPr="00470522" w:rsidRDefault="00862ED8" w:rsidP="00862ED8">
            <w:pPr>
              <w:autoSpaceDE/>
              <w:autoSpaceDN/>
              <w:adjustRightInd/>
              <w:spacing w:after="0"/>
              <w:rPr>
                <w:color w:val="auto"/>
              </w:rPr>
            </w:pPr>
          </w:p>
          <w:p w14:paraId="3C7BB731" w14:textId="77777777" w:rsidR="00862ED8" w:rsidRPr="00470522" w:rsidRDefault="00862ED8" w:rsidP="00862ED8">
            <w:pPr>
              <w:autoSpaceDE/>
              <w:autoSpaceDN/>
              <w:adjustRightInd/>
              <w:spacing w:after="0"/>
              <w:rPr>
                <w:color w:val="auto"/>
              </w:rPr>
            </w:pPr>
            <w:r w:rsidRPr="00470522">
              <w:rPr>
                <w:color w:val="auto"/>
              </w:rPr>
              <w:t>A county residential forum will add the necessary rigour and evidence in relation to:</w:t>
            </w:r>
          </w:p>
          <w:p w14:paraId="712FB22F"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Decision making – evidencing that the following options have been explored and that clear evidence is demonstrated within the assessment:</w:t>
            </w:r>
          </w:p>
          <w:p w14:paraId="4DD397AE"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Divert to step up beds/intermediate care</w:t>
            </w:r>
          </w:p>
          <w:p w14:paraId="496EC98C"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Extra care</w:t>
            </w:r>
          </w:p>
          <w:p w14:paraId="3A36E9CF"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Supported living</w:t>
            </w:r>
          </w:p>
          <w:p w14:paraId="67B47DE4"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Night time support</w:t>
            </w:r>
          </w:p>
          <w:p w14:paraId="124E8FEA"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Shared Lives</w:t>
            </w:r>
          </w:p>
          <w:p w14:paraId="6AF3AFB0" w14:textId="77777777" w:rsidR="00862ED8" w:rsidRPr="00470522" w:rsidRDefault="00862ED8" w:rsidP="00BE5BFE">
            <w:pPr>
              <w:pStyle w:val="ListParagraph"/>
              <w:numPr>
                <w:ilvl w:val="0"/>
                <w:numId w:val="3"/>
              </w:numPr>
              <w:autoSpaceDE/>
              <w:autoSpaceDN/>
              <w:adjustRightInd/>
              <w:spacing w:after="0"/>
              <w:rPr>
                <w:color w:val="auto"/>
              </w:rPr>
            </w:pPr>
            <w:r w:rsidRPr="00470522">
              <w:rPr>
                <w:color w:val="auto"/>
              </w:rPr>
              <w:t xml:space="preserve">Respite </w:t>
            </w:r>
          </w:p>
          <w:p w14:paraId="21A7EF2C" w14:textId="77777777" w:rsidR="00862ED8" w:rsidRPr="00470522" w:rsidRDefault="00862ED8" w:rsidP="00862ED8">
            <w:pPr>
              <w:pStyle w:val="ListParagraph"/>
              <w:autoSpaceDE/>
              <w:autoSpaceDN/>
              <w:adjustRightInd/>
              <w:spacing w:after="0"/>
              <w:rPr>
                <w:color w:val="auto"/>
              </w:rPr>
            </w:pPr>
          </w:p>
          <w:p w14:paraId="428F24C1"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Considered equipment need/telecare and use of occupational therapists to explore alternatives that enable an individual's social care needs to be met outside of residential care.</w:t>
            </w:r>
          </w:p>
          <w:p w14:paraId="0881DBAE" w14:textId="77777777" w:rsidR="00862ED8" w:rsidRPr="00470522" w:rsidRDefault="00862ED8" w:rsidP="00862ED8">
            <w:pPr>
              <w:pStyle w:val="ListParagraph"/>
              <w:autoSpaceDE/>
              <w:autoSpaceDN/>
              <w:adjustRightInd/>
              <w:spacing w:after="0"/>
              <w:ind w:left="360"/>
              <w:rPr>
                <w:color w:val="auto"/>
              </w:rPr>
            </w:pPr>
          </w:p>
          <w:p w14:paraId="78D55456"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Identified unmet need.</w:t>
            </w:r>
          </w:p>
          <w:p w14:paraId="2B1154F0" w14:textId="77777777" w:rsidR="00862ED8" w:rsidRPr="00470522" w:rsidRDefault="00862ED8" w:rsidP="00862ED8">
            <w:pPr>
              <w:autoSpaceDE/>
              <w:autoSpaceDN/>
              <w:adjustRightInd/>
              <w:spacing w:after="0"/>
              <w:rPr>
                <w:color w:val="auto"/>
              </w:rPr>
            </w:pPr>
            <w:r w:rsidRPr="00470522">
              <w:rPr>
                <w:color w:val="auto"/>
              </w:rPr>
              <w:t xml:space="preserve"> </w:t>
            </w:r>
          </w:p>
          <w:p w14:paraId="52F45207"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A clear feedback process to inform commissioning.</w:t>
            </w:r>
          </w:p>
          <w:p w14:paraId="01FBC464" w14:textId="77777777" w:rsidR="00862ED8" w:rsidRPr="00470522" w:rsidRDefault="00862ED8" w:rsidP="00862ED8">
            <w:pPr>
              <w:autoSpaceDE/>
              <w:autoSpaceDN/>
              <w:adjustRightInd/>
              <w:spacing w:after="0"/>
              <w:rPr>
                <w:color w:val="auto"/>
              </w:rPr>
            </w:pPr>
          </w:p>
          <w:p w14:paraId="32A9EEBF" w14:textId="77777777" w:rsidR="00862ED8" w:rsidRPr="00470522" w:rsidRDefault="00862ED8" w:rsidP="00BE5BFE">
            <w:pPr>
              <w:pStyle w:val="ListParagraph"/>
              <w:numPr>
                <w:ilvl w:val="0"/>
                <w:numId w:val="2"/>
              </w:numPr>
              <w:autoSpaceDE/>
              <w:autoSpaceDN/>
              <w:adjustRightInd/>
              <w:spacing w:after="0"/>
              <w:rPr>
                <w:color w:val="auto"/>
              </w:rPr>
            </w:pPr>
            <w:r w:rsidRPr="00470522">
              <w:rPr>
                <w:color w:val="auto"/>
              </w:rPr>
              <w:t>It will also improve practice and accuracy of recording and reporting.</w:t>
            </w:r>
          </w:p>
          <w:p w14:paraId="3C38D4A1" w14:textId="77777777" w:rsidR="00862ED8" w:rsidRPr="00470522" w:rsidRDefault="00862ED8" w:rsidP="00862ED8">
            <w:pPr>
              <w:autoSpaceDE/>
              <w:autoSpaceDN/>
              <w:adjustRightInd/>
              <w:spacing w:after="0"/>
              <w:rPr>
                <w:color w:val="auto"/>
              </w:rPr>
            </w:pPr>
          </w:p>
          <w:p w14:paraId="6B41FAA7" w14:textId="77777777" w:rsidR="00862ED8" w:rsidRPr="00470522" w:rsidRDefault="00862ED8" w:rsidP="00862ED8">
            <w:pPr>
              <w:autoSpaceDE/>
              <w:autoSpaceDN/>
              <w:adjustRightInd/>
              <w:spacing w:after="0"/>
              <w:rPr>
                <w:color w:val="auto"/>
                <w:u w:val="single"/>
              </w:rPr>
            </w:pPr>
            <w:r w:rsidRPr="00470522">
              <w:rPr>
                <w:color w:val="auto"/>
                <w:u w:val="single"/>
              </w:rPr>
              <w:t>Policy / Practice change</w:t>
            </w:r>
          </w:p>
          <w:p w14:paraId="5D39D486" w14:textId="77777777" w:rsidR="00862ED8" w:rsidRPr="00470522" w:rsidRDefault="00862ED8" w:rsidP="00862ED8">
            <w:pPr>
              <w:autoSpaceDE/>
              <w:autoSpaceDN/>
              <w:adjustRightInd/>
              <w:spacing w:after="0"/>
              <w:rPr>
                <w:color w:val="auto"/>
              </w:rPr>
            </w:pPr>
            <w:r w:rsidRPr="00470522">
              <w:rPr>
                <w:color w:val="auto"/>
              </w:rPr>
              <w:t xml:space="preserve">In order to maintain a person within their own home rather than facilitate admission to residential care there will need to be a review of the county's policy around the 'reasonable offer' which governs the personal budget that is offered to individuals to maintain them at home. </w:t>
            </w:r>
          </w:p>
          <w:p w14:paraId="0E9AFC43" w14:textId="77777777" w:rsidR="00862ED8" w:rsidRPr="00470522" w:rsidRDefault="00862ED8" w:rsidP="00862ED8">
            <w:pPr>
              <w:autoSpaceDE/>
              <w:autoSpaceDN/>
              <w:adjustRightInd/>
              <w:spacing w:after="0"/>
              <w:rPr>
                <w:color w:val="auto"/>
              </w:rPr>
            </w:pPr>
          </w:p>
          <w:p w14:paraId="6ACC592C" w14:textId="77777777" w:rsidR="00862ED8" w:rsidRPr="00470522" w:rsidRDefault="00862ED8" w:rsidP="00862ED8">
            <w:pPr>
              <w:autoSpaceDE/>
              <w:autoSpaceDN/>
              <w:adjustRightInd/>
              <w:spacing w:after="0"/>
              <w:rPr>
                <w:color w:val="auto"/>
              </w:rPr>
            </w:pPr>
            <w:r w:rsidRPr="00470522">
              <w:rPr>
                <w:color w:val="auto"/>
              </w:rPr>
              <w:t>There will need to be clear guidance for operational staff.</w:t>
            </w:r>
          </w:p>
          <w:p w14:paraId="3C85EE16" w14:textId="77777777" w:rsidR="00862ED8" w:rsidRPr="00470522" w:rsidRDefault="00862ED8" w:rsidP="00862ED8">
            <w:pPr>
              <w:autoSpaceDE/>
              <w:autoSpaceDN/>
              <w:adjustRightInd/>
              <w:spacing w:after="0"/>
              <w:rPr>
                <w:color w:val="auto"/>
              </w:rPr>
            </w:pPr>
          </w:p>
        </w:tc>
      </w:tr>
      <w:tr w:rsidR="00862ED8" w:rsidRPr="00D13879" w14:paraId="6E20989E" w14:textId="77777777" w:rsidTr="00862ED8">
        <w:trPr>
          <w:trHeight w:val="70"/>
        </w:trPr>
        <w:tc>
          <w:tcPr>
            <w:tcW w:w="2816" w:type="dxa"/>
            <w:gridSpan w:val="2"/>
          </w:tcPr>
          <w:p w14:paraId="4D380E1F" w14:textId="77777777" w:rsidR="00862ED8"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7A828A02"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6342" w:type="dxa"/>
            <w:gridSpan w:val="6"/>
          </w:tcPr>
          <w:p w14:paraId="7CF56B41" w14:textId="77777777" w:rsidR="00862ED8" w:rsidRPr="00470522" w:rsidRDefault="00862ED8" w:rsidP="00862ED8">
            <w:pPr>
              <w:autoSpaceDE/>
              <w:autoSpaceDN/>
              <w:adjustRightInd/>
              <w:spacing w:after="0"/>
              <w:rPr>
                <w:color w:val="auto"/>
              </w:rPr>
            </w:pPr>
            <w:r w:rsidRPr="00470522">
              <w:rPr>
                <w:color w:val="auto"/>
              </w:rPr>
              <w:t>No</w:t>
            </w:r>
          </w:p>
        </w:tc>
      </w:tr>
      <w:tr w:rsidR="00862ED8" w:rsidRPr="00D13879" w14:paraId="08E3B3FC" w14:textId="77777777" w:rsidTr="00862ED8">
        <w:trPr>
          <w:trHeight w:val="841"/>
        </w:trPr>
        <w:tc>
          <w:tcPr>
            <w:tcW w:w="2816" w:type="dxa"/>
            <w:gridSpan w:val="2"/>
          </w:tcPr>
          <w:p w14:paraId="738BD6E9"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6C0B00A" w14:textId="77777777" w:rsidR="00862ED8" w:rsidRPr="00470522" w:rsidRDefault="00862ED8" w:rsidP="00862ED8">
            <w:pPr>
              <w:autoSpaceDE/>
              <w:autoSpaceDN/>
              <w:adjustRightInd/>
              <w:spacing w:after="0"/>
              <w:rPr>
                <w:color w:val="auto"/>
              </w:rPr>
            </w:pPr>
            <w:r w:rsidRPr="00470522">
              <w:rPr>
                <w:color w:val="auto"/>
              </w:rPr>
              <w:t>Increased demand and lack of alternative resource to meet social care need outside of residential care.</w:t>
            </w:r>
          </w:p>
          <w:p w14:paraId="392E522A" w14:textId="77777777" w:rsidR="00862ED8" w:rsidRPr="00470522" w:rsidRDefault="00862ED8" w:rsidP="00862ED8">
            <w:pPr>
              <w:autoSpaceDE/>
              <w:autoSpaceDN/>
              <w:adjustRightInd/>
              <w:spacing w:after="0"/>
              <w:rPr>
                <w:color w:val="auto"/>
              </w:rPr>
            </w:pPr>
            <w:r w:rsidRPr="00470522">
              <w:rPr>
                <w:color w:val="auto"/>
              </w:rPr>
              <w:t>Mitigation: to have a clear process to enable the service to inform commissioning what is needed and for the service to be involved in the commissioning of the required service.</w:t>
            </w:r>
          </w:p>
          <w:p w14:paraId="4112E9A1" w14:textId="77777777" w:rsidR="00862ED8" w:rsidRPr="00470522" w:rsidRDefault="00862ED8" w:rsidP="00862ED8">
            <w:pPr>
              <w:autoSpaceDE/>
              <w:autoSpaceDN/>
              <w:adjustRightInd/>
              <w:spacing w:after="0"/>
              <w:rPr>
                <w:color w:val="auto"/>
              </w:rPr>
            </w:pPr>
          </w:p>
          <w:p w14:paraId="0D998D33" w14:textId="77777777" w:rsidR="00862ED8" w:rsidRDefault="00862ED8" w:rsidP="00862ED8">
            <w:pPr>
              <w:autoSpaceDE/>
              <w:autoSpaceDN/>
              <w:adjustRightInd/>
              <w:spacing w:after="0"/>
              <w:rPr>
                <w:color w:val="auto"/>
              </w:rPr>
            </w:pPr>
            <w:r w:rsidRPr="00470522">
              <w:rPr>
                <w:color w:val="auto"/>
              </w:rPr>
              <w:t>Increased spend on domiciliary care</w:t>
            </w:r>
            <w:r>
              <w:rPr>
                <w:color w:val="auto"/>
              </w:rPr>
              <w:t>.</w:t>
            </w:r>
          </w:p>
          <w:p w14:paraId="56CA8A7C" w14:textId="77777777" w:rsidR="00862ED8" w:rsidRPr="00470522" w:rsidRDefault="00862ED8" w:rsidP="00862ED8">
            <w:pPr>
              <w:autoSpaceDE/>
              <w:autoSpaceDN/>
              <w:adjustRightInd/>
              <w:spacing w:after="0"/>
              <w:rPr>
                <w:color w:val="auto"/>
              </w:rPr>
            </w:pPr>
            <w:r w:rsidRPr="00470522">
              <w:rPr>
                <w:color w:val="auto"/>
              </w:rPr>
              <w:t xml:space="preserve"> Mitigation: The policy will make the message to staff clearer and make clear when an increase in spend is justifiable.  </w:t>
            </w:r>
          </w:p>
          <w:p w14:paraId="332F904A" w14:textId="77777777" w:rsidR="00862ED8" w:rsidRPr="00470522" w:rsidRDefault="00862ED8" w:rsidP="00862ED8">
            <w:pPr>
              <w:autoSpaceDE/>
              <w:autoSpaceDN/>
              <w:adjustRightInd/>
              <w:spacing w:after="0"/>
              <w:rPr>
                <w:color w:val="auto"/>
              </w:rPr>
            </w:pPr>
          </w:p>
          <w:p w14:paraId="42BF272C" w14:textId="77777777" w:rsidR="00862ED8" w:rsidRPr="00470522" w:rsidRDefault="00862ED8" w:rsidP="00862ED8">
            <w:pPr>
              <w:autoSpaceDE/>
              <w:autoSpaceDN/>
              <w:adjustRightInd/>
              <w:spacing w:after="0"/>
              <w:rPr>
                <w:color w:val="auto"/>
              </w:rPr>
            </w:pPr>
            <w:r w:rsidRPr="00470522">
              <w:rPr>
                <w:color w:val="auto"/>
              </w:rPr>
              <w:t>Challenge from service users and their families who believe residential care is the best option.</w:t>
            </w:r>
          </w:p>
          <w:p w14:paraId="3A4E96FB" w14:textId="77777777" w:rsidR="00862ED8" w:rsidRPr="00470522" w:rsidRDefault="00862ED8" w:rsidP="00862ED8">
            <w:pPr>
              <w:autoSpaceDE/>
              <w:autoSpaceDN/>
              <w:adjustRightInd/>
              <w:spacing w:after="0"/>
              <w:rPr>
                <w:color w:val="auto"/>
              </w:rPr>
            </w:pPr>
            <w:r w:rsidRPr="00470522">
              <w:rPr>
                <w:color w:val="auto"/>
              </w:rPr>
              <w:t>Mitigation: Better information from the start of the process and residential care not be offered without social care involvement.</w:t>
            </w:r>
          </w:p>
          <w:p w14:paraId="7402E669" w14:textId="77777777" w:rsidR="00862ED8" w:rsidRPr="00470522" w:rsidRDefault="00862ED8" w:rsidP="00862ED8">
            <w:pPr>
              <w:autoSpaceDE/>
              <w:autoSpaceDN/>
              <w:adjustRightInd/>
              <w:spacing w:after="0"/>
              <w:rPr>
                <w:color w:val="auto"/>
              </w:rPr>
            </w:pPr>
          </w:p>
          <w:p w14:paraId="2E4E3212" w14:textId="77777777" w:rsidR="00862ED8" w:rsidRPr="00470522" w:rsidRDefault="00862ED8" w:rsidP="00862ED8">
            <w:pPr>
              <w:autoSpaceDE/>
              <w:autoSpaceDN/>
              <w:adjustRightInd/>
              <w:spacing w:after="0"/>
              <w:rPr>
                <w:color w:val="auto"/>
              </w:rPr>
            </w:pPr>
            <w:r w:rsidRPr="00470522">
              <w:rPr>
                <w:color w:val="auto"/>
              </w:rPr>
              <w:t>Challenge from partners such as Acute due to competing pressures leading to a discharge that does not meet with the ideal outcome.</w:t>
            </w:r>
          </w:p>
        </w:tc>
      </w:tr>
      <w:tr w:rsidR="00862ED8" w:rsidRPr="00D13879" w14:paraId="41224F15" w14:textId="77777777" w:rsidTr="00862ED8">
        <w:trPr>
          <w:trHeight w:val="558"/>
        </w:trPr>
        <w:tc>
          <w:tcPr>
            <w:tcW w:w="6540" w:type="dxa"/>
            <w:gridSpan w:val="6"/>
          </w:tcPr>
          <w:p w14:paraId="227C7D0D" w14:textId="77777777" w:rsidR="00862ED8" w:rsidRPr="00470522" w:rsidRDefault="00862ED8" w:rsidP="00862ED8">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1CD61F89" w14:textId="77777777" w:rsidR="00862ED8" w:rsidRPr="00470522"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Yes - completed</w:t>
            </w:r>
          </w:p>
          <w:p w14:paraId="5D848D01" w14:textId="77777777" w:rsidR="00862ED8" w:rsidRPr="00470522" w:rsidRDefault="00862ED8" w:rsidP="00862ED8">
            <w:pPr>
              <w:autoSpaceDE/>
              <w:autoSpaceDN/>
              <w:adjustRightInd/>
              <w:spacing w:after="0"/>
              <w:jc w:val="center"/>
              <w:rPr>
                <w:rFonts w:eastAsia="Times New Roman" w:cs="Arial"/>
                <w:color w:val="auto"/>
                <w:lang w:eastAsia="en-GB"/>
              </w:rPr>
            </w:pPr>
          </w:p>
        </w:tc>
      </w:tr>
    </w:tbl>
    <w:p w14:paraId="18A5337A" w14:textId="77777777" w:rsidR="00443DEF" w:rsidRDefault="00443DEF" w:rsidP="00862ED8">
      <w:pPr>
        <w:autoSpaceDE/>
        <w:autoSpaceDN/>
        <w:adjustRightInd/>
        <w:spacing w:after="0" w:line="276" w:lineRule="auto"/>
        <w:rPr>
          <w:rFonts w:eastAsiaTheme="minorHAnsi"/>
          <w:b/>
          <w:u w:val="single"/>
        </w:rPr>
      </w:pPr>
    </w:p>
    <w:p w14:paraId="14B48532" w14:textId="77777777" w:rsidR="00443DEF" w:rsidRDefault="00443DEF" w:rsidP="00862ED8">
      <w:pPr>
        <w:autoSpaceDE/>
        <w:autoSpaceDN/>
        <w:adjustRightInd/>
        <w:spacing w:after="0" w:line="276" w:lineRule="auto"/>
        <w:rPr>
          <w:rFonts w:eastAsiaTheme="minorHAnsi"/>
          <w:b/>
          <w:u w:val="single"/>
        </w:rPr>
      </w:pPr>
    </w:p>
    <w:p w14:paraId="6C6699A4" w14:textId="77777777" w:rsidR="00443DEF" w:rsidRDefault="00443DEF" w:rsidP="00862ED8">
      <w:pPr>
        <w:autoSpaceDE/>
        <w:autoSpaceDN/>
        <w:adjustRightInd/>
        <w:spacing w:after="0" w:line="276" w:lineRule="auto"/>
        <w:rPr>
          <w:rFonts w:eastAsiaTheme="minorHAnsi"/>
          <w:b/>
          <w:u w:val="single"/>
        </w:rPr>
      </w:pPr>
    </w:p>
    <w:p w14:paraId="3721178C" w14:textId="77777777" w:rsidR="00443DEF" w:rsidRDefault="00443DEF" w:rsidP="00862ED8">
      <w:pPr>
        <w:autoSpaceDE/>
        <w:autoSpaceDN/>
        <w:adjustRightInd/>
        <w:spacing w:after="0" w:line="276" w:lineRule="auto"/>
        <w:rPr>
          <w:rFonts w:eastAsiaTheme="minorHAnsi"/>
          <w:b/>
          <w:u w:val="single"/>
        </w:rPr>
      </w:pPr>
    </w:p>
    <w:p w14:paraId="0B913027" w14:textId="77777777" w:rsidR="00443DEF" w:rsidRDefault="00443DEF" w:rsidP="00862ED8">
      <w:pPr>
        <w:autoSpaceDE/>
        <w:autoSpaceDN/>
        <w:adjustRightInd/>
        <w:spacing w:after="0" w:line="276" w:lineRule="auto"/>
        <w:rPr>
          <w:rFonts w:eastAsiaTheme="minorHAnsi"/>
          <w:b/>
          <w:u w:val="single"/>
        </w:rPr>
      </w:pPr>
    </w:p>
    <w:p w14:paraId="5BF0F6EC" w14:textId="77777777" w:rsidR="00443DEF" w:rsidRDefault="00443DEF" w:rsidP="00862ED8">
      <w:pPr>
        <w:autoSpaceDE/>
        <w:autoSpaceDN/>
        <w:adjustRightInd/>
        <w:spacing w:after="0" w:line="276" w:lineRule="auto"/>
        <w:rPr>
          <w:rFonts w:eastAsiaTheme="minorHAnsi"/>
          <w:b/>
          <w:u w:val="single"/>
        </w:rPr>
      </w:pPr>
    </w:p>
    <w:p w14:paraId="463DA2C3" w14:textId="77777777" w:rsidR="00443DEF" w:rsidRDefault="00443DEF" w:rsidP="00862ED8">
      <w:pPr>
        <w:autoSpaceDE/>
        <w:autoSpaceDN/>
        <w:adjustRightInd/>
        <w:spacing w:after="0" w:line="276" w:lineRule="auto"/>
        <w:rPr>
          <w:rFonts w:eastAsiaTheme="minorHAnsi"/>
          <w:b/>
          <w:u w:val="single"/>
        </w:rPr>
      </w:pPr>
    </w:p>
    <w:p w14:paraId="4599E350" w14:textId="77777777" w:rsidR="00443DEF" w:rsidRDefault="00443DEF" w:rsidP="00862ED8">
      <w:pPr>
        <w:autoSpaceDE/>
        <w:autoSpaceDN/>
        <w:adjustRightInd/>
        <w:spacing w:after="0" w:line="276" w:lineRule="auto"/>
        <w:rPr>
          <w:rFonts w:eastAsiaTheme="minorHAnsi"/>
          <w:b/>
          <w:u w:val="single"/>
        </w:rPr>
      </w:pPr>
    </w:p>
    <w:p w14:paraId="3BB2510D" w14:textId="77777777" w:rsidR="00443DEF" w:rsidRDefault="00443DEF" w:rsidP="00862ED8">
      <w:pPr>
        <w:autoSpaceDE/>
        <w:autoSpaceDN/>
        <w:adjustRightInd/>
        <w:spacing w:after="0" w:line="276" w:lineRule="auto"/>
        <w:rPr>
          <w:rFonts w:eastAsiaTheme="minorHAnsi"/>
          <w:b/>
          <w:u w:val="single"/>
        </w:rPr>
      </w:pPr>
    </w:p>
    <w:p w14:paraId="42DC2329" w14:textId="77777777" w:rsidR="00443DEF" w:rsidRDefault="00443DEF" w:rsidP="00862ED8">
      <w:pPr>
        <w:autoSpaceDE/>
        <w:autoSpaceDN/>
        <w:adjustRightInd/>
        <w:spacing w:after="0" w:line="276" w:lineRule="auto"/>
        <w:rPr>
          <w:rFonts w:eastAsiaTheme="minorHAnsi"/>
          <w:b/>
          <w:u w:val="single"/>
        </w:rPr>
      </w:pPr>
    </w:p>
    <w:p w14:paraId="2DB317C9" w14:textId="77777777" w:rsidR="001B73B4" w:rsidRDefault="001B73B4" w:rsidP="00862ED8">
      <w:pPr>
        <w:autoSpaceDE/>
        <w:autoSpaceDN/>
        <w:adjustRightInd/>
        <w:spacing w:after="0" w:line="276" w:lineRule="auto"/>
        <w:rPr>
          <w:rFonts w:eastAsiaTheme="minorHAnsi"/>
          <w:b/>
          <w:u w:val="single"/>
        </w:rPr>
      </w:pPr>
    </w:p>
    <w:p w14:paraId="4AA44612" w14:textId="77777777" w:rsidR="001B73B4" w:rsidRDefault="001B73B4" w:rsidP="00862ED8">
      <w:pPr>
        <w:autoSpaceDE/>
        <w:autoSpaceDN/>
        <w:adjustRightInd/>
        <w:spacing w:after="0" w:line="276" w:lineRule="auto"/>
        <w:rPr>
          <w:rFonts w:eastAsiaTheme="minorHAnsi"/>
          <w:b/>
          <w:u w:val="single"/>
        </w:rPr>
      </w:pPr>
    </w:p>
    <w:p w14:paraId="1B210864" w14:textId="77777777" w:rsidR="001B73B4" w:rsidRDefault="001B73B4" w:rsidP="00862ED8">
      <w:pPr>
        <w:autoSpaceDE/>
        <w:autoSpaceDN/>
        <w:adjustRightInd/>
        <w:spacing w:after="0" w:line="276" w:lineRule="auto"/>
        <w:rPr>
          <w:rFonts w:eastAsiaTheme="minorHAnsi"/>
          <w:b/>
          <w:u w:val="single"/>
        </w:rPr>
      </w:pPr>
    </w:p>
    <w:p w14:paraId="5D4BB4BA" w14:textId="77777777" w:rsidR="001B73B4" w:rsidRDefault="001B73B4" w:rsidP="00862ED8">
      <w:pPr>
        <w:autoSpaceDE/>
        <w:autoSpaceDN/>
        <w:adjustRightInd/>
        <w:spacing w:after="0" w:line="276" w:lineRule="auto"/>
        <w:rPr>
          <w:rFonts w:eastAsiaTheme="minorHAnsi"/>
          <w:b/>
          <w:u w:val="single"/>
        </w:rPr>
      </w:pPr>
    </w:p>
    <w:p w14:paraId="3C611997" w14:textId="77777777" w:rsidR="001B73B4" w:rsidRDefault="001B73B4" w:rsidP="00862ED8">
      <w:pPr>
        <w:autoSpaceDE/>
        <w:autoSpaceDN/>
        <w:adjustRightInd/>
        <w:spacing w:after="0" w:line="276" w:lineRule="auto"/>
        <w:rPr>
          <w:rFonts w:eastAsiaTheme="minorHAnsi"/>
          <w:b/>
          <w:u w:val="single"/>
        </w:rPr>
      </w:pPr>
    </w:p>
    <w:p w14:paraId="741F7D69" w14:textId="77777777" w:rsidR="001B73B4" w:rsidRDefault="001B73B4" w:rsidP="00862ED8">
      <w:pPr>
        <w:autoSpaceDE/>
        <w:autoSpaceDN/>
        <w:adjustRightInd/>
        <w:spacing w:after="0" w:line="276" w:lineRule="auto"/>
        <w:rPr>
          <w:rFonts w:eastAsiaTheme="minorHAnsi"/>
          <w:b/>
          <w:u w:val="single"/>
        </w:rPr>
      </w:pPr>
    </w:p>
    <w:p w14:paraId="771B10E3" w14:textId="77777777" w:rsidR="001B73B4" w:rsidRDefault="001B73B4" w:rsidP="00862ED8">
      <w:pPr>
        <w:autoSpaceDE/>
        <w:autoSpaceDN/>
        <w:adjustRightInd/>
        <w:spacing w:after="0" w:line="276" w:lineRule="auto"/>
        <w:rPr>
          <w:rFonts w:eastAsiaTheme="minorHAnsi"/>
          <w:b/>
          <w:u w:val="single"/>
        </w:rPr>
      </w:pPr>
    </w:p>
    <w:p w14:paraId="6463DC75" w14:textId="77777777" w:rsidR="001B73B4" w:rsidRDefault="001B73B4" w:rsidP="00862ED8">
      <w:pPr>
        <w:autoSpaceDE/>
        <w:autoSpaceDN/>
        <w:adjustRightInd/>
        <w:spacing w:after="0" w:line="276" w:lineRule="auto"/>
        <w:rPr>
          <w:rFonts w:eastAsiaTheme="minorHAnsi"/>
          <w:b/>
          <w:u w:val="single"/>
        </w:rPr>
      </w:pPr>
    </w:p>
    <w:p w14:paraId="660D686A" w14:textId="77777777" w:rsidR="001B73B4" w:rsidRDefault="001B73B4" w:rsidP="00862ED8">
      <w:pPr>
        <w:autoSpaceDE/>
        <w:autoSpaceDN/>
        <w:adjustRightInd/>
        <w:spacing w:after="0" w:line="276" w:lineRule="auto"/>
        <w:rPr>
          <w:rFonts w:eastAsiaTheme="minorHAnsi"/>
          <w:b/>
          <w:u w:val="single"/>
        </w:rPr>
      </w:pPr>
    </w:p>
    <w:p w14:paraId="2B6BAAA3" w14:textId="77777777" w:rsidR="001B73B4" w:rsidRDefault="001B73B4" w:rsidP="00862ED8">
      <w:pPr>
        <w:autoSpaceDE/>
        <w:autoSpaceDN/>
        <w:adjustRightInd/>
        <w:spacing w:after="0" w:line="276" w:lineRule="auto"/>
        <w:rPr>
          <w:rFonts w:eastAsiaTheme="minorHAnsi"/>
          <w:b/>
          <w:u w:val="single"/>
        </w:rPr>
      </w:pPr>
    </w:p>
    <w:p w14:paraId="5C7DF9EB" w14:textId="77777777" w:rsidR="001B73B4" w:rsidRDefault="001B73B4" w:rsidP="00862ED8">
      <w:pPr>
        <w:autoSpaceDE/>
        <w:autoSpaceDN/>
        <w:adjustRightInd/>
        <w:spacing w:after="0" w:line="276" w:lineRule="auto"/>
        <w:rPr>
          <w:rFonts w:eastAsiaTheme="minorHAnsi"/>
          <w:b/>
          <w:u w:val="single"/>
        </w:rPr>
      </w:pPr>
    </w:p>
    <w:p w14:paraId="67E989E1" w14:textId="77777777" w:rsidR="001B73B4" w:rsidRDefault="001B73B4" w:rsidP="00862ED8">
      <w:pPr>
        <w:autoSpaceDE/>
        <w:autoSpaceDN/>
        <w:adjustRightInd/>
        <w:spacing w:after="0" w:line="276" w:lineRule="auto"/>
        <w:rPr>
          <w:rFonts w:eastAsiaTheme="minorHAnsi"/>
          <w:b/>
          <w:u w:val="single"/>
        </w:rPr>
      </w:pPr>
    </w:p>
    <w:p w14:paraId="055B70F5" w14:textId="77777777" w:rsidR="001B73B4" w:rsidRDefault="001B73B4" w:rsidP="00862ED8">
      <w:pPr>
        <w:autoSpaceDE/>
        <w:autoSpaceDN/>
        <w:adjustRightInd/>
        <w:spacing w:after="0" w:line="276" w:lineRule="auto"/>
        <w:rPr>
          <w:rFonts w:eastAsiaTheme="minorHAnsi"/>
          <w:b/>
          <w:u w:val="single"/>
        </w:rPr>
      </w:pPr>
    </w:p>
    <w:p w14:paraId="20090FEB" w14:textId="77777777" w:rsidR="001B73B4" w:rsidRDefault="001B73B4" w:rsidP="00862ED8">
      <w:pPr>
        <w:autoSpaceDE/>
        <w:autoSpaceDN/>
        <w:adjustRightInd/>
        <w:spacing w:after="0" w:line="276" w:lineRule="auto"/>
        <w:rPr>
          <w:rFonts w:eastAsiaTheme="minorHAnsi"/>
          <w:b/>
          <w:u w:val="single"/>
        </w:rPr>
      </w:pPr>
    </w:p>
    <w:p w14:paraId="16B46498" w14:textId="77777777" w:rsidR="001B73B4" w:rsidRDefault="001B73B4" w:rsidP="00862ED8">
      <w:pPr>
        <w:autoSpaceDE/>
        <w:autoSpaceDN/>
        <w:adjustRightInd/>
        <w:spacing w:after="0" w:line="276" w:lineRule="auto"/>
        <w:rPr>
          <w:rFonts w:eastAsiaTheme="minorHAnsi"/>
          <w:b/>
          <w:u w:val="single"/>
        </w:rPr>
      </w:pPr>
    </w:p>
    <w:p w14:paraId="2183D3DE" w14:textId="77777777" w:rsidR="001B73B4" w:rsidRDefault="001B73B4" w:rsidP="00862ED8">
      <w:pPr>
        <w:autoSpaceDE/>
        <w:autoSpaceDN/>
        <w:adjustRightInd/>
        <w:spacing w:after="0" w:line="276" w:lineRule="auto"/>
        <w:rPr>
          <w:rFonts w:eastAsiaTheme="minorHAnsi"/>
          <w:b/>
          <w:u w:val="single"/>
        </w:rPr>
      </w:pPr>
    </w:p>
    <w:p w14:paraId="5963AB69" w14:textId="77777777" w:rsidR="001B73B4" w:rsidRDefault="001B73B4" w:rsidP="00862ED8">
      <w:pPr>
        <w:autoSpaceDE/>
        <w:autoSpaceDN/>
        <w:adjustRightInd/>
        <w:spacing w:after="0" w:line="276" w:lineRule="auto"/>
        <w:rPr>
          <w:rFonts w:eastAsiaTheme="minorHAnsi"/>
          <w:b/>
          <w:u w:val="single"/>
        </w:rPr>
      </w:pPr>
    </w:p>
    <w:p w14:paraId="5FB3CB16" w14:textId="77777777" w:rsidR="001B73B4" w:rsidRDefault="001B73B4" w:rsidP="00862ED8">
      <w:pPr>
        <w:autoSpaceDE/>
        <w:autoSpaceDN/>
        <w:adjustRightInd/>
        <w:spacing w:after="0" w:line="276" w:lineRule="auto"/>
        <w:rPr>
          <w:rFonts w:eastAsiaTheme="minorHAnsi"/>
          <w:b/>
          <w:u w:val="single"/>
        </w:rPr>
      </w:pPr>
    </w:p>
    <w:p w14:paraId="0F82F312" w14:textId="77777777" w:rsidR="001B73B4" w:rsidRDefault="001B73B4" w:rsidP="00862ED8">
      <w:pPr>
        <w:autoSpaceDE/>
        <w:autoSpaceDN/>
        <w:adjustRightInd/>
        <w:spacing w:after="0" w:line="276" w:lineRule="auto"/>
        <w:rPr>
          <w:rFonts w:eastAsiaTheme="minorHAnsi"/>
          <w:b/>
          <w:u w:val="single"/>
        </w:rPr>
      </w:pPr>
    </w:p>
    <w:p w14:paraId="2DB3B87B" w14:textId="77777777" w:rsidR="001B73B4" w:rsidRDefault="001B73B4" w:rsidP="00862ED8">
      <w:pPr>
        <w:autoSpaceDE/>
        <w:autoSpaceDN/>
        <w:adjustRightInd/>
        <w:spacing w:after="0" w:line="276" w:lineRule="auto"/>
        <w:rPr>
          <w:rFonts w:eastAsiaTheme="minorHAnsi"/>
          <w:b/>
          <w:u w:val="single"/>
        </w:rPr>
      </w:pPr>
    </w:p>
    <w:p w14:paraId="62B91056" w14:textId="77777777" w:rsidR="001B73B4" w:rsidRDefault="001B73B4" w:rsidP="00862ED8">
      <w:pPr>
        <w:autoSpaceDE/>
        <w:autoSpaceDN/>
        <w:adjustRightInd/>
        <w:spacing w:after="0" w:line="276" w:lineRule="auto"/>
        <w:rPr>
          <w:rFonts w:eastAsiaTheme="minorHAnsi"/>
          <w:b/>
          <w:u w:val="single"/>
        </w:rPr>
      </w:pPr>
    </w:p>
    <w:p w14:paraId="70B4A249" w14:textId="77777777" w:rsidR="001B73B4" w:rsidRDefault="001B73B4" w:rsidP="00862ED8">
      <w:pPr>
        <w:autoSpaceDE/>
        <w:autoSpaceDN/>
        <w:adjustRightInd/>
        <w:spacing w:after="0" w:line="276" w:lineRule="auto"/>
        <w:rPr>
          <w:rFonts w:eastAsiaTheme="minorHAnsi"/>
          <w:b/>
          <w:u w:val="single"/>
        </w:rPr>
      </w:pPr>
    </w:p>
    <w:p w14:paraId="5CC2ABB3" w14:textId="77777777" w:rsidR="001B73B4" w:rsidRDefault="001B73B4" w:rsidP="00862ED8">
      <w:pPr>
        <w:autoSpaceDE/>
        <w:autoSpaceDN/>
        <w:adjustRightInd/>
        <w:spacing w:after="0" w:line="276" w:lineRule="auto"/>
        <w:rPr>
          <w:rFonts w:eastAsiaTheme="minorHAnsi"/>
          <w:b/>
          <w:u w:val="single"/>
        </w:rPr>
      </w:pPr>
    </w:p>
    <w:p w14:paraId="3341E27F" w14:textId="77777777" w:rsidR="001B73B4" w:rsidRDefault="001B73B4" w:rsidP="00862ED8">
      <w:pPr>
        <w:autoSpaceDE/>
        <w:autoSpaceDN/>
        <w:adjustRightInd/>
        <w:spacing w:after="0" w:line="276" w:lineRule="auto"/>
        <w:rPr>
          <w:rFonts w:eastAsiaTheme="minorHAnsi"/>
          <w:b/>
          <w:u w:val="single"/>
        </w:rPr>
      </w:pPr>
    </w:p>
    <w:p w14:paraId="019AEE45" w14:textId="77777777" w:rsidR="001B73B4" w:rsidRDefault="001B73B4" w:rsidP="00862ED8">
      <w:pPr>
        <w:autoSpaceDE/>
        <w:autoSpaceDN/>
        <w:adjustRightInd/>
        <w:spacing w:after="0" w:line="276" w:lineRule="auto"/>
        <w:rPr>
          <w:rFonts w:eastAsiaTheme="minorHAnsi"/>
          <w:b/>
          <w:u w:val="single"/>
        </w:rPr>
      </w:pPr>
    </w:p>
    <w:p w14:paraId="2FB36F29" w14:textId="77777777" w:rsidR="001B73B4" w:rsidRDefault="001B73B4" w:rsidP="00862ED8">
      <w:pPr>
        <w:autoSpaceDE/>
        <w:autoSpaceDN/>
        <w:adjustRightInd/>
        <w:spacing w:after="0" w:line="276" w:lineRule="auto"/>
        <w:rPr>
          <w:rFonts w:eastAsiaTheme="minorHAnsi"/>
          <w:b/>
          <w:u w:val="single"/>
        </w:rPr>
      </w:pPr>
    </w:p>
    <w:p w14:paraId="11BC442D" w14:textId="77777777" w:rsidR="001B73B4" w:rsidRDefault="001B73B4" w:rsidP="00862ED8">
      <w:pPr>
        <w:autoSpaceDE/>
        <w:autoSpaceDN/>
        <w:adjustRightInd/>
        <w:spacing w:after="0" w:line="276" w:lineRule="auto"/>
        <w:rPr>
          <w:rFonts w:eastAsiaTheme="minorHAnsi"/>
          <w:b/>
          <w:u w:val="single"/>
        </w:rPr>
      </w:pPr>
    </w:p>
    <w:p w14:paraId="7E902DE0" w14:textId="77777777" w:rsidR="001B73B4" w:rsidRDefault="001B73B4" w:rsidP="00862ED8">
      <w:pPr>
        <w:autoSpaceDE/>
        <w:autoSpaceDN/>
        <w:adjustRightInd/>
        <w:spacing w:after="0" w:line="276" w:lineRule="auto"/>
        <w:rPr>
          <w:rFonts w:eastAsiaTheme="minorHAnsi"/>
          <w:b/>
          <w:u w:val="single"/>
        </w:rPr>
      </w:pPr>
    </w:p>
    <w:p w14:paraId="7C3CE36B" w14:textId="77777777" w:rsidR="001B73B4" w:rsidRDefault="001B73B4" w:rsidP="00862ED8">
      <w:pPr>
        <w:autoSpaceDE/>
        <w:autoSpaceDN/>
        <w:adjustRightInd/>
        <w:spacing w:after="0" w:line="276" w:lineRule="auto"/>
        <w:rPr>
          <w:rFonts w:eastAsiaTheme="minorHAnsi"/>
          <w:b/>
          <w:u w:val="single"/>
        </w:rPr>
      </w:pPr>
    </w:p>
    <w:p w14:paraId="46ED7DD3" w14:textId="77777777" w:rsidR="001B73B4" w:rsidRDefault="001B73B4" w:rsidP="00862ED8">
      <w:pPr>
        <w:autoSpaceDE/>
        <w:autoSpaceDN/>
        <w:adjustRightInd/>
        <w:spacing w:after="0" w:line="276" w:lineRule="auto"/>
        <w:rPr>
          <w:rFonts w:eastAsiaTheme="minorHAnsi"/>
          <w:b/>
          <w:u w:val="single"/>
        </w:rPr>
      </w:pPr>
    </w:p>
    <w:p w14:paraId="2000EE88" w14:textId="77777777" w:rsidR="001B73B4" w:rsidRDefault="001B73B4" w:rsidP="00862ED8">
      <w:pPr>
        <w:autoSpaceDE/>
        <w:autoSpaceDN/>
        <w:adjustRightInd/>
        <w:spacing w:after="0" w:line="276" w:lineRule="auto"/>
        <w:rPr>
          <w:rFonts w:eastAsiaTheme="minorHAnsi"/>
          <w:b/>
          <w:u w:val="single"/>
        </w:rPr>
      </w:pPr>
    </w:p>
    <w:p w14:paraId="5ECB99F1" w14:textId="77777777" w:rsidR="001B73B4" w:rsidRDefault="001B73B4" w:rsidP="00862ED8">
      <w:pPr>
        <w:autoSpaceDE/>
        <w:autoSpaceDN/>
        <w:adjustRightInd/>
        <w:spacing w:after="0" w:line="276" w:lineRule="auto"/>
        <w:rPr>
          <w:rFonts w:eastAsiaTheme="minorHAnsi"/>
          <w:b/>
          <w:u w:val="single"/>
        </w:rPr>
      </w:pPr>
    </w:p>
    <w:p w14:paraId="43DD97C7" w14:textId="77777777" w:rsidR="001B73B4" w:rsidRDefault="001B73B4" w:rsidP="00862ED8">
      <w:pPr>
        <w:autoSpaceDE/>
        <w:autoSpaceDN/>
        <w:adjustRightInd/>
        <w:spacing w:after="0" w:line="276" w:lineRule="auto"/>
        <w:rPr>
          <w:rFonts w:eastAsiaTheme="minorHAnsi"/>
          <w:b/>
          <w:u w:val="single"/>
        </w:rPr>
      </w:pPr>
    </w:p>
    <w:p w14:paraId="27149658" w14:textId="77777777" w:rsidR="001B73B4" w:rsidRDefault="001B73B4" w:rsidP="00862ED8">
      <w:pPr>
        <w:autoSpaceDE/>
        <w:autoSpaceDN/>
        <w:adjustRightInd/>
        <w:spacing w:after="0" w:line="276" w:lineRule="auto"/>
        <w:rPr>
          <w:rFonts w:eastAsiaTheme="minorHAnsi"/>
          <w:b/>
          <w:u w:val="single"/>
        </w:rPr>
      </w:pPr>
    </w:p>
    <w:p w14:paraId="6FE12E81"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Reference – SC505</w:t>
      </w:r>
    </w:p>
    <w:p w14:paraId="2CC1ED9F"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455"/>
        <w:gridCol w:w="1377"/>
        <w:gridCol w:w="1832"/>
      </w:tblGrid>
      <w:tr w:rsidR="00862ED8" w:rsidRPr="00D13879" w14:paraId="06056F08" w14:textId="77777777" w:rsidTr="00862ED8">
        <w:tc>
          <w:tcPr>
            <w:tcW w:w="4531" w:type="dxa"/>
            <w:gridSpan w:val="4"/>
            <w:tcBorders>
              <w:right w:val="single" w:sz="4" w:space="0" w:color="auto"/>
            </w:tcBorders>
          </w:tcPr>
          <w:p w14:paraId="26C5AFD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8F6FAF0" w14:textId="77777777" w:rsidR="00862ED8" w:rsidRPr="00742F2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 xml:space="preserve">Home care for older adults and people with physical disabilities – promoting single-handed care </w:t>
            </w:r>
          </w:p>
        </w:tc>
      </w:tr>
      <w:tr w:rsidR="00862ED8" w:rsidRPr="00D13879" w14:paraId="1D8A7605" w14:textId="77777777" w:rsidTr="00862ED8">
        <w:trPr>
          <w:trHeight w:val="911"/>
        </w:trPr>
        <w:tc>
          <w:tcPr>
            <w:tcW w:w="4531" w:type="dxa"/>
            <w:gridSpan w:val="4"/>
            <w:tcBorders>
              <w:right w:val="single" w:sz="4" w:space="0" w:color="auto"/>
            </w:tcBorders>
          </w:tcPr>
          <w:p w14:paraId="19812EF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BF3A841"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7337B8BC" w14:textId="77777777" w:rsidTr="00862ED8">
        <w:tc>
          <w:tcPr>
            <w:tcW w:w="4531" w:type="dxa"/>
            <w:gridSpan w:val="4"/>
            <w:tcBorders>
              <w:right w:val="single" w:sz="4" w:space="0" w:color="auto"/>
            </w:tcBorders>
          </w:tcPr>
          <w:p w14:paraId="63DE5E54"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4D5A56A"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N/A</w:t>
            </w:r>
          </w:p>
        </w:tc>
      </w:tr>
      <w:tr w:rsidR="00862ED8" w:rsidRPr="00D13879" w14:paraId="176184E7" w14:textId="77777777" w:rsidTr="00862ED8">
        <w:tc>
          <w:tcPr>
            <w:tcW w:w="4531" w:type="dxa"/>
            <w:gridSpan w:val="4"/>
            <w:tcBorders>
              <w:right w:val="single" w:sz="4" w:space="0" w:color="auto"/>
            </w:tcBorders>
          </w:tcPr>
          <w:p w14:paraId="3BB6ED59"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3BC3C48"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N/A</w:t>
            </w:r>
          </w:p>
        </w:tc>
      </w:tr>
      <w:tr w:rsidR="00862ED8" w:rsidRPr="00D13879" w14:paraId="2278DFF0" w14:textId="77777777" w:rsidTr="00862ED8">
        <w:tc>
          <w:tcPr>
            <w:tcW w:w="4531" w:type="dxa"/>
            <w:gridSpan w:val="4"/>
            <w:tcBorders>
              <w:right w:val="single" w:sz="4" w:space="0" w:color="auto"/>
            </w:tcBorders>
          </w:tcPr>
          <w:p w14:paraId="1334576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A08E653"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£16.620m</w:t>
            </w:r>
          </w:p>
        </w:tc>
      </w:tr>
      <w:tr w:rsidR="00862ED8" w:rsidRPr="00D13879" w14:paraId="63D681B6" w14:textId="77777777" w:rsidTr="00862ED8">
        <w:trPr>
          <w:trHeight w:val="428"/>
        </w:trPr>
        <w:tc>
          <w:tcPr>
            <w:tcW w:w="9158" w:type="dxa"/>
            <w:gridSpan w:val="8"/>
          </w:tcPr>
          <w:p w14:paraId="1233AF3D" w14:textId="77777777" w:rsidR="00862ED8" w:rsidRPr="00ED6AF5" w:rsidRDefault="00862ED8" w:rsidP="00862ED8">
            <w:pPr>
              <w:tabs>
                <w:tab w:val="left" w:pos="1395"/>
              </w:tabs>
              <w:autoSpaceDE/>
              <w:autoSpaceDN/>
              <w:adjustRightInd/>
              <w:spacing w:after="0" w:line="256" w:lineRule="auto"/>
              <w:rPr>
                <w:rFonts w:eastAsia="Times New Roman" w:cs="Arial"/>
                <w:b/>
                <w:i/>
                <w:color w:val="auto"/>
                <w:sz w:val="22"/>
                <w:szCs w:val="22"/>
                <w:lang w:eastAsia="en-GB"/>
              </w:rPr>
            </w:pPr>
            <w:r w:rsidRPr="00ED6AF5">
              <w:rPr>
                <w:rFonts w:eastAsia="Times New Roman" w:cs="Arial"/>
                <w:i/>
                <w:color w:val="auto"/>
                <w:sz w:val="22"/>
                <w:szCs w:val="22"/>
              </w:rPr>
              <w:t xml:space="preserve">Current package of care costs for the cohort of service users effected by this proposal </w:t>
            </w:r>
          </w:p>
        </w:tc>
      </w:tr>
      <w:tr w:rsidR="00862ED8" w:rsidRPr="00D13879" w14:paraId="713D042D" w14:textId="77777777" w:rsidTr="00862ED8">
        <w:tc>
          <w:tcPr>
            <w:tcW w:w="9158" w:type="dxa"/>
            <w:gridSpan w:val="8"/>
          </w:tcPr>
          <w:p w14:paraId="373B190E"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414CD6AB" w14:textId="77777777" w:rsidTr="00862ED8">
        <w:trPr>
          <w:trHeight w:val="90"/>
        </w:trPr>
        <w:tc>
          <w:tcPr>
            <w:tcW w:w="1831" w:type="dxa"/>
          </w:tcPr>
          <w:p w14:paraId="4CD6273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EAC106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9FEE11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20E11B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0CB461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D035999" w14:textId="77777777" w:rsidTr="00862ED8">
        <w:trPr>
          <w:trHeight w:val="90"/>
        </w:trPr>
        <w:tc>
          <w:tcPr>
            <w:tcW w:w="1831" w:type="dxa"/>
          </w:tcPr>
          <w:p w14:paraId="3BD447B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9CF4EE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111F81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9664DF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4CAA40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729BC586" w14:textId="77777777" w:rsidTr="00862ED8">
        <w:trPr>
          <w:trHeight w:val="90"/>
        </w:trPr>
        <w:tc>
          <w:tcPr>
            <w:tcW w:w="1831" w:type="dxa"/>
          </w:tcPr>
          <w:p w14:paraId="04913BD2"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-0.307</w:t>
            </w:r>
          </w:p>
        </w:tc>
        <w:tc>
          <w:tcPr>
            <w:tcW w:w="1832" w:type="dxa"/>
            <w:gridSpan w:val="2"/>
          </w:tcPr>
          <w:p w14:paraId="52B096DE"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-1.079</w:t>
            </w:r>
          </w:p>
        </w:tc>
        <w:tc>
          <w:tcPr>
            <w:tcW w:w="1831" w:type="dxa"/>
            <w:gridSpan w:val="2"/>
          </w:tcPr>
          <w:p w14:paraId="5B98A999"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-0.818</w:t>
            </w:r>
          </w:p>
        </w:tc>
        <w:tc>
          <w:tcPr>
            <w:tcW w:w="1832" w:type="dxa"/>
            <w:gridSpan w:val="2"/>
          </w:tcPr>
          <w:p w14:paraId="0AAF4274"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-0.041</w:t>
            </w:r>
          </w:p>
        </w:tc>
        <w:tc>
          <w:tcPr>
            <w:tcW w:w="1832" w:type="dxa"/>
          </w:tcPr>
          <w:p w14:paraId="009516E3" w14:textId="77777777" w:rsidR="00862ED8" w:rsidRPr="00436DA8" w:rsidRDefault="00862ED8" w:rsidP="00862ED8">
            <w:pPr>
              <w:tabs>
                <w:tab w:val="left" w:pos="1395"/>
              </w:tabs>
              <w:autoSpaceDE/>
              <w:autoSpaceDN/>
              <w:adjustRightInd/>
              <w:spacing w:after="0"/>
              <w:jc w:val="center"/>
              <w:rPr>
                <w:rFonts w:eastAsia="Times New Roman" w:cs="Arial"/>
                <w:color w:val="auto"/>
                <w:highlight w:val="yellow"/>
                <w:lang w:eastAsia="en-GB"/>
              </w:rPr>
            </w:pPr>
            <w:r w:rsidRPr="00AA40A8">
              <w:rPr>
                <w:rFonts w:eastAsia="Times New Roman" w:cs="Arial"/>
                <w:color w:val="auto"/>
                <w:lang w:eastAsia="en-GB"/>
              </w:rPr>
              <w:t>-2.245</w:t>
            </w:r>
          </w:p>
        </w:tc>
      </w:tr>
      <w:tr w:rsidR="00862ED8" w:rsidRPr="00D13879" w14:paraId="546E68E4"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CF59553" w14:textId="77777777" w:rsidR="00862ED8" w:rsidRPr="00FB0C33" w:rsidRDefault="00862ED8" w:rsidP="00862ED8">
            <w:pPr>
              <w:tabs>
                <w:tab w:val="left" w:pos="1395"/>
              </w:tabs>
              <w:autoSpaceDE/>
              <w:autoSpaceDN/>
              <w:adjustRightInd/>
              <w:spacing w:after="0" w:line="256" w:lineRule="auto"/>
              <w:rPr>
                <w:rFonts w:eastAsia="Times New Roman" w:cs="Arial"/>
                <w:color w:val="auto"/>
              </w:rPr>
            </w:pPr>
          </w:p>
        </w:tc>
      </w:tr>
      <w:tr w:rsidR="00862ED8" w:rsidRPr="00D13879" w14:paraId="7AECFCE1"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ABAE791" w14:textId="77777777" w:rsidR="00862ED8"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p w14:paraId="5F527F5D" w14:textId="77777777" w:rsidR="00862ED8" w:rsidRPr="002E29D1" w:rsidRDefault="00862ED8" w:rsidP="00862ED8">
            <w:pPr>
              <w:tabs>
                <w:tab w:val="left" w:pos="1395"/>
              </w:tabs>
              <w:autoSpaceDE/>
              <w:autoSpaceDN/>
              <w:adjustRightInd/>
              <w:spacing w:after="0" w:line="256" w:lineRule="auto"/>
              <w:jc w:val="left"/>
              <w:rPr>
                <w:b/>
              </w:rPr>
            </w:pPr>
            <w:r w:rsidRPr="002E29D1">
              <w:rPr>
                <w:b/>
              </w:rPr>
              <w:t>Recurrent</w:t>
            </w:r>
            <w:r>
              <w:rPr>
                <w:b/>
              </w:rPr>
              <w:t>:</w:t>
            </w:r>
          </w:p>
        </w:tc>
      </w:tr>
      <w:tr w:rsidR="00862ED8" w:rsidRPr="00D13879" w14:paraId="7ADC2CF5" w14:textId="77777777" w:rsidTr="00862ED8">
        <w:trPr>
          <w:trHeight w:val="90"/>
        </w:trPr>
        <w:tc>
          <w:tcPr>
            <w:tcW w:w="1831" w:type="dxa"/>
          </w:tcPr>
          <w:p w14:paraId="70AE4B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99C38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93DB6A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F95B62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D79F5E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607CE3C" w14:textId="77777777" w:rsidTr="00862ED8">
        <w:trPr>
          <w:trHeight w:val="90"/>
        </w:trPr>
        <w:tc>
          <w:tcPr>
            <w:tcW w:w="1831" w:type="dxa"/>
          </w:tcPr>
          <w:p w14:paraId="6BB5A51E"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w:t>
            </w:r>
            <w:r w:rsidRPr="00995C45">
              <w:rPr>
                <w:rFonts w:eastAsia="Times New Roman" w:cs="Arial"/>
                <w:color w:val="auto"/>
                <w:lang w:eastAsia="en-GB"/>
              </w:rPr>
              <w:t>.0</w:t>
            </w:r>
            <w:r>
              <w:rPr>
                <w:rFonts w:eastAsia="Times New Roman" w:cs="Arial"/>
                <w:color w:val="auto"/>
                <w:lang w:eastAsia="en-GB"/>
              </w:rPr>
              <w:t>0</w:t>
            </w:r>
          </w:p>
        </w:tc>
        <w:tc>
          <w:tcPr>
            <w:tcW w:w="1832" w:type="dxa"/>
            <w:gridSpan w:val="2"/>
          </w:tcPr>
          <w:p w14:paraId="328C6251"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sidRPr="00995C45">
              <w:rPr>
                <w:rFonts w:eastAsia="Times New Roman" w:cs="Arial"/>
                <w:color w:val="auto"/>
                <w:lang w:eastAsia="en-GB"/>
              </w:rPr>
              <w:t>0.0</w:t>
            </w:r>
            <w:r>
              <w:rPr>
                <w:rFonts w:eastAsia="Times New Roman" w:cs="Arial"/>
                <w:color w:val="auto"/>
                <w:lang w:eastAsia="en-GB"/>
              </w:rPr>
              <w:t>0</w:t>
            </w:r>
          </w:p>
        </w:tc>
        <w:tc>
          <w:tcPr>
            <w:tcW w:w="1831" w:type="dxa"/>
            <w:gridSpan w:val="2"/>
          </w:tcPr>
          <w:p w14:paraId="4EA47EFD"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7A88748"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sidRPr="00995C45">
              <w:rPr>
                <w:rFonts w:eastAsia="Times New Roman" w:cs="Arial"/>
                <w:color w:val="auto"/>
                <w:lang w:eastAsia="en-GB"/>
              </w:rPr>
              <w:t>0.0</w:t>
            </w:r>
            <w:r>
              <w:rPr>
                <w:rFonts w:eastAsia="Times New Roman" w:cs="Arial"/>
                <w:color w:val="auto"/>
                <w:lang w:eastAsia="en-GB"/>
              </w:rPr>
              <w:t>0</w:t>
            </w:r>
          </w:p>
        </w:tc>
        <w:tc>
          <w:tcPr>
            <w:tcW w:w="1832" w:type="dxa"/>
          </w:tcPr>
          <w:p w14:paraId="375A80B1"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sidRPr="00995C45">
              <w:rPr>
                <w:rFonts w:eastAsia="Times New Roman" w:cs="Arial"/>
                <w:color w:val="auto"/>
                <w:lang w:eastAsia="en-GB"/>
              </w:rPr>
              <w:t>3.0</w:t>
            </w:r>
            <w:r>
              <w:rPr>
                <w:rFonts w:eastAsia="Times New Roman" w:cs="Arial"/>
                <w:color w:val="auto"/>
                <w:lang w:eastAsia="en-GB"/>
              </w:rPr>
              <w:t>0</w:t>
            </w:r>
          </w:p>
        </w:tc>
      </w:tr>
      <w:tr w:rsidR="00862ED8" w:rsidRPr="00D13879" w14:paraId="7D9D4144" w14:textId="77777777" w:rsidTr="00862ED8">
        <w:trPr>
          <w:trHeight w:val="90"/>
        </w:trPr>
        <w:tc>
          <w:tcPr>
            <w:tcW w:w="9158" w:type="dxa"/>
            <w:gridSpan w:val="8"/>
          </w:tcPr>
          <w:p w14:paraId="147F95A9" w14:textId="77777777" w:rsidR="00862ED8" w:rsidRPr="002E29D1" w:rsidRDefault="00862ED8" w:rsidP="00862ED8">
            <w:pPr>
              <w:tabs>
                <w:tab w:val="left" w:pos="1395"/>
              </w:tabs>
              <w:autoSpaceDE/>
              <w:autoSpaceDN/>
              <w:adjustRightInd/>
              <w:spacing w:after="0"/>
              <w:jc w:val="left"/>
              <w:rPr>
                <w:rFonts w:eastAsia="Times New Roman" w:cs="Arial"/>
                <w:b/>
                <w:color w:val="auto"/>
                <w:lang w:eastAsia="en-GB"/>
              </w:rPr>
            </w:pPr>
            <w:r>
              <w:rPr>
                <w:rFonts w:eastAsia="Times New Roman" w:cs="Arial"/>
                <w:b/>
                <w:color w:val="auto"/>
                <w:lang w:eastAsia="en-GB"/>
              </w:rPr>
              <w:t>Temporary:</w:t>
            </w:r>
          </w:p>
        </w:tc>
      </w:tr>
      <w:tr w:rsidR="00862ED8" w:rsidRPr="00D13879" w14:paraId="0E8768E8" w14:textId="77777777" w:rsidTr="00862ED8">
        <w:trPr>
          <w:trHeight w:val="90"/>
        </w:trPr>
        <w:tc>
          <w:tcPr>
            <w:tcW w:w="1831" w:type="dxa"/>
          </w:tcPr>
          <w:p w14:paraId="14DDDB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E47B6F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0434F9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15030B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C6A8BF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02E764D" w14:textId="77777777" w:rsidTr="00862ED8">
        <w:trPr>
          <w:trHeight w:val="90"/>
        </w:trPr>
        <w:tc>
          <w:tcPr>
            <w:tcW w:w="1831" w:type="dxa"/>
          </w:tcPr>
          <w:p w14:paraId="7BD04346"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c>
          <w:tcPr>
            <w:tcW w:w="1832" w:type="dxa"/>
            <w:gridSpan w:val="2"/>
          </w:tcPr>
          <w:p w14:paraId="7FB1E111"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6144721"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c>
          <w:tcPr>
            <w:tcW w:w="1832" w:type="dxa"/>
            <w:gridSpan w:val="2"/>
          </w:tcPr>
          <w:p w14:paraId="32F9A3DE"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E103E30" w14:textId="77777777" w:rsidR="00862ED8" w:rsidRPr="00995C45"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4F9A1FFB" w14:textId="77777777" w:rsidTr="00862ED8">
        <w:trPr>
          <w:trHeight w:val="90"/>
        </w:trPr>
        <w:tc>
          <w:tcPr>
            <w:tcW w:w="9158" w:type="dxa"/>
            <w:gridSpan w:val="8"/>
          </w:tcPr>
          <w:p w14:paraId="517D5105" w14:textId="77777777" w:rsidR="00862ED8" w:rsidRPr="00D415CF" w:rsidRDefault="00862ED8" w:rsidP="00862ED8">
            <w:pPr>
              <w:tabs>
                <w:tab w:val="left" w:pos="1395"/>
              </w:tabs>
              <w:autoSpaceDE/>
              <w:autoSpaceDN/>
              <w:adjustRightInd/>
              <w:spacing w:after="0"/>
              <w:rPr>
                <w:rFonts w:eastAsia="Times New Roman" w:cs="Arial"/>
                <w:i/>
                <w:color w:val="auto"/>
                <w:sz w:val="22"/>
                <w:szCs w:val="22"/>
                <w:lang w:eastAsia="en-GB"/>
              </w:rPr>
            </w:pPr>
          </w:p>
        </w:tc>
      </w:tr>
      <w:tr w:rsidR="00862ED8" w:rsidRPr="00D13879" w14:paraId="64FD9DD3" w14:textId="77777777" w:rsidTr="00862ED8">
        <w:trPr>
          <w:trHeight w:val="90"/>
        </w:trPr>
        <w:tc>
          <w:tcPr>
            <w:tcW w:w="9158" w:type="dxa"/>
            <w:gridSpan w:val="8"/>
          </w:tcPr>
          <w:p w14:paraId="66C9C0FD"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3F1DB093" w14:textId="77777777" w:rsidTr="00862ED8">
        <w:trPr>
          <w:trHeight w:val="90"/>
        </w:trPr>
        <w:tc>
          <w:tcPr>
            <w:tcW w:w="9158" w:type="dxa"/>
            <w:gridSpan w:val="8"/>
          </w:tcPr>
          <w:p w14:paraId="709C816A" w14:textId="77777777" w:rsidR="00862ED8" w:rsidRPr="00084E3F" w:rsidRDefault="00862ED8" w:rsidP="00862ED8">
            <w:pPr>
              <w:tabs>
                <w:tab w:val="left" w:pos="1395"/>
              </w:tabs>
              <w:autoSpaceDE/>
              <w:autoSpaceDN/>
              <w:adjustRightInd/>
              <w:spacing w:after="0"/>
              <w:jc w:val="left"/>
              <w:rPr>
                <w:rFonts w:eastAsia="Times New Roman" w:cs="Arial"/>
                <w:b/>
                <w:color w:val="auto"/>
                <w:lang w:eastAsia="en-GB"/>
              </w:rPr>
            </w:pPr>
            <w:r w:rsidRPr="002E29D1">
              <w:rPr>
                <w:b/>
              </w:rPr>
              <w:t>Recurrent</w:t>
            </w:r>
            <w:r>
              <w:rPr>
                <w:b/>
              </w:rPr>
              <w:t>:</w:t>
            </w:r>
          </w:p>
        </w:tc>
      </w:tr>
      <w:tr w:rsidR="00862ED8" w:rsidRPr="00D13879" w14:paraId="3B59AE9E" w14:textId="77777777" w:rsidTr="00862ED8">
        <w:trPr>
          <w:trHeight w:val="90"/>
        </w:trPr>
        <w:tc>
          <w:tcPr>
            <w:tcW w:w="1831" w:type="dxa"/>
          </w:tcPr>
          <w:p w14:paraId="710BD4F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DF6C2B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E994B1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9E26C0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E5704A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D21DB78" w14:textId="77777777" w:rsidTr="00862ED8">
        <w:trPr>
          <w:trHeight w:val="90"/>
        </w:trPr>
        <w:tc>
          <w:tcPr>
            <w:tcW w:w="1831" w:type="dxa"/>
          </w:tcPr>
          <w:p w14:paraId="7A8CAF3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22B170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A1ED14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B4FDFC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247876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1D849873" w14:textId="77777777" w:rsidTr="00862ED8">
        <w:trPr>
          <w:trHeight w:val="90"/>
        </w:trPr>
        <w:tc>
          <w:tcPr>
            <w:tcW w:w="1831" w:type="dxa"/>
          </w:tcPr>
          <w:p w14:paraId="46ED8A1F" w14:textId="77777777" w:rsidR="00862ED8" w:rsidRPr="00742F2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0.323</w:t>
            </w:r>
          </w:p>
        </w:tc>
        <w:tc>
          <w:tcPr>
            <w:tcW w:w="1832" w:type="dxa"/>
            <w:gridSpan w:val="2"/>
          </w:tcPr>
          <w:p w14:paraId="21D8A719"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F8F29C6"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242538C"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58BC15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0.323</w:t>
            </w:r>
          </w:p>
        </w:tc>
      </w:tr>
      <w:tr w:rsidR="00862ED8" w:rsidRPr="00D13879" w14:paraId="61506870" w14:textId="77777777" w:rsidTr="00862ED8">
        <w:trPr>
          <w:trHeight w:val="90"/>
        </w:trPr>
        <w:tc>
          <w:tcPr>
            <w:tcW w:w="9158" w:type="dxa"/>
            <w:gridSpan w:val="8"/>
          </w:tcPr>
          <w:p w14:paraId="02D93199" w14:textId="77777777" w:rsidR="00862ED8" w:rsidRPr="00D13879" w:rsidRDefault="00862ED8" w:rsidP="00862ED8">
            <w:pPr>
              <w:tabs>
                <w:tab w:val="left" w:pos="1395"/>
              </w:tabs>
              <w:autoSpaceDE/>
              <w:autoSpaceDN/>
              <w:adjustRightInd/>
              <w:spacing w:after="0"/>
              <w:jc w:val="left"/>
              <w:rPr>
                <w:rFonts w:eastAsia="Times New Roman" w:cs="Arial"/>
                <w:b/>
                <w:color w:val="auto"/>
                <w:lang w:eastAsia="en-GB"/>
              </w:rPr>
            </w:pPr>
            <w:r>
              <w:rPr>
                <w:rFonts w:eastAsia="Times New Roman" w:cs="Arial"/>
                <w:b/>
                <w:color w:val="auto"/>
                <w:lang w:eastAsia="en-GB"/>
              </w:rPr>
              <w:t>Temporary:</w:t>
            </w:r>
          </w:p>
        </w:tc>
      </w:tr>
      <w:tr w:rsidR="00862ED8" w:rsidRPr="00D13879" w14:paraId="0BB2F290" w14:textId="77777777" w:rsidTr="00862ED8">
        <w:trPr>
          <w:trHeight w:val="90"/>
        </w:trPr>
        <w:tc>
          <w:tcPr>
            <w:tcW w:w="1831" w:type="dxa"/>
          </w:tcPr>
          <w:p w14:paraId="64C370D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8CC1AD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92F12F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DF815B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165712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A9409FD" w14:textId="77777777" w:rsidTr="00862ED8">
        <w:trPr>
          <w:trHeight w:val="90"/>
        </w:trPr>
        <w:tc>
          <w:tcPr>
            <w:tcW w:w="1831" w:type="dxa"/>
          </w:tcPr>
          <w:p w14:paraId="6B10286B" w14:textId="77777777" w:rsidR="00862ED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0.142</w:t>
            </w:r>
          </w:p>
        </w:tc>
        <w:tc>
          <w:tcPr>
            <w:tcW w:w="1832" w:type="dxa"/>
            <w:gridSpan w:val="2"/>
          </w:tcPr>
          <w:p w14:paraId="65EB9438"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0.142</w:t>
            </w:r>
          </w:p>
        </w:tc>
        <w:tc>
          <w:tcPr>
            <w:tcW w:w="1831" w:type="dxa"/>
            <w:gridSpan w:val="2"/>
          </w:tcPr>
          <w:p w14:paraId="19A21238"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9A1BB11"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C927B61"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0.284</w:t>
            </w:r>
          </w:p>
        </w:tc>
      </w:tr>
      <w:tr w:rsidR="00862ED8" w:rsidRPr="00A71FC2" w14:paraId="4B7B6017" w14:textId="77777777" w:rsidTr="00862ED8">
        <w:trPr>
          <w:trHeight w:val="1952"/>
        </w:trPr>
        <w:tc>
          <w:tcPr>
            <w:tcW w:w="9158" w:type="dxa"/>
            <w:gridSpan w:val="8"/>
          </w:tcPr>
          <w:p w14:paraId="0C4FE8E8" w14:textId="77777777" w:rsidR="00862ED8" w:rsidRPr="00D415CF" w:rsidRDefault="00862ED8" w:rsidP="00862ED8">
            <w:pPr>
              <w:autoSpaceDE/>
              <w:autoSpaceDN/>
              <w:adjustRightInd/>
              <w:spacing w:after="0"/>
              <w:rPr>
                <w:rFonts w:eastAsia="Times New Roman" w:cs="Arial"/>
                <w:i/>
                <w:color w:val="auto"/>
                <w:sz w:val="22"/>
                <w:szCs w:val="22"/>
                <w:lang w:eastAsia="en-GB"/>
              </w:rPr>
            </w:pPr>
            <w:r w:rsidRPr="00D415CF">
              <w:rPr>
                <w:rFonts w:eastAsia="Times New Roman" w:cs="Arial"/>
                <w:i/>
                <w:color w:val="auto"/>
                <w:sz w:val="22"/>
                <w:szCs w:val="22"/>
                <w:lang w:eastAsia="en-GB"/>
              </w:rPr>
              <w:t xml:space="preserve">The above figures include projected staffing costs, equipment costs and training costs </w:t>
            </w:r>
          </w:p>
          <w:p w14:paraId="70A6D662" w14:textId="77777777" w:rsidR="00862ED8" w:rsidRPr="00A71FC2" w:rsidRDefault="00862ED8" w:rsidP="00862ED8">
            <w:pPr>
              <w:autoSpaceDE/>
              <w:autoSpaceDN/>
              <w:adjustRightInd/>
              <w:spacing w:after="0"/>
              <w:rPr>
                <w:rFonts w:eastAsia="Times New Roman" w:cs="Arial"/>
                <w:color w:val="auto"/>
                <w:lang w:eastAsia="en-GB"/>
              </w:rPr>
            </w:pPr>
            <w:r w:rsidRPr="00D415CF">
              <w:rPr>
                <w:rFonts w:eastAsia="Times New Roman" w:cs="Arial"/>
                <w:i/>
                <w:color w:val="auto"/>
                <w:sz w:val="22"/>
                <w:szCs w:val="22"/>
                <w:lang w:eastAsia="en-GB"/>
              </w:rPr>
              <w:t xml:space="preserve">Investment is also required on a one-off basis in order to </w:t>
            </w:r>
            <w:r w:rsidRPr="00D415CF">
              <w:rPr>
                <w:rFonts w:cs="Arial"/>
                <w:i/>
                <w:sz w:val="22"/>
                <w:szCs w:val="22"/>
              </w:rPr>
              <w:t>incentivise independent domiciliary care providers in order that we can progress this project and reach its full potential. Without the openness to change and work differently by providers, the savings and future avoided costs will not be realised. Incentivising the providers will be in the form of provision of training, backfill funding for training, and costs of additional review and risk assessment activity incurred for the provider with each of the 800+ existing services users in receipt of 2 carer packages of care.</w:t>
            </w:r>
          </w:p>
        </w:tc>
      </w:tr>
      <w:tr w:rsidR="00862ED8" w:rsidRPr="00D13879" w14:paraId="6A193E34" w14:textId="77777777" w:rsidTr="00862ED8">
        <w:trPr>
          <w:trHeight w:val="70"/>
        </w:trPr>
        <w:tc>
          <w:tcPr>
            <w:tcW w:w="2816" w:type="dxa"/>
            <w:gridSpan w:val="2"/>
          </w:tcPr>
          <w:p w14:paraId="5722412C"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582B27A0" w14:textId="77777777" w:rsidR="00862ED8" w:rsidRDefault="00862ED8" w:rsidP="00862ED8">
            <w:pPr>
              <w:autoSpaceDE/>
              <w:autoSpaceDN/>
              <w:adjustRightInd/>
              <w:spacing w:after="0"/>
              <w:rPr>
                <w:color w:val="auto"/>
              </w:rPr>
            </w:pPr>
            <w:r>
              <w:rPr>
                <w:color w:val="auto"/>
              </w:rPr>
              <w:t>A</w:t>
            </w:r>
            <w:r w:rsidRPr="00D415CF">
              <w:rPr>
                <w:color w:val="auto"/>
              </w:rPr>
              <w:t>pprove that all existing double-handed care packages (i.e. care provided by more than one worker for each visit) will be reviewed with the aim of replacing visits with single-handed care and appropriate equipment where this would continue to be safe and meet the person's eligible needs and outcomes;</w:t>
            </w:r>
          </w:p>
          <w:p w14:paraId="0A9BFB85" w14:textId="77777777" w:rsidR="00862ED8" w:rsidRPr="00D415CF" w:rsidRDefault="00862ED8" w:rsidP="00862ED8">
            <w:pPr>
              <w:autoSpaceDE/>
              <w:autoSpaceDN/>
              <w:adjustRightInd/>
              <w:spacing w:after="0"/>
              <w:rPr>
                <w:color w:val="auto"/>
              </w:rPr>
            </w:pPr>
          </w:p>
          <w:p w14:paraId="1D0CE15B" w14:textId="77777777" w:rsidR="00862ED8" w:rsidRPr="00D415CF" w:rsidRDefault="00862ED8" w:rsidP="00862ED8">
            <w:pPr>
              <w:autoSpaceDE/>
              <w:autoSpaceDN/>
              <w:adjustRightInd/>
              <w:spacing w:after="0"/>
              <w:rPr>
                <w:color w:val="auto"/>
              </w:rPr>
            </w:pPr>
            <w:r>
              <w:rPr>
                <w:color w:val="auto"/>
              </w:rPr>
              <w:t>A</w:t>
            </w:r>
            <w:r w:rsidRPr="00D415CF">
              <w:rPr>
                <w:color w:val="auto"/>
              </w:rPr>
              <w:t>pprove that all new double-handed care packages are for a time limited period only – normally for a maximum period of six weeks – during which time a planned assessment will be undertaken on the same basis as set in point 1</w:t>
            </w:r>
            <w:r>
              <w:rPr>
                <w:color w:val="auto"/>
              </w:rPr>
              <w:t xml:space="preserve"> above</w:t>
            </w:r>
          </w:p>
          <w:p w14:paraId="122E10D7" w14:textId="77777777" w:rsidR="00862ED8" w:rsidRDefault="00862ED8" w:rsidP="00862ED8">
            <w:pPr>
              <w:autoSpaceDE/>
              <w:autoSpaceDN/>
              <w:adjustRightInd/>
              <w:spacing w:after="0"/>
              <w:rPr>
                <w:color w:val="auto"/>
              </w:rPr>
            </w:pPr>
          </w:p>
          <w:p w14:paraId="0C48C51A" w14:textId="77777777" w:rsidR="00862ED8" w:rsidRPr="00D415CF" w:rsidRDefault="00862ED8" w:rsidP="00862ED8">
            <w:pPr>
              <w:autoSpaceDE/>
              <w:autoSpaceDN/>
              <w:adjustRightInd/>
              <w:spacing w:after="0"/>
              <w:rPr>
                <w:color w:val="auto"/>
              </w:rPr>
            </w:pPr>
            <w:r>
              <w:rPr>
                <w:color w:val="auto"/>
              </w:rPr>
              <w:t>E</w:t>
            </w:r>
            <w:r w:rsidRPr="00D415CF">
              <w:rPr>
                <w:color w:val="auto"/>
              </w:rPr>
              <w:t>ndorse the creation of a temporary dedicated single-handed care team on an invest to save basis to lead the delivery of the above activities the cost of which is included in the above investment figures.</w:t>
            </w:r>
          </w:p>
          <w:p w14:paraId="5EBE2460" w14:textId="77777777" w:rsidR="00862ED8" w:rsidRDefault="00862ED8" w:rsidP="00862ED8">
            <w:pPr>
              <w:autoSpaceDE/>
              <w:autoSpaceDN/>
              <w:adjustRightInd/>
              <w:spacing w:after="0"/>
              <w:rPr>
                <w:color w:val="auto"/>
              </w:rPr>
            </w:pPr>
          </w:p>
          <w:p w14:paraId="3F865DFA" w14:textId="77777777" w:rsidR="00862ED8" w:rsidRPr="00D415CF" w:rsidRDefault="00862ED8" w:rsidP="00862ED8">
            <w:pPr>
              <w:autoSpaceDE/>
              <w:autoSpaceDN/>
              <w:adjustRightInd/>
              <w:spacing w:after="0"/>
              <w:rPr>
                <w:color w:val="auto"/>
              </w:rPr>
            </w:pPr>
            <w:r>
              <w:rPr>
                <w:color w:val="auto"/>
              </w:rPr>
              <w:t>E</w:t>
            </w:r>
            <w:r w:rsidRPr="00D415CF">
              <w:rPr>
                <w:color w:val="auto"/>
              </w:rPr>
              <w:t>ndorse the creation of 3 permanent Grade 9 OTs to take on the new incoming work (analysis shows this averages at 56 new presentations each month) simultaneous to the review work to ensure the 'review list' doesn’t increase, but also to avoid costs much earlier in the process. These posts are required on an ongoing basis as these assessments will always be needed, alongside coaching of internal and external staff, promoting culture change and thinking, and providing a critical expert capacity.</w:t>
            </w:r>
          </w:p>
          <w:p w14:paraId="20D01744" w14:textId="77777777" w:rsidR="00862ED8" w:rsidRPr="007375D4" w:rsidRDefault="00862ED8" w:rsidP="00862ED8">
            <w:pPr>
              <w:pStyle w:val="ListParagraph"/>
              <w:autoSpaceDE/>
              <w:autoSpaceDN/>
              <w:adjustRightInd/>
              <w:spacing w:after="0"/>
              <w:rPr>
                <w:color w:val="auto"/>
                <w:sz w:val="22"/>
              </w:rPr>
            </w:pPr>
          </w:p>
        </w:tc>
      </w:tr>
      <w:tr w:rsidR="00862ED8" w:rsidRPr="00D13879" w14:paraId="4BD8772E" w14:textId="77777777" w:rsidTr="00862ED8">
        <w:trPr>
          <w:trHeight w:val="1220"/>
        </w:trPr>
        <w:tc>
          <w:tcPr>
            <w:tcW w:w="2816" w:type="dxa"/>
            <w:gridSpan w:val="2"/>
          </w:tcPr>
          <w:p w14:paraId="65743B1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70ABD6A" w14:textId="77777777" w:rsidR="00862ED8" w:rsidRPr="00926728" w:rsidRDefault="00862ED8" w:rsidP="00862ED8">
            <w:pPr>
              <w:autoSpaceDE/>
              <w:autoSpaceDN/>
              <w:adjustRightInd/>
              <w:spacing w:after="0"/>
              <w:rPr>
                <w:color w:val="auto"/>
              </w:rPr>
            </w:pPr>
            <w:r w:rsidRPr="00926728">
              <w:rPr>
                <w:color w:val="auto"/>
              </w:rPr>
              <w:t>It is expected that there will be three key positive benefits as set out below:</w:t>
            </w:r>
          </w:p>
          <w:p w14:paraId="321154DD" w14:textId="77777777" w:rsidR="00862ED8" w:rsidRPr="00926728" w:rsidRDefault="00862ED8" w:rsidP="00862ED8">
            <w:pPr>
              <w:autoSpaceDE/>
              <w:autoSpaceDN/>
              <w:adjustRightInd/>
              <w:spacing w:after="0"/>
              <w:rPr>
                <w:color w:val="auto"/>
              </w:rPr>
            </w:pPr>
          </w:p>
          <w:p w14:paraId="5DF17574" w14:textId="77777777" w:rsidR="00862ED8" w:rsidRPr="00926728" w:rsidRDefault="00862ED8" w:rsidP="00BE5BFE">
            <w:pPr>
              <w:pStyle w:val="ListParagraph"/>
              <w:numPr>
                <w:ilvl w:val="0"/>
                <w:numId w:val="6"/>
              </w:numPr>
              <w:autoSpaceDE/>
              <w:autoSpaceDN/>
              <w:adjustRightInd/>
              <w:spacing w:after="0"/>
              <w:rPr>
                <w:color w:val="auto"/>
              </w:rPr>
            </w:pPr>
            <w:r w:rsidRPr="00926728">
              <w:rPr>
                <w:b/>
                <w:color w:val="auto"/>
              </w:rPr>
              <w:t>Impact on service users</w:t>
            </w:r>
            <w:r w:rsidRPr="00926728">
              <w:rPr>
                <w:color w:val="auto"/>
              </w:rPr>
              <w:t xml:space="preserve"> – people will have a better experience of care because it will be more personalised and dignified.</w:t>
            </w:r>
          </w:p>
          <w:p w14:paraId="1333D4CF" w14:textId="77777777" w:rsidR="00862ED8" w:rsidRPr="00926728" w:rsidRDefault="00862ED8" w:rsidP="00BE5BFE">
            <w:pPr>
              <w:pStyle w:val="ListParagraph"/>
              <w:numPr>
                <w:ilvl w:val="0"/>
                <w:numId w:val="6"/>
              </w:numPr>
              <w:autoSpaceDE/>
              <w:autoSpaceDN/>
              <w:adjustRightInd/>
              <w:spacing w:after="0"/>
              <w:rPr>
                <w:color w:val="auto"/>
              </w:rPr>
            </w:pPr>
            <w:r w:rsidRPr="00926728">
              <w:rPr>
                <w:b/>
                <w:color w:val="auto"/>
              </w:rPr>
              <w:t>Impact on the workforce</w:t>
            </w:r>
            <w:r w:rsidRPr="00926728">
              <w:rPr>
                <w:color w:val="auto"/>
              </w:rPr>
              <w:t xml:space="preserve"> – it will free-up much needed care worker capacity in a market that has staff recruitment and retention challenges.</w:t>
            </w:r>
          </w:p>
          <w:p w14:paraId="4677D1BB" w14:textId="77777777" w:rsidR="00862ED8" w:rsidRPr="00926728" w:rsidRDefault="00862ED8" w:rsidP="00BE5BFE">
            <w:pPr>
              <w:pStyle w:val="ListParagraph"/>
              <w:numPr>
                <w:ilvl w:val="0"/>
                <w:numId w:val="6"/>
              </w:numPr>
              <w:autoSpaceDE/>
              <w:autoSpaceDN/>
              <w:adjustRightInd/>
              <w:spacing w:after="0"/>
              <w:rPr>
                <w:color w:val="auto"/>
              </w:rPr>
            </w:pPr>
            <w:r w:rsidRPr="00926728">
              <w:rPr>
                <w:b/>
                <w:color w:val="auto"/>
              </w:rPr>
              <w:t>Impact on the council’s costs</w:t>
            </w:r>
            <w:r w:rsidRPr="00926728">
              <w:rPr>
                <w:color w:val="auto"/>
              </w:rPr>
              <w:t xml:space="preserve"> – double-handed care visits cost twice as much as single-handed care visits, hence the above projected budget reductions.</w:t>
            </w:r>
          </w:p>
          <w:p w14:paraId="7DB5C62D" w14:textId="77777777" w:rsidR="00862ED8" w:rsidRPr="00926728" w:rsidRDefault="00862ED8" w:rsidP="00862ED8">
            <w:pPr>
              <w:autoSpaceDE/>
              <w:autoSpaceDN/>
              <w:adjustRightInd/>
              <w:spacing w:after="0"/>
              <w:rPr>
                <w:color w:val="auto"/>
              </w:rPr>
            </w:pPr>
          </w:p>
          <w:p w14:paraId="4180A4FC" w14:textId="77777777" w:rsidR="00862ED8" w:rsidRPr="00926728" w:rsidRDefault="00862ED8" w:rsidP="00862ED8">
            <w:pPr>
              <w:autoSpaceDE/>
              <w:autoSpaceDN/>
              <w:adjustRightInd/>
              <w:spacing w:after="0"/>
              <w:rPr>
                <w:color w:val="auto"/>
              </w:rPr>
            </w:pPr>
            <w:r w:rsidRPr="00926728">
              <w:rPr>
                <w:color w:val="auto"/>
              </w:rPr>
              <w:t>The other expected impacts are as follows:</w:t>
            </w:r>
          </w:p>
          <w:p w14:paraId="7F461C1A" w14:textId="77777777" w:rsidR="00862ED8" w:rsidRPr="00926728" w:rsidRDefault="00862ED8" w:rsidP="00862ED8">
            <w:pPr>
              <w:autoSpaceDE/>
              <w:autoSpaceDN/>
              <w:adjustRightInd/>
              <w:spacing w:after="0"/>
              <w:rPr>
                <w:color w:val="auto"/>
              </w:rPr>
            </w:pPr>
          </w:p>
          <w:p w14:paraId="3FB1195E" w14:textId="77777777" w:rsidR="00862ED8" w:rsidRPr="00926728" w:rsidRDefault="00862ED8" w:rsidP="00BE5BFE">
            <w:pPr>
              <w:pStyle w:val="ListParagraph"/>
              <w:numPr>
                <w:ilvl w:val="0"/>
                <w:numId w:val="4"/>
              </w:numPr>
              <w:autoSpaceDE/>
              <w:autoSpaceDN/>
              <w:adjustRightInd/>
              <w:spacing w:after="0"/>
              <w:rPr>
                <w:color w:val="auto"/>
              </w:rPr>
            </w:pPr>
            <w:r>
              <w:rPr>
                <w:b/>
                <w:color w:val="auto"/>
              </w:rPr>
              <w:t>Home c</w:t>
            </w:r>
            <w:r w:rsidRPr="00926728">
              <w:rPr>
                <w:b/>
                <w:color w:val="auto"/>
              </w:rPr>
              <w:t>are providers</w:t>
            </w:r>
            <w:r w:rsidRPr="00926728">
              <w:rPr>
                <w:color w:val="auto"/>
              </w:rPr>
              <w:t xml:space="preserve"> – some providers will see this as a loss of business to them and against their own moving and handling policies and procedures.</w:t>
            </w:r>
            <w:r>
              <w:rPr>
                <w:color w:val="auto"/>
              </w:rPr>
              <w:t xml:space="preserve">  Other providers will see it as a positive as it will free-up their care worker capacity.  </w:t>
            </w:r>
          </w:p>
          <w:p w14:paraId="0826F1CF" w14:textId="77777777" w:rsidR="00862ED8" w:rsidRPr="00926728" w:rsidRDefault="00862ED8" w:rsidP="00BE5BFE">
            <w:pPr>
              <w:pStyle w:val="ListParagraph"/>
              <w:numPr>
                <w:ilvl w:val="0"/>
                <w:numId w:val="4"/>
              </w:numPr>
              <w:autoSpaceDE/>
              <w:autoSpaceDN/>
              <w:adjustRightInd/>
              <w:spacing w:after="0"/>
              <w:rPr>
                <w:color w:val="auto"/>
              </w:rPr>
            </w:pPr>
            <w:r w:rsidRPr="00926728">
              <w:rPr>
                <w:b/>
                <w:color w:val="auto"/>
              </w:rPr>
              <w:t xml:space="preserve">Reablement services </w:t>
            </w:r>
            <w:r w:rsidRPr="00926728">
              <w:rPr>
                <w:color w:val="auto"/>
              </w:rPr>
              <w:t>– promoting single-handed care must also be embedded in reablement services in terms of both the council's own teams and external providers.</w:t>
            </w:r>
            <w:r>
              <w:rPr>
                <w:color w:val="auto"/>
              </w:rPr>
              <w:t xml:space="preserve"> Potential for impact on Reablement hours capacity should all new double-handed care commissions have a period of Reablement first. Will be monitored and action taken if necessary.</w:t>
            </w:r>
          </w:p>
          <w:p w14:paraId="591750B0" w14:textId="77777777" w:rsidR="00862ED8" w:rsidRPr="00926728" w:rsidRDefault="00862ED8" w:rsidP="00BE5BFE">
            <w:pPr>
              <w:pStyle w:val="ListParagraph"/>
              <w:numPr>
                <w:ilvl w:val="0"/>
                <w:numId w:val="4"/>
              </w:numPr>
              <w:autoSpaceDE/>
              <w:autoSpaceDN/>
              <w:adjustRightInd/>
              <w:spacing w:after="0"/>
              <w:rPr>
                <w:color w:val="auto"/>
              </w:rPr>
            </w:pPr>
            <w:r w:rsidRPr="00926728">
              <w:rPr>
                <w:b/>
                <w:color w:val="auto"/>
              </w:rPr>
              <w:t xml:space="preserve">Community equipment </w:t>
            </w:r>
            <w:r w:rsidRPr="00926728">
              <w:rPr>
                <w:color w:val="auto"/>
              </w:rPr>
              <w:t xml:space="preserve">– increased expenditure and activity on </w:t>
            </w:r>
            <w:r>
              <w:rPr>
                <w:color w:val="auto"/>
              </w:rPr>
              <w:t xml:space="preserve">the provision of </w:t>
            </w:r>
            <w:r w:rsidRPr="00926728">
              <w:rPr>
                <w:color w:val="auto"/>
              </w:rPr>
              <w:t>moving and handling equipment will occur.</w:t>
            </w:r>
            <w:r>
              <w:rPr>
                <w:color w:val="auto"/>
              </w:rPr>
              <w:t xml:space="preserve">  There will also be additional servicing and maintenance costs and related administration, including for ceiling track hoists supplied under the council's contract.    </w:t>
            </w:r>
          </w:p>
          <w:p w14:paraId="6E7F5C82" w14:textId="77777777" w:rsidR="00862ED8" w:rsidRPr="00926728" w:rsidRDefault="00862ED8" w:rsidP="00BE5BFE">
            <w:pPr>
              <w:pStyle w:val="ListParagraph"/>
              <w:numPr>
                <w:ilvl w:val="0"/>
                <w:numId w:val="4"/>
              </w:numPr>
              <w:autoSpaceDE/>
              <w:autoSpaceDN/>
              <w:adjustRightInd/>
              <w:spacing w:after="0"/>
              <w:rPr>
                <w:color w:val="auto"/>
              </w:rPr>
            </w:pPr>
            <w:r w:rsidRPr="00926728">
              <w:rPr>
                <w:b/>
                <w:color w:val="auto"/>
              </w:rPr>
              <w:t xml:space="preserve">District councils </w:t>
            </w:r>
            <w:r w:rsidRPr="00926728">
              <w:rPr>
                <w:color w:val="auto"/>
              </w:rPr>
              <w:t xml:space="preserve">– they will experience a modest increase in </w:t>
            </w:r>
            <w:r>
              <w:rPr>
                <w:color w:val="auto"/>
              </w:rPr>
              <w:t xml:space="preserve">Disabled Facilities Grant </w:t>
            </w:r>
            <w:r w:rsidRPr="00926728">
              <w:rPr>
                <w:color w:val="auto"/>
              </w:rPr>
              <w:t>requests from occupational therapists</w:t>
            </w:r>
            <w:r>
              <w:rPr>
                <w:color w:val="auto"/>
              </w:rPr>
              <w:t>,</w:t>
            </w:r>
            <w:r w:rsidRPr="00926728">
              <w:rPr>
                <w:color w:val="auto"/>
              </w:rPr>
              <w:t xml:space="preserve"> particularly for ceiling track hoists.</w:t>
            </w:r>
          </w:p>
          <w:p w14:paraId="270CC8A3" w14:textId="77777777" w:rsidR="00862ED8" w:rsidRPr="00926728" w:rsidRDefault="00862ED8" w:rsidP="00BE5BFE">
            <w:pPr>
              <w:pStyle w:val="ListParagraph"/>
              <w:numPr>
                <w:ilvl w:val="0"/>
                <w:numId w:val="4"/>
              </w:numPr>
              <w:autoSpaceDE/>
              <w:autoSpaceDN/>
              <w:adjustRightInd/>
              <w:spacing w:after="0"/>
              <w:rPr>
                <w:color w:val="auto"/>
              </w:rPr>
            </w:pPr>
            <w:r w:rsidRPr="00926728">
              <w:rPr>
                <w:b/>
                <w:color w:val="auto"/>
              </w:rPr>
              <w:t xml:space="preserve">NHS </w:t>
            </w:r>
            <w:r w:rsidRPr="00926728">
              <w:rPr>
                <w:color w:val="auto"/>
              </w:rPr>
              <w:t>– there may need to be some single-handed</w:t>
            </w:r>
            <w:r>
              <w:rPr>
                <w:color w:val="auto"/>
              </w:rPr>
              <w:t xml:space="preserve"> care</w:t>
            </w:r>
            <w:r w:rsidRPr="00926728">
              <w:rPr>
                <w:color w:val="auto"/>
              </w:rPr>
              <w:t xml:space="preserve"> training for allied health professionals; clinical commissioning groups may also incur additional community equipment costs; and freeing-up care worker capacity will help to reduce delayed transfers of care.</w:t>
            </w:r>
          </w:p>
          <w:p w14:paraId="3079CDC9" w14:textId="77777777" w:rsidR="00862ED8" w:rsidRPr="0023740C" w:rsidRDefault="00862ED8" w:rsidP="00862ED8">
            <w:pPr>
              <w:pStyle w:val="ListParagraph"/>
              <w:autoSpaceDE/>
              <w:autoSpaceDN/>
              <w:adjustRightInd/>
              <w:spacing w:after="0"/>
              <w:rPr>
                <w:color w:val="auto"/>
                <w:sz w:val="22"/>
              </w:rPr>
            </w:pPr>
          </w:p>
        </w:tc>
      </w:tr>
      <w:tr w:rsidR="00862ED8" w:rsidRPr="00D13879" w14:paraId="17502D01" w14:textId="77777777" w:rsidTr="00862ED8">
        <w:trPr>
          <w:trHeight w:val="70"/>
        </w:trPr>
        <w:tc>
          <w:tcPr>
            <w:tcW w:w="2816" w:type="dxa"/>
            <w:gridSpan w:val="2"/>
          </w:tcPr>
          <w:p w14:paraId="4A60ED69"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380BCD9" w14:textId="77777777" w:rsidR="00862ED8" w:rsidRPr="00926728" w:rsidRDefault="00862ED8" w:rsidP="00862ED8">
            <w:pPr>
              <w:autoSpaceDE/>
              <w:autoSpaceDN/>
              <w:adjustRightInd/>
              <w:spacing w:after="0"/>
              <w:rPr>
                <w:color w:val="auto"/>
              </w:rPr>
            </w:pPr>
            <w:r w:rsidRPr="00926728">
              <w:rPr>
                <w:color w:val="auto"/>
              </w:rPr>
              <w:t>The key required actions and steps if this proposal is to be taken forward are as follows:</w:t>
            </w:r>
          </w:p>
          <w:p w14:paraId="7CD9934A" w14:textId="77777777" w:rsidR="00862ED8" w:rsidRPr="00926728" w:rsidRDefault="00862ED8" w:rsidP="00862ED8">
            <w:pPr>
              <w:autoSpaceDE/>
              <w:autoSpaceDN/>
              <w:adjustRightInd/>
              <w:spacing w:after="0"/>
              <w:rPr>
                <w:color w:val="auto"/>
              </w:rPr>
            </w:pPr>
          </w:p>
          <w:p w14:paraId="41F48282"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Develop governance arrangements</w:t>
            </w:r>
          </w:p>
          <w:p w14:paraId="5C3F7C2F"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Establish and recruit to single-handed care team</w:t>
            </w:r>
          </w:p>
          <w:p w14:paraId="0A8BF171"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Develop and implement staff training plan</w:t>
            </w:r>
          </w:p>
          <w:p w14:paraId="35BA31C6"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 xml:space="preserve">Produce new policy and procedures </w:t>
            </w:r>
          </w:p>
          <w:p w14:paraId="43145BD6"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Stakeholder communication and engagement</w:t>
            </w:r>
          </w:p>
          <w:p w14:paraId="7F13F196"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 xml:space="preserve">Produce benefits management framework </w:t>
            </w:r>
          </w:p>
          <w:p w14:paraId="3B280752" w14:textId="77777777" w:rsidR="00862ED8" w:rsidRPr="00926728" w:rsidRDefault="00862ED8" w:rsidP="00BE5BFE">
            <w:pPr>
              <w:pStyle w:val="ListParagraph"/>
              <w:numPr>
                <w:ilvl w:val="0"/>
                <w:numId w:val="5"/>
              </w:numPr>
              <w:autoSpaceDE/>
              <w:autoSpaceDN/>
              <w:adjustRightInd/>
              <w:spacing w:after="0"/>
              <w:rPr>
                <w:color w:val="auto"/>
              </w:rPr>
            </w:pPr>
            <w:r w:rsidRPr="00926728">
              <w:rPr>
                <w:color w:val="auto"/>
              </w:rPr>
              <w:t>Commence reviews of existing cases</w:t>
            </w:r>
          </w:p>
          <w:p w14:paraId="09ADAA23" w14:textId="77777777" w:rsidR="00862ED8" w:rsidRDefault="00862ED8" w:rsidP="00BE5BFE">
            <w:pPr>
              <w:pStyle w:val="ListParagraph"/>
              <w:numPr>
                <w:ilvl w:val="0"/>
                <w:numId w:val="5"/>
              </w:numPr>
              <w:autoSpaceDE/>
              <w:autoSpaceDN/>
              <w:adjustRightInd/>
              <w:spacing w:after="0"/>
              <w:rPr>
                <w:color w:val="auto"/>
              </w:rPr>
            </w:pPr>
            <w:r w:rsidRPr="00926728">
              <w:rPr>
                <w:color w:val="auto"/>
              </w:rPr>
              <w:t>Develop pathways to embed in practice for new cases.</w:t>
            </w:r>
          </w:p>
          <w:p w14:paraId="6664AFEB" w14:textId="77777777" w:rsidR="00862ED8" w:rsidRDefault="00862ED8" w:rsidP="00862ED8">
            <w:pPr>
              <w:autoSpaceDE/>
              <w:autoSpaceDN/>
              <w:adjustRightInd/>
              <w:spacing w:after="0"/>
              <w:rPr>
                <w:color w:val="auto"/>
              </w:rPr>
            </w:pPr>
          </w:p>
          <w:p w14:paraId="3FBDB4D8" w14:textId="77777777" w:rsidR="00862ED8" w:rsidRDefault="00862ED8" w:rsidP="00862ED8">
            <w:pPr>
              <w:autoSpaceDE/>
              <w:autoSpaceDN/>
              <w:adjustRightInd/>
              <w:spacing w:after="0"/>
              <w:rPr>
                <w:color w:val="auto"/>
              </w:rPr>
            </w:pPr>
            <w:r>
              <w:rPr>
                <w:color w:val="auto"/>
              </w:rPr>
              <w:t>A change in culture and practice by Adult Services, the NHS and care providers will be essential – actions 3, 4, 5 and 8 in particular would help to achieve this.</w:t>
            </w:r>
          </w:p>
          <w:p w14:paraId="6BCFA094" w14:textId="77777777" w:rsidR="00862ED8" w:rsidRPr="00A9530A" w:rsidRDefault="00862ED8" w:rsidP="00862ED8">
            <w:pPr>
              <w:autoSpaceDE/>
              <w:autoSpaceDN/>
              <w:adjustRightInd/>
              <w:spacing w:after="0"/>
              <w:rPr>
                <w:color w:val="auto"/>
                <w:sz w:val="22"/>
              </w:rPr>
            </w:pPr>
          </w:p>
        </w:tc>
      </w:tr>
      <w:tr w:rsidR="00862ED8" w:rsidRPr="00D13879" w14:paraId="1222A3C1" w14:textId="77777777" w:rsidTr="00862ED8">
        <w:trPr>
          <w:trHeight w:val="70"/>
        </w:trPr>
        <w:tc>
          <w:tcPr>
            <w:tcW w:w="2816" w:type="dxa"/>
            <w:gridSpan w:val="2"/>
          </w:tcPr>
          <w:p w14:paraId="79DB2DBE"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876BC92" w14:textId="616F61A0" w:rsidR="00862ED8" w:rsidRPr="00926728" w:rsidRDefault="00443DEF" w:rsidP="00862ED8">
            <w:pPr>
              <w:autoSpaceDE/>
              <w:autoSpaceDN/>
              <w:adjustRightInd/>
              <w:spacing w:after="0"/>
              <w:rPr>
                <w:color w:val="auto"/>
              </w:rPr>
            </w:pPr>
            <w:r>
              <w:rPr>
                <w:color w:val="auto"/>
              </w:rPr>
              <w:t>No</w:t>
            </w:r>
          </w:p>
          <w:p w14:paraId="2E2D1245" w14:textId="77777777" w:rsidR="00862ED8" w:rsidRPr="00742F28" w:rsidRDefault="00862ED8" w:rsidP="00862ED8">
            <w:pPr>
              <w:autoSpaceDE/>
              <w:autoSpaceDN/>
              <w:adjustRightInd/>
              <w:spacing w:after="0"/>
              <w:rPr>
                <w:color w:val="auto"/>
                <w:sz w:val="22"/>
              </w:rPr>
            </w:pPr>
          </w:p>
        </w:tc>
      </w:tr>
      <w:tr w:rsidR="00862ED8" w:rsidRPr="00D13879" w14:paraId="1168B710" w14:textId="77777777" w:rsidTr="00862ED8">
        <w:trPr>
          <w:trHeight w:val="1702"/>
        </w:trPr>
        <w:tc>
          <w:tcPr>
            <w:tcW w:w="2816" w:type="dxa"/>
            <w:gridSpan w:val="2"/>
          </w:tcPr>
          <w:p w14:paraId="55F0EFE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tbl>
            <w:tblPr>
              <w:tblStyle w:val="TableGrid"/>
              <w:tblW w:w="0" w:type="auto"/>
              <w:tblLook w:val="04A0" w:firstRow="1" w:lastRow="0" w:firstColumn="1" w:lastColumn="0" w:noHBand="0" w:noVBand="1"/>
            </w:tblPr>
            <w:tblGrid>
              <w:gridCol w:w="3055"/>
              <w:gridCol w:w="3055"/>
            </w:tblGrid>
            <w:tr w:rsidR="00862ED8" w14:paraId="78BE4915" w14:textId="77777777" w:rsidTr="00862ED8">
              <w:trPr>
                <w:trHeight w:val="412"/>
              </w:trPr>
              <w:tc>
                <w:tcPr>
                  <w:tcW w:w="3055" w:type="dxa"/>
                  <w:shd w:val="clear" w:color="auto" w:fill="D9D9D9" w:themeFill="background1" w:themeFillShade="D9"/>
                </w:tcPr>
                <w:p w14:paraId="1730C4D1" w14:textId="77777777" w:rsidR="00862ED8" w:rsidRPr="000E1F39" w:rsidRDefault="00862ED8" w:rsidP="00862ED8">
                  <w:pPr>
                    <w:autoSpaceDE/>
                    <w:autoSpaceDN/>
                    <w:adjustRightInd/>
                    <w:spacing w:after="0"/>
                    <w:jc w:val="center"/>
                    <w:rPr>
                      <w:b/>
                      <w:color w:val="auto"/>
                      <w:sz w:val="22"/>
                    </w:rPr>
                  </w:pPr>
                  <w:r>
                    <w:rPr>
                      <w:b/>
                      <w:color w:val="auto"/>
                      <w:sz w:val="22"/>
                    </w:rPr>
                    <w:t>Risk</w:t>
                  </w:r>
                </w:p>
              </w:tc>
              <w:tc>
                <w:tcPr>
                  <w:tcW w:w="3055" w:type="dxa"/>
                  <w:shd w:val="clear" w:color="auto" w:fill="D9D9D9" w:themeFill="background1" w:themeFillShade="D9"/>
                </w:tcPr>
                <w:p w14:paraId="44FB537A" w14:textId="77777777" w:rsidR="00862ED8" w:rsidRPr="002F526C" w:rsidRDefault="00862ED8" w:rsidP="00862ED8">
                  <w:pPr>
                    <w:autoSpaceDE/>
                    <w:autoSpaceDN/>
                    <w:adjustRightInd/>
                    <w:spacing w:after="0"/>
                    <w:jc w:val="center"/>
                    <w:rPr>
                      <w:b/>
                      <w:color w:val="auto"/>
                      <w:sz w:val="22"/>
                    </w:rPr>
                  </w:pPr>
                  <w:r>
                    <w:rPr>
                      <w:b/>
                      <w:color w:val="auto"/>
                      <w:sz w:val="22"/>
                    </w:rPr>
                    <w:t>Mitigation</w:t>
                  </w:r>
                </w:p>
              </w:tc>
            </w:tr>
            <w:tr w:rsidR="00862ED8" w14:paraId="108E4112" w14:textId="77777777" w:rsidTr="00862ED8">
              <w:trPr>
                <w:trHeight w:val="394"/>
              </w:trPr>
              <w:tc>
                <w:tcPr>
                  <w:tcW w:w="3055" w:type="dxa"/>
                </w:tcPr>
                <w:p w14:paraId="37069BB2" w14:textId="77777777" w:rsidR="00862ED8" w:rsidRPr="000A7F75" w:rsidRDefault="00862ED8" w:rsidP="00862ED8">
                  <w:pPr>
                    <w:autoSpaceDE/>
                    <w:autoSpaceDN/>
                    <w:adjustRightInd/>
                    <w:spacing w:after="0"/>
                    <w:jc w:val="left"/>
                    <w:rPr>
                      <w:color w:val="auto"/>
                    </w:rPr>
                  </w:pPr>
                  <w:r w:rsidRPr="000A7F75">
                    <w:rPr>
                      <w:color w:val="auto"/>
                    </w:rPr>
                    <w:t xml:space="preserve">Lack of resources to deliver the project </w:t>
                  </w:r>
                </w:p>
              </w:tc>
              <w:tc>
                <w:tcPr>
                  <w:tcW w:w="3055" w:type="dxa"/>
                </w:tcPr>
                <w:p w14:paraId="138FD941" w14:textId="77777777" w:rsidR="00862ED8" w:rsidRPr="000A7F75" w:rsidRDefault="00862ED8" w:rsidP="00862ED8">
                  <w:pPr>
                    <w:autoSpaceDE/>
                    <w:autoSpaceDN/>
                    <w:adjustRightInd/>
                    <w:spacing w:after="0"/>
                    <w:jc w:val="left"/>
                    <w:rPr>
                      <w:color w:val="auto"/>
                    </w:rPr>
                  </w:pPr>
                  <w:r w:rsidRPr="000A7F75">
                    <w:rPr>
                      <w:color w:val="auto"/>
                    </w:rPr>
                    <w:t>Establish dedicated single-handed care team</w:t>
                  </w:r>
                </w:p>
              </w:tc>
            </w:tr>
            <w:tr w:rsidR="00862ED8" w14:paraId="4BB29477" w14:textId="77777777" w:rsidTr="00862ED8">
              <w:trPr>
                <w:trHeight w:val="412"/>
              </w:trPr>
              <w:tc>
                <w:tcPr>
                  <w:tcW w:w="3055" w:type="dxa"/>
                </w:tcPr>
                <w:p w14:paraId="3C631AB1" w14:textId="77777777" w:rsidR="00862ED8" w:rsidRPr="000A7F75" w:rsidRDefault="00862ED8" w:rsidP="00862ED8">
                  <w:pPr>
                    <w:autoSpaceDE/>
                    <w:autoSpaceDN/>
                    <w:adjustRightInd/>
                    <w:spacing w:after="0"/>
                    <w:jc w:val="left"/>
                    <w:rPr>
                      <w:color w:val="auto"/>
                    </w:rPr>
                  </w:pPr>
                  <w:r w:rsidRPr="000A7F75">
                    <w:rPr>
                      <w:color w:val="auto"/>
                    </w:rPr>
                    <w:t>Unable to recruit occupational therapists</w:t>
                  </w:r>
                </w:p>
              </w:tc>
              <w:tc>
                <w:tcPr>
                  <w:tcW w:w="3055" w:type="dxa"/>
                </w:tcPr>
                <w:p w14:paraId="4103D942" w14:textId="214A71EF" w:rsidR="00862ED8" w:rsidRPr="000A7F75" w:rsidRDefault="00862ED8" w:rsidP="00DD690E">
                  <w:pPr>
                    <w:autoSpaceDE/>
                    <w:autoSpaceDN/>
                    <w:adjustRightInd/>
                    <w:spacing w:after="0"/>
                    <w:jc w:val="left"/>
                    <w:rPr>
                      <w:color w:val="auto"/>
                    </w:rPr>
                  </w:pPr>
                  <w:r w:rsidRPr="000A7F75">
                    <w:rPr>
                      <w:color w:val="auto"/>
                    </w:rPr>
                    <w:t xml:space="preserve">Recruit at grade 9 </w:t>
                  </w:r>
                  <w:r>
                    <w:rPr>
                      <w:color w:val="auto"/>
                    </w:rPr>
                    <w:t>given the complexity of the work and line management responsibilities to the S</w:t>
                  </w:r>
                  <w:r w:rsidR="00DD690E">
                    <w:rPr>
                      <w:color w:val="auto"/>
                    </w:rPr>
                    <w:t xml:space="preserve">ocial </w:t>
                  </w:r>
                  <w:r>
                    <w:rPr>
                      <w:color w:val="auto"/>
                    </w:rPr>
                    <w:t>C</w:t>
                  </w:r>
                  <w:r w:rsidR="00DD690E">
                    <w:rPr>
                      <w:color w:val="auto"/>
                    </w:rPr>
                    <w:t xml:space="preserve">are </w:t>
                  </w:r>
                  <w:r>
                    <w:rPr>
                      <w:color w:val="auto"/>
                    </w:rPr>
                    <w:t>S</w:t>
                  </w:r>
                  <w:r w:rsidR="00DD690E">
                    <w:rPr>
                      <w:color w:val="auto"/>
                    </w:rPr>
                    <w:t xml:space="preserve">upport </w:t>
                  </w:r>
                  <w:r>
                    <w:rPr>
                      <w:color w:val="auto"/>
                    </w:rPr>
                    <w:t>O</w:t>
                  </w:r>
                  <w:r w:rsidR="00DD690E">
                    <w:rPr>
                      <w:color w:val="auto"/>
                    </w:rPr>
                    <w:t>fficer</w:t>
                  </w:r>
                  <w:r>
                    <w:rPr>
                      <w:color w:val="auto"/>
                    </w:rPr>
                    <w:t xml:space="preserve">, </w:t>
                  </w:r>
                  <w:r w:rsidRPr="000A7F75">
                    <w:rPr>
                      <w:color w:val="auto"/>
                    </w:rPr>
                    <w:t xml:space="preserve">and use </w:t>
                  </w:r>
                  <w:r>
                    <w:rPr>
                      <w:color w:val="auto"/>
                    </w:rPr>
                    <w:t xml:space="preserve">existing </w:t>
                  </w:r>
                  <w:r w:rsidRPr="000A7F75">
                    <w:rPr>
                      <w:color w:val="auto"/>
                    </w:rPr>
                    <w:t>networks</w:t>
                  </w:r>
                </w:p>
              </w:tc>
            </w:tr>
            <w:tr w:rsidR="00862ED8" w14:paraId="6A2F4624" w14:textId="77777777" w:rsidTr="00862ED8">
              <w:trPr>
                <w:trHeight w:val="412"/>
              </w:trPr>
              <w:tc>
                <w:tcPr>
                  <w:tcW w:w="3055" w:type="dxa"/>
                </w:tcPr>
                <w:p w14:paraId="1CF66AC1" w14:textId="77777777" w:rsidR="00862ED8" w:rsidRPr="000A7F75" w:rsidRDefault="00862ED8" w:rsidP="00862ED8">
                  <w:pPr>
                    <w:autoSpaceDE/>
                    <w:autoSpaceDN/>
                    <w:adjustRightInd/>
                    <w:spacing w:after="0"/>
                    <w:jc w:val="left"/>
                    <w:rPr>
                      <w:color w:val="auto"/>
                    </w:rPr>
                  </w:pPr>
                  <w:r>
                    <w:rPr>
                      <w:color w:val="auto"/>
                    </w:rPr>
                    <w:t>Lack of progress until recruitment takes place</w:t>
                  </w:r>
                </w:p>
              </w:tc>
              <w:tc>
                <w:tcPr>
                  <w:tcW w:w="3055" w:type="dxa"/>
                </w:tcPr>
                <w:p w14:paraId="346A3991" w14:textId="5317E43E" w:rsidR="00862ED8" w:rsidRPr="000A7F75" w:rsidRDefault="00862ED8" w:rsidP="00862ED8">
                  <w:pPr>
                    <w:autoSpaceDE/>
                    <w:autoSpaceDN/>
                    <w:adjustRightInd/>
                    <w:spacing w:after="0"/>
                    <w:jc w:val="left"/>
                    <w:rPr>
                      <w:color w:val="auto"/>
                    </w:rPr>
                  </w:pPr>
                  <w:r>
                    <w:rPr>
                      <w:color w:val="auto"/>
                    </w:rPr>
                    <w:t xml:space="preserve">Some limited work is already underway with a community Occupational Therapist specialist in Central Lancs linking to work with people coming through Reablement with double-handed care. To explore any capacity to expand this as more LCC Occupational </w:t>
                  </w:r>
                  <w:r w:rsidR="00DD690E">
                    <w:rPr>
                      <w:color w:val="auto"/>
                    </w:rPr>
                    <w:t>Therapist are</w:t>
                  </w:r>
                  <w:r>
                    <w:rPr>
                      <w:color w:val="auto"/>
                    </w:rPr>
                    <w:t xml:space="preserve"> trained prior to recruitment to the temporary team. (will involve reducing capacity for other elements of work for a temporary period)</w:t>
                  </w:r>
                </w:p>
              </w:tc>
            </w:tr>
            <w:tr w:rsidR="00862ED8" w14:paraId="0DEAB20F" w14:textId="77777777" w:rsidTr="00862ED8">
              <w:trPr>
                <w:trHeight w:val="412"/>
              </w:trPr>
              <w:tc>
                <w:tcPr>
                  <w:tcW w:w="3055" w:type="dxa"/>
                </w:tcPr>
                <w:p w14:paraId="32A2C472" w14:textId="77777777" w:rsidR="00862ED8" w:rsidRPr="000A7F75" w:rsidRDefault="00862ED8" w:rsidP="00862ED8">
                  <w:pPr>
                    <w:autoSpaceDE/>
                    <w:autoSpaceDN/>
                    <w:adjustRightInd/>
                    <w:spacing w:after="0"/>
                    <w:jc w:val="left"/>
                    <w:rPr>
                      <w:color w:val="auto"/>
                    </w:rPr>
                  </w:pPr>
                  <w:r w:rsidRPr="000A7F75">
                    <w:rPr>
                      <w:color w:val="auto"/>
                    </w:rPr>
                    <w:t xml:space="preserve">Resistance from service users and their families </w:t>
                  </w:r>
                </w:p>
              </w:tc>
              <w:tc>
                <w:tcPr>
                  <w:tcW w:w="3055" w:type="dxa"/>
                </w:tcPr>
                <w:p w14:paraId="29571C70" w14:textId="77777777" w:rsidR="00862ED8" w:rsidRPr="000A7F75" w:rsidRDefault="00862ED8" w:rsidP="00862ED8">
                  <w:pPr>
                    <w:autoSpaceDE/>
                    <w:autoSpaceDN/>
                    <w:adjustRightInd/>
                    <w:spacing w:after="0"/>
                    <w:jc w:val="left"/>
                    <w:rPr>
                      <w:color w:val="auto"/>
                    </w:rPr>
                  </w:pPr>
                  <w:r w:rsidRPr="000A7F75">
                    <w:rPr>
                      <w:color w:val="auto"/>
                    </w:rPr>
                    <w:t>Develop case studies and promote positive impact</w:t>
                  </w:r>
                </w:p>
              </w:tc>
            </w:tr>
            <w:tr w:rsidR="00862ED8" w14:paraId="351AAF43" w14:textId="77777777" w:rsidTr="00862ED8">
              <w:trPr>
                <w:trHeight w:val="412"/>
              </w:trPr>
              <w:tc>
                <w:tcPr>
                  <w:tcW w:w="3055" w:type="dxa"/>
                </w:tcPr>
                <w:p w14:paraId="7FBD93DB" w14:textId="77777777" w:rsidR="00862ED8" w:rsidRPr="000A7F75" w:rsidRDefault="00862ED8" w:rsidP="00862ED8">
                  <w:pPr>
                    <w:autoSpaceDE/>
                    <w:autoSpaceDN/>
                    <w:adjustRightInd/>
                    <w:spacing w:after="0"/>
                    <w:jc w:val="left"/>
                    <w:rPr>
                      <w:color w:val="auto"/>
                    </w:rPr>
                  </w:pPr>
                  <w:r w:rsidRPr="000A7F75">
                    <w:rPr>
                      <w:color w:val="auto"/>
                    </w:rPr>
                    <w:t xml:space="preserve">Resistance from home care providers </w:t>
                  </w:r>
                </w:p>
              </w:tc>
              <w:tc>
                <w:tcPr>
                  <w:tcW w:w="3055" w:type="dxa"/>
                </w:tcPr>
                <w:p w14:paraId="26DE316B" w14:textId="77777777" w:rsidR="00862ED8" w:rsidRPr="000A7F75" w:rsidRDefault="00862ED8" w:rsidP="00862ED8">
                  <w:pPr>
                    <w:autoSpaceDE/>
                    <w:autoSpaceDN/>
                    <w:adjustRightInd/>
                    <w:spacing w:after="0"/>
                    <w:jc w:val="left"/>
                    <w:rPr>
                      <w:color w:val="auto"/>
                    </w:rPr>
                  </w:pPr>
                  <w:r w:rsidRPr="000A7F75">
                    <w:rPr>
                      <w:color w:val="auto"/>
                    </w:rPr>
                    <w:t xml:space="preserve">Use co-production and new contractual </w:t>
                  </w:r>
                  <w:r>
                    <w:rPr>
                      <w:color w:val="auto"/>
                    </w:rPr>
                    <w:t>conditions</w:t>
                  </w:r>
                </w:p>
              </w:tc>
            </w:tr>
            <w:tr w:rsidR="00862ED8" w14:paraId="0030F8F1" w14:textId="77777777" w:rsidTr="00862ED8">
              <w:trPr>
                <w:trHeight w:val="412"/>
              </w:trPr>
              <w:tc>
                <w:tcPr>
                  <w:tcW w:w="3055" w:type="dxa"/>
                </w:tcPr>
                <w:p w14:paraId="5BC26B90" w14:textId="77777777" w:rsidR="00862ED8" w:rsidRPr="000A7F75" w:rsidRDefault="00862ED8" w:rsidP="00862ED8">
                  <w:pPr>
                    <w:autoSpaceDE/>
                    <w:autoSpaceDN/>
                    <w:adjustRightInd/>
                    <w:spacing w:after="0"/>
                    <w:jc w:val="left"/>
                    <w:rPr>
                      <w:color w:val="auto"/>
                    </w:rPr>
                  </w:pPr>
                  <w:r w:rsidRPr="000A7F75">
                    <w:rPr>
                      <w:color w:val="auto"/>
                    </w:rPr>
                    <w:t xml:space="preserve">Resistance from other key partners </w:t>
                  </w:r>
                </w:p>
              </w:tc>
              <w:tc>
                <w:tcPr>
                  <w:tcW w:w="3055" w:type="dxa"/>
                </w:tcPr>
                <w:p w14:paraId="4CA5656E" w14:textId="77777777" w:rsidR="00862ED8" w:rsidRPr="000A7F75" w:rsidRDefault="00862ED8" w:rsidP="00862ED8">
                  <w:pPr>
                    <w:autoSpaceDE/>
                    <w:autoSpaceDN/>
                    <w:adjustRightInd/>
                    <w:spacing w:after="0"/>
                    <w:jc w:val="left"/>
                    <w:rPr>
                      <w:color w:val="auto"/>
                    </w:rPr>
                  </w:pPr>
                  <w:r w:rsidRPr="000A7F75">
                    <w:rPr>
                      <w:color w:val="auto"/>
                    </w:rPr>
                    <w:t xml:space="preserve">Implement </w:t>
                  </w:r>
                  <w:r>
                    <w:rPr>
                      <w:color w:val="auto"/>
                    </w:rPr>
                    <w:t>c</w:t>
                  </w:r>
                  <w:r w:rsidRPr="000A7F75">
                    <w:rPr>
                      <w:color w:val="auto"/>
                    </w:rPr>
                    <w:t>ommunication and engagement plan</w:t>
                  </w:r>
                </w:p>
              </w:tc>
            </w:tr>
          </w:tbl>
          <w:p w14:paraId="71CAF011" w14:textId="77777777" w:rsidR="00862ED8" w:rsidRPr="00742F28" w:rsidRDefault="00862ED8" w:rsidP="00862ED8">
            <w:pPr>
              <w:autoSpaceDE/>
              <w:autoSpaceDN/>
              <w:adjustRightInd/>
              <w:spacing w:after="0"/>
              <w:jc w:val="left"/>
              <w:rPr>
                <w:color w:val="auto"/>
                <w:sz w:val="22"/>
              </w:rPr>
            </w:pPr>
          </w:p>
        </w:tc>
      </w:tr>
      <w:tr w:rsidR="00862ED8" w:rsidRPr="00D13879" w14:paraId="1AFCDE42" w14:textId="77777777" w:rsidTr="00862ED8">
        <w:trPr>
          <w:trHeight w:val="840"/>
        </w:trPr>
        <w:tc>
          <w:tcPr>
            <w:tcW w:w="5949" w:type="dxa"/>
            <w:gridSpan w:val="6"/>
          </w:tcPr>
          <w:p w14:paraId="79439E7A"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3209" w:type="dxa"/>
            <w:gridSpan w:val="2"/>
          </w:tcPr>
          <w:p w14:paraId="32239AF8" w14:textId="77777777" w:rsidR="00862ED8" w:rsidRPr="00D13879"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Yes - completed</w:t>
            </w:r>
          </w:p>
        </w:tc>
      </w:tr>
    </w:tbl>
    <w:p w14:paraId="71E74C5C" w14:textId="77777777" w:rsidR="00862ED8" w:rsidRDefault="00862ED8" w:rsidP="00862ED8">
      <w:pPr>
        <w:autoSpaceDE/>
        <w:autoSpaceDN/>
        <w:adjustRightInd/>
        <w:spacing w:after="0"/>
        <w:jc w:val="left"/>
        <w:rPr>
          <w:rFonts w:eastAsia="Times New Roman" w:cs="Arial"/>
          <w:b/>
          <w:color w:val="auto"/>
          <w:lang w:eastAsia="en-GB"/>
        </w:rPr>
      </w:pPr>
    </w:p>
    <w:p w14:paraId="3FF18C1C" w14:textId="77777777" w:rsidR="00862ED8" w:rsidRDefault="00862ED8" w:rsidP="00862ED8">
      <w:pPr>
        <w:autoSpaceDE/>
        <w:autoSpaceDN/>
        <w:adjustRightInd/>
        <w:spacing w:after="160" w:line="259" w:lineRule="auto"/>
        <w:jc w:val="left"/>
        <w:rPr>
          <w:rFonts w:eastAsiaTheme="minorHAnsi"/>
        </w:rPr>
      </w:pPr>
    </w:p>
    <w:p w14:paraId="3098F413" w14:textId="77777777" w:rsidR="00862ED8" w:rsidRDefault="00862ED8" w:rsidP="00862ED8">
      <w:pPr>
        <w:autoSpaceDE/>
        <w:autoSpaceDN/>
        <w:adjustRightInd/>
        <w:spacing w:after="160" w:line="259" w:lineRule="auto"/>
        <w:jc w:val="left"/>
        <w:rPr>
          <w:rFonts w:eastAsiaTheme="minorHAnsi"/>
        </w:rPr>
      </w:pPr>
    </w:p>
    <w:p w14:paraId="76D857F0" w14:textId="77777777" w:rsidR="00862ED8" w:rsidRDefault="00862ED8" w:rsidP="00862ED8">
      <w:pPr>
        <w:autoSpaceDE/>
        <w:autoSpaceDN/>
        <w:adjustRightInd/>
        <w:spacing w:after="160" w:line="259" w:lineRule="auto"/>
        <w:jc w:val="left"/>
        <w:rPr>
          <w:rFonts w:eastAsiaTheme="minorHAnsi"/>
        </w:rPr>
      </w:pPr>
    </w:p>
    <w:p w14:paraId="64B286A0" w14:textId="77777777" w:rsidR="00862ED8" w:rsidRDefault="00862ED8" w:rsidP="00862ED8">
      <w:pPr>
        <w:autoSpaceDE/>
        <w:autoSpaceDN/>
        <w:adjustRightInd/>
        <w:spacing w:after="160" w:line="259" w:lineRule="auto"/>
        <w:jc w:val="left"/>
        <w:rPr>
          <w:rFonts w:eastAsiaTheme="minorHAnsi"/>
        </w:rPr>
      </w:pPr>
    </w:p>
    <w:p w14:paraId="2FE38C75" w14:textId="77777777" w:rsidR="00862ED8" w:rsidRDefault="00862ED8" w:rsidP="00862ED8">
      <w:pPr>
        <w:autoSpaceDE/>
        <w:autoSpaceDN/>
        <w:adjustRightInd/>
        <w:spacing w:after="0" w:line="276" w:lineRule="auto"/>
        <w:rPr>
          <w:rFonts w:eastAsiaTheme="minorHAnsi"/>
        </w:rPr>
      </w:pPr>
    </w:p>
    <w:p w14:paraId="569BFA03" w14:textId="77777777" w:rsidR="00DD690E" w:rsidRDefault="00DD690E" w:rsidP="00862ED8">
      <w:pPr>
        <w:autoSpaceDE/>
        <w:autoSpaceDN/>
        <w:adjustRightInd/>
        <w:spacing w:after="0" w:line="276" w:lineRule="auto"/>
        <w:rPr>
          <w:rFonts w:eastAsiaTheme="minorHAnsi"/>
          <w:b/>
          <w:u w:val="single"/>
        </w:rPr>
      </w:pPr>
    </w:p>
    <w:p w14:paraId="38D3169D" w14:textId="77777777" w:rsidR="00DD690E" w:rsidRDefault="00DD690E" w:rsidP="00862ED8">
      <w:pPr>
        <w:autoSpaceDE/>
        <w:autoSpaceDN/>
        <w:adjustRightInd/>
        <w:spacing w:after="0" w:line="276" w:lineRule="auto"/>
        <w:rPr>
          <w:rFonts w:eastAsiaTheme="minorHAnsi"/>
          <w:b/>
          <w:u w:val="single"/>
        </w:rPr>
      </w:pPr>
    </w:p>
    <w:p w14:paraId="1517507E" w14:textId="77777777" w:rsidR="00DD690E" w:rsidRDefault="00DD690E" w:rsidP="00862ED8">
      <w:pPr>
        <w:autoSpaceDE/>
        <w:autoSpaceDN/>
        <w:adjustRightInd/>
        <w:spacing w:after="0" w:line="276" w:lineRule="auto"/>
        <w:rPr>
          <w:rFonts w:eastAsiaTheme="minorHAnsi"/>
          <w:b/>
          <w:u w:val="single"/>
        </w:rPr>
      </w:pPr>
    </w:p>
    <w:p w14:paraId="3A77A1E1" w14:textId="77777777" w:rsidR="00DD690E" w:rsidRDefault="00DD690E" w:rsidP="00862ED8">
      <w:pPr>
        <w:autoSpaceDE/>
        <w:autoSpaceDN/>
        <w:adjustRightInd/>
        <w:spacing w:after="0" w:line="276" w:lineRule="auto"/>
        <w:rPr>
          <w:rFonts w:eastAsiaTheme="minorHAnsi"/>
          <w:b/>
          <w:u w:val="single"/>
        </w:rPr>
      </w:pPr>
    </w:p>
    <w:p w14:paraId="1A89FFBE" w14:textId="77777777" w:rsidR="00DD690E" w:rsidRDefault="00DD690E" w:rsidP="00862ED8">
      <w:pPr>
        <w:autoSpaceDE/>
        <w:autoSpaceDN/>
        <w:adjustRightInd/>
        <w:spacing w:after="0" w:line="276" w:lineRule="auto"/>
        <w:rPr>
          <w:rFonts w:eastAsiaTheme="minorHAnsi"/>
          <w:b/>
          <w:u w:val="single"/>
        </w:rPr>
      </w:pPr>
    </w:p>
    <w:p w14:paraId="3B24EF0B" w14:textId="77777777" w:rsidR="00DD690E" w:rsidRDefault="00DD690E" w:rsidP="00862ED8">
      <w:pPr>
        <w:autoSpaceDE/>
        <w:autoSpaceDN/>
        <w:adjustRightInd/>
        <w:spacing w:after="0" w:line="276" w:lineRule="auto"/>
        <w:rPr>
          <w:rFonts w:eastAsiaTheme="minorHAnsi"/>
          <w:b/>
          <w:u w:val="single"/>
        </w:rPr>
      </w:pPr>
    </w:p>
    <w:p w14:paraId="12F35CBB" w14:textId="77777777" w:rsidR="00DD690E" w:rsidRDefault="00DD690E" w:rsidP="00862ED8">
      <w:pPr>
        <w:autoSpaceDE/>
        <w:autoSpaceDN/>
        <w:adjustRightInd/>
        <w:spacing w:after="0" w:line="276" w:lineRule="auto"/>
        <w:rPr>
          <w:rFonts w:eastAsiaTheme="minorHAnsi"/>
          <w:b/>
          <w:u w:val="single"/>
        </w:rPr>
      </w:pPr>
    </w:p>
    <w:p w14:paraId="1D391C58" w14:textId="77777777" w:rsidR="00DD690E" w:rsidRDefault="00DD690E" w:rsidP="00862ED8">
      <w:pPr>
        <w:autoSpaceDE/>
        <w:autoSpaceDN/>
        <w:adjustRightInd/>
        <w:spacing w:after="0" w:line="276" w:lineRule="auto"/>
        <w:rPr>
          <w:rFonts w:eastAsiaTheme="minorHAnsi"/>
          <w:b/>
          <w:u w:val="single"/>
        </w:rPr>
      </w:pPr>
    </w:p>
    <w:p w14:paraId="33012E77" w14:textId="77777777" w:rsidR="00DD690E" w:rsidRDefault="00DD690E" w:rsidP="00862ED8">
      <w:pPr>
        <w:autoSpaceDE/>
        <w:autoSpaceDN/>
        <w:adjustRightInd/>
        <w:spacing w:after="0" w:line="276" w:lineRule="auto"/>
        <w:rPr>
          <w:rFonts w:eastAsiaTheme="minorHAnsi"/>
          <w:b/>
          <w:u w:val="single"/>
        </w:rPr>
      </w:pPr>
    </w:p>
    <w:p w14:paraId="4F60648B" w14:textId="77777777" w:rsidR="00DD690E" w:rsidRDefault="00DD690E" w:rsidP="00862ED8">
      <w:pPr>
        <w:autoSpaceDE/>
        <w:autoSpaceDN/>
        <w:adjustRightInd/>
        <w:spacing w:after="0" w:line="276" w:lineRule="auto"/>
        <w:rPr>
          <w:rFonts w:eastAsiaTheme="minorHAnsi"/>
          <w:b/>
          <w:u w:val="single"/>
        </w:rPr>
      </w:pPr>
    </w:p>
    <w:p w14:paraId="3FFE161E" w14:textId="77777777" w:rsidR="00DD690E" w:rsidRDefault="00DD690E" w:rsidP="00862ED8">
      <w:pPr>
        <w:autoSpaceDE/>
        <w:autoSpaceDN/>
        <w:adjustRightInd/>
        <w:spacing w:after="0" w:line="276" w:lineRule="auto"/>
        <w:rPr>
          <w:rFonts w:eastAsiaTheme="minorHAnsi"/>
          <w:b/>
          <w:u w:val="single"/>
        </w:rPr>
      </w:pPr>
    </w:p>
    <w:p w14:paraId="11A34CC6" w14:textId="77777777" w:rsidR="00DD690E" w:rsidRDefault="00DD690E" w:rsidP="00862ED8">
      <w:pPr>
        <w:autoSpaceDE/>
        <w:autoSpaceDN/>
        <w:adjustRightInd/>
        <w:spacing w:after="0" w:line="276" w:lineRule="auto"/>
        <w:rPr>
          <w:rFonts w:eastAsiaTheme="minorHAnsi"/>
          <w:b/>
          <w:u w:val="single"/>
        </w:rPr>
      </w:pPr>
    </w:p>
    <w:p w14:paraId="40C51388" w14:textId="77777777" w:rsidR="00DD690E" w:rsidRDefault="00DD690E" w:rsidP="00862ED8">
      <w:pPr>
        <w:autoSpaceDE/>
        <w:autoSpaceDN/>
        <w:adjustRightInd/>
        <w:spacing w:after="0" w:line="276" w:lineRule="auto"/>
        <w:rPr>
          <w:rFonts w:eastAsiaTheme="minorHAnsi"/>
          <w:b/>
          <w:u w:val="single"/>
        </w:rPr>
      </w:pPr>
    </w:p>
    <w:p w14:paraId="638B2CCF" w14:textId="77777777" w:rsidR="00DD690E" w:rsidRDefault="00DD690E" w:rsidP="00862ED8">
      <w:pPr>
        <w:autoSpaceDE/>
        <w:autoSpaceDN/>
        <w:adjustRightInd/>
        <w:spacing w:after="0" w:line="276" w:lineRule="auto"/>
        <w:rPr>
          <w:rFonts w:eastAsiaTheme="minorHAnsi"/>
          <w:b/>
          <w:u w:val="single"/>
        </w:rPr>
      </w:pPr>
    </w:p>
    <w:p w14:paraId="6D42EA52" w14:textId="77777777" w:rsidR="00DD690E" w:rsidRDefault="00DD690E" w:rsidP="00862ED8">
      <w:pPr>
        <w:autoSpaceDE/>
        <w:autoSpaceDN/>
        <w:adjustRightInd/>
        <w:spacing w:after="0" w:line="276" w:lineRule="auto"/>
        <w:rPr>
          <w:rFonts w:eastAsiaTheme="minorHAnsi"/>
          <w:b/>
          <w:u w:val="single"/>
        </w:rPr>
      </w:pPr>
    </w:p>
    <w:p w14:paraId="3B2445EC" w14:textId="77777777" w:rsidR="00DD690E" w:rsidRDefault="00DD690E" w:rsidP="00862ED8">
      <w:pPr>
        <w:autoSpaceDE/>
        <w:autoSpaceDN/>
        <w:adjustRightInd/>
        <w:spacing w:after="0" w:line="276" w:lineRule="auto"/>
        <w:rPr>
          <w:rFonts w:eastAsiaTheme="minorHAnsi"/>
          <w:b/>
          <w:u w:val="single"/>
        </w:rPr>
      </w:pPr>
    </w:p>
    <w:p w14:paraId="799B4B91" w14:textId="77777777" w:rsidR="00DD690E" w:rsidRDefault="00DD690E" w:rsidP="00862ED8">
      <w:pPr>
        <w:autoSpaceDE/>
        <w:autoSpaceDN/>
        <w:adjustRightInd/>
        <w:spacing w:after="0" w:line="276" w:lineRule="auto"/>
        <w:rPr>
          <w:rFonts w:eastAsiaTheme="minorHAnsi"/>
          <w:b/>
          <w:u w:val="single"/>
        </w:rPr>
      </w:pPr>
    </w:p>
    <w:p w14:paraId="55AEFBE6" w14:textId="77777777" w:rsidR="00DD690E" w:rsidRDefault="00DD690E" w:rsidP="00862ED8">
      <w:pPr>
        <w:autoSpaceDE/>
        <w:autoSpaceDN/>
        <w:adjustRightInd/>
        <w:spacing w:after="0" w:line="276" w:lineRule="auto"/>
        <w:rPr>
          <w:rFonts w:eastAsiaTheme="minorHAnsi"/>
          <w:b/>
          <w:u w:val="single"/>
        </w:rPr>
      </w:pPr>
    </w:p>
    <w:p w14:paraId="35029B12" w14:textId="77777777" w:rsidR="00DD690E" w:rsidRDefault="00DD690E" w:rsidP="00862ED8">
      <w:pPr>
        <w:autoSpaceDE/>
        <w:autoSpaceDN/>
        <w:adjustRightInd/>
        <w:spacing w:after="0" w:line="276" w:lineRule="auto"/>
        <w:rPr>
          <w:rFonts w:eastAsiaTheme="minorHAnsi"/>
          <w:b/>
          <w:u w:val="single"/>
        </w:rPr>
      </w:pPr>
    </w:p>
    <w:p w14:paraId="4003C653" w14:textId="77777777" w:rsidR="00DD690E" w:rsidRDefault="00DD690E" w:rsidP="00862ED8">
      <w:pPr>
        <w:autoSpaceDE/>
        <w:autoSpaceDN/>
        <w:adjustRightInd/>
        <w:spacing w:after="0" w:line="276" w:lineRule="auto"/>
        <w:rPr>
          <w:rFonts w:eastAsiaTheme="minorHAnsi"/>
          <w:b/>
          <w:u w:val="single"/>
        </w:rPr>
      </w:pPr>
    </w:p>
    <w:p w14:paraId="6BDC2E40" w14:textId="77777777" w:rsidR="00DD690E" w:rsidRDefault="00DD690E" w:rsidP="00862ED8">
      <w:pPr>
        <w:autoSpaceDE/>
        <w:autoSpaceDN/>
        <w:adjustRightInd/>
        <w:spacing w:after="0" w:line="276" w:lineRule="auto"/>
        <w:rPr>
          <w:rFonts w:eastAsiaTheme="minorHAnsi"/>
          <w:b/>
          <w:u w:val="single"/>
        </w:rPr>
      </w:pPr>
    </w:p>
    <w:p w14:paraId="78E72DC1" w14:textId="77777777" w:rsidR="00DD690E" w:rsidRDefault="00DD690E" w:rsidP="00862ED8">
      <w:pPr>
        <w:autoSpaceDE/>
        <w:autoSpaceDN/>
        <w:adjustRightInd/>
        <w:spacing w:after="0" w:line="276" w:lineRule="auto"/>
        <w:rPr>
          <w:rFonts w:eastAsiaTheme="minorHAnsi"/>
          <w:b/>
          <w:u w:val="single"/>
        </w:rPr>
      </w:pPr>
    </w:p>
    <w:p w14:paraId="57D34384" w14:textId="77777777" w:rsidR="00DD690E" w:rsidRDefault="00DD690E" w:rsidP="00862ED8">
      <w:pPr>
        <w:autoSpaceDE/>
        <w:autoSpaceDN/>
        <w:adjustRightInd/>
        <w:spacing w:after="0" w:line="276" w:lineRule="auto"/>
        <w:rPr>
          <w:rFonts w:eastAsiaTheme="minorHAnsi"/>
          <w:b/>
          <w:u w:val="single"/>
        </w:rPr>
      </w:pPr>
    </w:p>
    <w:p w14:paraId="1AEAB860" w14:textId="77777777" w:rsidR="001B73B4" w:rsidRDefault="001B73B4" w:rsidP="00862ED8">
      <w:pPr>
        <w:autoSpaceDE/>
        <w:autoSpaceDN/>
        <w:adjustRightInd/>
        <w:spacing w:after="0" w:line="276" w:lineRule="auto"/>
        <w:rPr>
          <w:rFonts w:eastAsiaTheme="minorHAnsi"/>
          <w:b/>
          <w:u w:val="single"/>
        </w:rPr>
      </w:pPr>
    </w:p>
    <w:p w14:paraId="39B0086D" w14:textId="77777777" w:rsidR="001B73B4" w:rsidRDefault="001B73B4" w:rsidP="00862ED8">
      <w:pPr>
        <w:autoSpaceDE/>
        <w:autoSpaceDN/>
        <w:adjustRightInd/>
        <w:spacing w:after="0" w:line="276" w:lineRule="auto"/>
        <w:rPr>
          <w:rFonts w:eastAsiaTheme="minorHAnsi"/>
          <w:b/>
          <w:u w:val="single"/>
        </w:rPr>
      </w:pPr>
    </w:p>
    <w:p w14:paraId="3140175D" w14:textId="77777777" w:rsidR="001B73B4" w:rsidRDefault="001B73B4" w:rsidP="00862ED8">
      <w:pPr>
        <w:autoSpaceDE/>
        <w:autoSpaceDN/>
        <w:adjustRightInd/>
        <w:spacing w:after="0" w:line="276" w:lineRule="auto"/>
        <w:rPr>
          <w:rFonts w:eastAsiaTheme="minorHAnsi"/>
          <w:b/>
          <w:u w:val="single"/>
        </w:rPr>
      </w:pPr>
    </w:p>
    <w:p w14:paraId="4790204C"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Reference - SC507</w:t>
      </w:r>
    </w:p>
    <w:p w14:paraId="7F33DB7F"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832"/>
        <w:gridCol w:w="1832"/>
      </w:tblGrid>
      <w:tr w:rsidR="00862ED8" w:rsidRPr="00D13879" w14:paraId="5B4F7EFD" w14:textId="77777777" w:rsidTr="00862ED8">
        <w:tc>
          <w:tcPr>
            <w:tcW w:w="4531" w:type="dxa"/>
            <w:gridSpan w:val="4"/>
            <w:tcBorders>
              <w:right w:val="single" w:sz="4" w:space="0" w:color="auto"/>
            </w:tcBorders>
          </w:tcPr>
          <w:p w14:paraId="037899D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3"/>
            <w:tcBorders>
              <w:left w:val="single" w:sz="4" w:space="0" w:color="auto"/>
            </w:tcBorders>
          </w:tcPr>
          <w:p w14:paraId="44B19202" w14:textId="77777777" w:rsidR="00862ED8" w:rsidRPr="000F5BD6" w:rsidRDefault="00862ED8" w:rsidP="00862ED8">
            <w:pPr>
              <w:autoSpaceDE/>
              <w:autoSpaceDN/>
              <w:adjustRightInd/>
              <w:spacing w:after="0"/>
              <w:jc w:val="left"/>
              <w:rPr>
                <w:rFonts w:eastAsia="Times New Roman" w:cs="Arial"/>
              </w:rPr>
            </w:pPr>
            <w:r w:rsidRPr="000F5BD6">
              <w:rPr>
                <w:rFonts w:cs="Arial"/>
              </w:rPr>
              <w:t xml:space="preserve">Changes in Night Time Support rate </w:t>
            </w:r>
            <w:r>
              <w:rPr>
                <w:rFonts w:cs="Arial"/>
              </w:rPr>
              <w:t>for commissioned services</w:t>
            </w:r>
          </w:p>
          <w:p w14:paraId="6B3B4192" w14:textId="77777777" w:rsidR="00862ED8" w:rsidRPr="00742F28" w:rsidRDefault="00862ED8" w:rsidP="00862ED8">
            <w:pPr>
              <w:autoSpaceDE/>
              <w:autoSpaceDN/>
              <w:adjustRightInd/>
              <w:spacing w:after="0"/>
              <w:jc w:val="left"/>
              <w:rPr>
                <w:rFonts w:eastAsia="Times New Roman" w:cs="Arial"/>
                <w:color w:val="auto"/>
                <w:lang w:eastAsia="en-GB"/>
              </w:rPr>
            </w:pPr>
          </w:p>
        </w:tc>
      </w:tr>
      <w:tr w:rsidR="00862ED8" w:rsidRPr="00D13879" w14:paraId="3DB6AEBB" w14:textId="77777777" w:rsidTr="00862ED8">
        <w:trPr>
          <w:trHeight w:val="911"/>
        </w:trPr>
        <w:tc>
          <w:tcPr>
            <w:tcW w:w="4531" w:type="dxa"/>
            <w:gridSpan w:val="4"/>
            <w:tcBorders>
              <w:right w:val="single" w:sz="4" w:space="0" w:color="auto"/>
            </w:tcBorders>
          </w:tcPr>
          <w:p w14:paraId="13C7A0FB"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3"/>
            <w:tcBorders>
              <w:left w:val="single" w:sz="4" w:space="0" w:color="auto"/>
            </w:tcBorders>
          </w:tcPr>
          <w:p w14:paraId="6C777454"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30DAEAA5" w14:textId="77777777" w:rsidTr="00862ED8">
        <w:tc>
          <w:tcPr>
            <w:tcW w:w="4531" w:type="dxa"/>
            <w:gridSpan w:val="4"/>
            <w:tcBorders>
              <w:right w:val="single" w:sz="4" w:space="0" w:color="auto"/>
            </w:tcBorders>
          </w:tcPr>
          <w:p w14:paraId="245A0B49"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2D6FB0B5" w14:textId="77777777" w:rsidR="00862ED8" w:rsidRPr="00742F28" w:rsidRDefault="00862ED8" w:rsidP="00862ED8">
            <w:pPr>
              <w:autoSpaceDE/>
              <w:autoSpaceDN/>
              <w:adjustRightInd/>
              <w:spacing w:after="0"/>
              <w:jc w:val="left"/>
              <w:rPr>
                <w:rFonts w:eastAsia="Times New Roman" w:cs="Arial"/>
                <w:color w:val="auto"/>
                <w:lang w:eastAsia="en-GB"/>
              </w:rPr>
            </w:pPr>
            <w:r>
              <w:t>£152.043m</w:t>
            </w:r>
          </w:p>
        </w:tc>
      </w:tr>
      <w:tr w:rsidR="00862ED8" w:rsidRPr="00D13879" w14:paraId="2766EE69" w14:textId="77777777" w:rsidTr="00862ED8">
        <w:tc>
          <w:tcPr>
            <w:tcW w:w="4531" w:type="dxa"/>
            <w:gridSpan w:val="4"/>
            <w:tcBorders>
              <w:right w:val="single" w:sz="4" w:space="0" w:color="auto"/>
            </w:tcBorders>
          </w:tcPr>
          <w:p w14:paraId="59687C14"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186CF7B1" w14:textId="77777777" w:rsidR="00862ED8" w:rsidRPr="00742F28" w:rsidRDefault="00862ED8" w:rsidP="00862ED8">
            <w:pPr>
              <w:autoSpaceDE/>
              <w:autoSpaceDN/>
              <w:adjustRightInd/>
              <w:spacing w:after="0"/>
              <w:jc w:val="left"/>
              <w:rPr>
                <w:rFonts w:eastAsia="Times New Roman" w:cs="Arial"/>
                <w:color w:val="auto"/>
                <w:lang w:eastAsia="en-GB"/>
              </w:rPr>
            </w:pPr>
            <w:r>
              <w:t>£12.668m</w:t>
            </w:r>
          </w:p>
        </w:tc>
      </w:tr>
      <w:tr w:rsidR="00862ED8" w:rsidRPr="00D13879" w14:paraId="0619DA41" w14:textId="77777777" w:rsidTr="00862ED8">
        <w:tc>
          <w:tcPr>
            <w:tcW w:w="4531" w:type="dxa"/>
            <w:gridSpan w:val="4"/>
            <w:tcBorders>
              <w:right w:val="single" w:sz="4" w:space="0" w:color="auto"/>
            </w:tcBorders>
          </w:tcPr>
          <w:p w14:paraId="32D4F2F5"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3"/>
            <w:tcBorders>
              <w:left w:val="single" w:sz="4" w:space="0" w:color="auto"/>
            </w:tcBorders>
          </w:tcPr>
          <w:p w14:paraId="2E797F6A" w14:textId="77777777" w:rsidR="00862ED8" w:rsidRPr="00742F28" w:rsidRDefault="00862ED8" w:rsidP="00862ED8">
            <w:pPr>
              <w:autoSpaceDE/>
              <w:autoSpaceDN/>
              <w:adjustRightInd/>
              <w:spacing w:after="0"/>
              <w:jc w:val="left"/>
              <w:rPr>
                <w:rFonts w:eastAsia="Times New Roman" w:cs="Arial"/>
                <w:color w:val="auto"/>
                <w:lang w:eastAsia="en-GB"/>
              </w:rPr>
            </w:pPr>
            <w:r>
              <w:t>£139.375m</w:t>
            </w:r>
          </w:p>
        </w:tc>
      </w:tr>
      <w:tr w:rsidR="00862ED8" w:rsidRPr="00D13879" w14:paraId="4FBC7E30" w14:textId="77777777" w:rsidTr="00862ED8">
        <w:trPr>
          <w:trHeight w:val="428"/>
        </w:trPr>
        <w:tc>
          <w:tcPr>
            <w:tcW w:w="9158" w:type="dxa"/>
            <w:gridSpan w:val="7"/>
          </w:tcPr>
          <w:p w14:paraId="28D6B3CD"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31374044" w14:textId="77777777" w:rsidTr="00862ED8">
        <w:tc>
          <w:tcPr>
            <w:tcW w:w="9158" w:type="dxa"/>
            <w:gridSpan w:val="7"/>
          </w:tcPr>
          <w:p w14:paraId="0D41D28E"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3E75BCEC" w14:textId="77777777" w:rsidTr="00862ED8">
        <w:trPr>
          <w:trHeight w:val="90"/>
        </w:trPr>
        <w:tc>
          <w:tcPr>
            <w:tcW w:w="1831" w:type="dxa"/>
          </w:tcPr>
          <w:p w14:paraId="2FA950C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D8C1D7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35207E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0D07492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B8DEAC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9B49AAD" w14:textId="77777777" w:rsidTr="00862ED8">
        <w:trPr>
          <w:trHeight w:val="90"/>
        </w:trPr>
        <w:tc>
          <w:tcPr>
            <w:tcW w:w="1831" w:type="dxa"/>
          </w:tcPr>
          <w:p w14:paraId="45DD8CB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F6C204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21FD8F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AD2DE3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6A381B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77A888C" w14:textId="77777777" w:rsidTr="00862ED8">
        <w:trPr>
          <w:trHeight w:val="90"/>
        </w:trPr>
        <w:tc>
          <w:tcPr>
            <w:tcW w:w="1831" w:type="dxa"/>
          </w:tcPr>
          <w:p w14:paraId="209EE47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-6.000</w:t>
            </w:r>
          </w:p>
        </w:tc>
        <w:tc>
          <w:tcPr>
            <w:tcW w:w="1832" w:type="dxa"/>
            <w:gridSpan w:val="2"/>
          </w:tcPr>
          <w:p w14:paraId="0AAEBE29"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-0.900</w:t>
            </w:r>
          </w:p>
        </w:tc>
        <w:tc>
          <w:tcPr>
            <w:tcW w:w="1831" w:type="dxa"/>
            <w:gridSpan w:val="2"/>
          </w:tcPr>
          <w:p w14:paraId="6CC1EF1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6FDB75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E6F862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-6.900</w:t>
            </w:r>
          </w:p>
        </w:tc>
      </w:tr>
      <w:tr w:rsidR="00862ED8" w:rsidRPr="00D13879" w14:paraId="44172F4B" w14:textId="77777777" w:rsidTr="00862ED8">
        <w:trPr>
          <w:trHeight w:val="90"/>
        </w:trPr>
        <w:tc>
          <w:tcPr>
            <w:tcW w:w="9158" w:type="dxa"/>
            <w:gridSpan w:val="7"/>
            <w:tcBorders>
              <w:top w:val="single" w:sz="4" w:space="0" w:color="000000"/>
              <w:left w:val="single" w:sz="4" w:space="0" w:color="000000"/>
              <w:bottom w:val="single" w:sz="4" w:space="0" w:color="000000"/>
              <w:right w:val="single" w:sz="4" w:space="0" w:color="000000"/>
            </w:tcBorders>
          </w:tcPr>
          <w:p w14:paraId="02D51870"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2B04B7F6" w14:textId="77777777" w:rsidTr="00862ED8">
        <w:trPr>
          <w:trHeight w:val="90"/>
        </w:trPr>
        <w:tc>
          <w:tcPr>
            <w:tcW w:w="9158" w:type="dxa"/>
            <w:gridSpan w:val="7"/>
            <w:tcBorders>
              <w:top w:val="single" w:sz="4" w:space="0" w:color="000000"/>
              <w:left w:val="single" w:sz="4" w:space="0" w:color="000000"/>
              <w:bottom w:val="single" w:sz="4" w:space="0" w:color="000000"/>
              <w:right w:val="single" w:sz="4" w:space="0" w:color="000000"/>
            </w:tcBorders>
            <w:hideMark/>
          </w:tcPr>
          <w:p w14:paraId="487E2957" w14:textId="77777777" w:rsidR="00862ED8" w:rsidRPr="00AA09FE"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7AD869AC" w14:textId="77777777" w:rsidTr="00862ED8">
        <w:trPr>
          <w:trHeight w:val="90"/>
        </w:trPr>
        <w:tc>
          <w:tcPr>
            <w:tcW w:w="1831" w:type="dxa"/>
          </w:tcPr>
          <w:p w14:paraId="6F122B8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71D187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23F494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70EB9C7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9DE290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DB76A25" w14:textId="77777777" w:rsidTr="00862ED8">
        <w:trPr>
          <w:trHeight w:val="90"/>
        </w:trPr>
        <w:tc>
          <w:tcPr>
            <w:tcW w:w="1831" w:type="dxa"/>
          </w:tcPr>
          <w:p w14:paraId="5B5AE8E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9A6358B"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860FBD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BAA925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9BC092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0C065500" w14:textId="77777777" w:rsidTr="00862ED8">
        <w:trPr>
          <w:trHeight w:val="90"/>
        </w:trPr>
        <w:tc>
          <w:tcPr>
            <w:tcW w:w="9158" w:type="dxa"/>
            <w:gridSpan w:val="7"/>
          </w:tcPr>
          <w:p w14:paraId="706FCC87"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5BFC077D" w14:textId="77777777" w:rsidTr="00862ED8">
        <w:trPr>
          <w:trHeight w:val="90"/>
        </w:trPr>
        <w:tc>
          <w:tcPr>
            <w:tcW w:w="9158" w:type="dxa"/>
            <w:gridSpan w:val="7"/>
          </w:tcPr>
          <w:p w14:paraId="69F7A183"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4456EA2E" w14:textId="77777777" w:rsidTr="00862ED8">
        <w:trPr>
          <w:trHeight w:val="90"/>
        </w:trPr>
        <w:tc>
          <w:tcPr>
            <w:tcW w:w="1831" w:type="dxa"/>
          </w:tcPr>
          <w:p w14:paraId="6EB82BA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A6EF54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DC3FEA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tcPr>
          <w:p w14:paraId="630D3B6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DAD16F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65D77A0" w14:textId="77777777" w:rsidTr="00862ED8">
        <w:trPr>
          <w:trHeight w:val="90"/>
        </w:trPr>
        <w:tc>
          <w:tcPr>
            <w:tcW w:w="1831" w:type="dxa"/>
          </w:tcPr>
          <w:p w14:paraId="5562C87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9B2653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BE0ACF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5595BD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02569E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2CA7A70" w14:textId="77777777" w:rsidTr="00862ED8">
        <w:trPr>
          <w:trHeight w:val="90"/>
        </w:trPr>
        <w:tc>
          <w:tcPr>
            <w:tcW w:w="1831" w:type="dxa"/>
          </w:tcPr>
          <w:p w14:paraId="1AC2F66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47315D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E18FBAC"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F7BBBE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8E4F651"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862ED8" w:rsidRPr="00D13879" w14:paraId="0A425BA8" w14:textId="77777777" w:rsidTr="00862ED8">
        <w:trPr>
          <w:trHeight w:val="70"/>
        </w:trPr>
        <w:tc>
          <w:tcPr>
            <w:tcW w:w="9158" w:type="dxa"/>
            <w:gridSpan w:val="7"/>
          </w:tcPr>
          <w:p w14:paraId="2CC7DBA7"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3DBFF405" w14:textId="77777777" w:rsidTr="00862ED8">
        <w:trPr>
          <w:trHeight w:val="70"/>
        </w:trPr>
        <w:tc>
          <w:tcPr>
            <w:tcW w:w="2816" w:type="dxa"/>
            <w:gridSpan w:val="2"/>
          </w:tcPr>
          <w:p w14:paraId="2EC2F92D"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5"/>
          </w:tcPr>
          <w:p w14:paraId="08DDEF38" w14:textId="77777777" w:rsidR="00862ED8" w:rsidRPr="00C8421E" w:rsidRDefault="00862ED8" w:rsidP="00862ED8">
            <w:pPr>
              <w:autoSpaceDE/>
              <w:autoSpaceDN/>
              <w:adjustRightInd/>
              <w:spacing w:after="160" w:line="259" w:lineRule="auto"/>
              <w:rPr>
                <w:rFonts w:cs="Arial"/>
              </w:rPr>
            </w:pPr>
            <w:r w:rsidRPr="00C8421E">
              <w:rPr>
                <w:rFonts w:cs="Arial"/>
                <w:b/>
                <w:i/>
              </w:rPr>
              <w:t>Effective 1</w:t>
            </w:r>
            <w:r w:rsidRPr="00C8421E">
              <w:rPr>
                <w:rFonts w:cs="Arial"/>
                <w:b/>
                <w:i/>
                <w:vertAlign w:val="superscript"/>
              </w:rPr>
              <w:t>st</w:t>
            </w:r>
            <w:r w:rsidRPr="00C8421E">
              <w:rPr>
                <w:rFonts w:cs="Arial"/>
                <w:b/>
                <w:i/>
              </w:rPr>
              <w:t xml:space="preserve"> April 2019</w:t>
            </w:r>
            <w:r w:rsidRPr="00C8421E">
              <w:rPr>
                <w:rFonts w:cs="Arial"/>
              </w:rPr>
              <w:t xml:space="preserve"> </w:t>
            </w:r>
          </w:p>
          <w:p w14:paraId="452EEFD7" w14:textId="77777777" w:rsidR="00862ED8" w:rsidRPr="00C8421E" w:rsidRDefault="00862ED8" w:rsidP="00862ED8">
            <w:pPr>
              <w:autoSpaceDE/>
              <w:autoSpaceDN/>
              <w:adjustRightInd/>
              <w:spacing w:after="160" w:line="259" w:lineRule="auto"/>
              <w:rPr>
                <w:rFonts w:cs="Arial"/>
              </w:rPr>
            </w:pPr>
            <w:r w:rsidRPr="00C8421E">
              <w:rPr>
                <w:rFonts w:cs="Arial"/>
              </w:rPr>
              <w:t>To pay service providers a sleep-in fee that matches (and subsequently mirrors) the county council's in-house staff sleep-in terms and conditions.  For 2019/20 this is set at £36.08 staff payment and equates to £47.43 provider payment (after allowing for national insurance and pension costs).</w:t>
            </w:r>
          </w:p>
          <w:p w14:paraId="34B3E34C" w14:textId="77777777" w:rsidR="00862ED8" w:rsidRPr="00C8421E" w:rsidRDefault="00862ED8" w:rsidP="00862ED8">
            <w:pPr>
              <w:pStyle w:val="ListParagraph"/>
              <w:rPr>
                <w:rFonts w:cs="Arial"/>
              </w:rPr>
            </w:pPr>
          </w:p>
          <w:p w14:paraId="7423AC6E" w14:textId="77777777" w:rsidR="00862ED8" w:rsidRPr="00C8421E" w:rsidRDefault="00862ED8" w:rsidP="00862ED8">
            <w:pPr>
              <w:autoSpaceDE/>
              <w:autoSpaceDN/>
              <w:adjustRightInd/>
              <w:spacing w:after="160" w:line="259" w:lineRule="auto"/>
              <w:rPr>
                <w:rFonts w:cs="Arial"/>
              </w:rPr>
            </w:pPr>
            <w:r w:rsidRPr="00C8421E">
              <w:rPr>
                <w:rFonts w:cs="Arial"/>
                <w:b/>
                <w:i/>
              </w:rPr>
              <w:t>For a transitional period 1</w:t>
            </w:r>
            <w:r w:rsidRPr="00C8421E">
              <w:rPr>
                <w:rFonts w:cs="Arial"/>
                <w:b/>
                <w:i/>
                <w:vertAlign w:val="superscript"/>
              </w:rPr>
              <w:t>st</w:t>
            </w:r>
            <w:r w:rsidRPr="00C8421E">
              <w:rPr>
                <w:rFonts w:cs="Arial"/>
                <w:b/>
                <w:i/>
              </w:rPr>
              <w:t xml:space="preserve"> April 2019 to 30</w:t>
            </w:r>
            <w:r w:rsidRPr="00C8421E">
              <w:rPr>
                <w:rFonts w:cs="Arial"/>
                <w:b/>
                <w:i/>
                <w:vertAlign w:val="superscript"/>
              </w:rPr>
              <w:t>th</w:t>
            </w:r>
            <w:r w:rsidRPr="00C8421E">
              <w:rPr>
                <w:rFonts w:cs="Arial"/>
                <w:b/>
                <w:i/>
              </w:rPr>
              <w:t xml:space="preserve"> September 2019</w:t>
            </w:r>
            <w:r w:rsidRPr="00C8421E">
              <w:rPr>
                <w:rFonts w:cs="Arial"/>
              </w:rPr>
              <w:t xml:space="preserve"> </w:t>
            </w:r>
          </w:p>
          <w:p w14:paraId="179ADF4A" w14:textId="77777777" w:rsidR="00862ED8" w:rsidRPr="00C8421E" w:rsidRDefault="00862ED8" w:rsidP="00862ED8">
            <w:pPr>
              <w:autoSpaceDE/>
              <w:autoSpaceDN/>
              <w:adjustRightInd/>
              <w:spacing w:after="160" w:line="259" w:lineRule="auto"/>
              <w:rPr>
                <w:rFonts w:cs="Arial"/>
              </w:rPr>
            </w:pPr>
            <w:r w:rsidRPr="00C8421E">
              <w:rPr>
                <w:rFonts w:cs="Arial"/>
              </w:rPr>
              <w:t xml:space="preserve">To pay a top up of £11.73 (total payment of £59.16 with a payment to staff of £45 per shift) in order to phase the reduction and allow time for service providers to implement new staff terms and conditions.  </w:t>
            </w:r>
          </w:p>
          <w:p w14:paraId="2B74DFF1" w14:textId="77777777" w:rsidR="00862ED8" w:rsidRPr="00C8421E" w:rsidRDefault="00862ED8" w:rsidP="00862ED8">
            <w:pPr>
              <w:autoSpaceDE/>
              <w:autoSpaceDN/>
              <w:adjustRightInd/>
              <w:spacing w:after="0"/>
              <w:rPr>
                <w:color w:val="auto"/>
              </w:rPr>
            </w:pPr>
          </w:p>
        </w:tc>
      </w:tr>
      <w:tr w:rsidR="00862ED8" w:rsidRPr="00D13879" w14:paraId="0DFBFCB0" w14:textId="77777777" w:rsidTr="00862ED8">
        <w:trPr>
          <w:trHeight w:val="1220"/>
        </w:trPr>
        <w:tc>
          <w:tcPr>
            <w:tcW w:w="2816" w:type="dxa"/>
            <w:gridSpan w:val="2"/>
          </w:tcPr>
          <w:p w14:paraId="08014AFF"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5"/>
          </w:tcPr>
          <w:p w14:paraId="34A6D0AF" w14:textId="77777777" w:rsidR="00862ED8" w:rsidRPr="00C8421E" w:rsidRDefault="00862ED8" w:rsidP="00862ED8">
            <w:pPr>
              <w:autoSpaceDE/>
              <w:autoSpaceDN/>
              <w:adjustRightInd/>
              <w:spacing w:after="0"/>
              <w:rPr>
                <w:rFonts w:cs="Arial"/>
                <w:b/>
                <w:i/>
                <w:color w:val="auto"/>
              </w:rPr>
            </w:pPr>
            <w:r w:rsidRPr="00C8421E">
              <w:rPr>
                <w:rFonts w:cs="Arial"/>
                <w:color w:val="272727"/>
                <w:lang w:val="en"/>
              </w:rPr>
              <w:t>This budget option relates to fees and does not require a change to the nature of services being delivered.</w:t>
            </w:r>
          </w:p>
          <w:p w14:paraId="7EA09E51" w14:textId="77777777" w:rsidR="00862ED8" w:rsidRPr="00C8421E" w:rsidRDefault="00862ED8" w:rsidP="00862ED8">
            <w:pPr>
              <w:autoSpaceDE/>
              <w:autoSpaceDN/>
              <w:adjustRightInd/>
              <w:spacing w:after="0"/>
              <w:rPr>
                <w:rFonts w:cs="Arial"/>
                <w:b/>
                <w:i/>
                <w:color w:val="auto"/>
              </w:rPr>
            </w:pPr>
          </w:p>
          <w:p w14:paraId="72E673F9" w14:textId="77777777" w:rsidR="00862ED8" w:rsidRPr="00C8421E" w:rsidRDefault="00862ED8" w:rsidP="00862ED8">
            <w:pPr>
              <w:autoSpaceDE/>
              <w:autoSpaceDN/>
              <w:adjustRightInd/>
              <w:spacing w:after="0"/>
              <w:rPr>
                <w:rFonts w:cs="Arial"/>
                <w:color w:val="auto"/>
              </w:rPr>
            </w:pPr>
          </w:p>
        </w:tc>
      </w:tr>
      <w:tr w:rsidR="00862ED8" w:rsidRPr="00D13879" w14:paraId="4B661209" w14:textId="77777777" w:rsidTr="00862ED8">
        <w:trPr>
          <w:trHeight w:val="70"/>
        </w:trPr>
        <w:tc>
          <w:tcPr>
            <w:tcW w:w="2816" w:type="dxa"/>
            <w:gridSpan w:val="2"/>
          </w:tcPr>
          <w:p w14:paraId="1719AEB4"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5"/>
          </w:tcPr>
          <w:p w14:paraId="4F4FDCCC" w14:textId="77777777" w:rsidR="00862ED8" w:rsidRPr="00C8421E" w:rsidRDefault="00862ED8" w:rsidP="00BE5BFE">
            <w:pPr>
              <w:pStyle w:val="ListParagraph"/>
              <w:numPr>
                <w:ilvl w:val="0"/>
                <w:numId w:val="8"/>
              </w:numPr>
              <w:autoSpaceDE/>
              <w:autoSpaceDN/>
              <w:adjustRightInd/>
              <w:spacing w:after="160" w:line="259" w:lineRule="auto"/>
              <w:rPr>
                <w:rFonts w:cs="Arial"/>
              </w:rPr>
            </w:pPr>
            <w:r>
              <w:rPr>
                <w:rFonts w:cs="Arial"/>
              </w:rPr>
              <w:t>Lancashire</w:t>
            </w:r>
            <w:r w:rsidRPr="00C8421E">
              <w:rPr>
                <w:rFonts w:cs="Arial"/>
              </w:rPr>
              <w:t>County Council to communicate with providers regarding the final decision immediately following Cabinet in December 2018.</w:t>
            </w:r>
          </w:p>
          <w:p w14:paraId="45D65ACC" w14:textId="77777777" w:rsidR="00862ED8" w:rsidRPr="00C8421E" w:rsidRDefault="00862ED8" w:rsidP="00BE5BFE">
            <w:pPr>
              <w:pStyle w:val="ListParagraph"/>
              <w:numPr>
                <w:ilvl w:val="0"/>
                <w:numId w:val="8"/>
              </w:numPr>
              <w:autoSpaceDE/>
              <w:autoSpaceDN/>
              <w:adjustRightInd/>
              <w:spacing w:after="160" w:line="259" w:lineRule="auto"/>
              <w:rPr>
                <w:color w:val="auto"/>
              </w:rPr>
            </w:pPr>
            <w:r w:rsidRPr="00C8421E">
              <w:t xml:space="preserve">Payment processing systems to be updated following: </w:t>
            </w:r>
            <w:r w:rsidRPr="00C8421E">
              <w:rPr>
                <w:rFonts w:cs="Arial"/>
                <w:i/>
              </w:rPr>
              <w:t>Rates to change in April 2019 (incorporating transitional arrangements to ' top up ' the rates from 1</w:t>
            </w:r>
            <w:r w:rsidRPr="00C8421E">
              <w:rPr>
                <w:rFonts w:cs="Arial"/>
                <w:i/>
                <w:vertAlign w:val="superscript"/>
              </w:rPr>
              <w:t>st</w:t>
            </w:r>
            <w:r w:rsidRPr="00C8421E">
              <w:rPr>
                <w:rFonts w:cs="Arial"/>
                <w:i/>
              </w:rPr>
              <w:t xml:space="preserve"> April to 30</w:t>
            </w:r>
            <w:r w:rsidRPr="00C8421E">
              <w:rPr>
                <w:rFonts w:cs="Arial"/>
                <w:i/>
                <w:vertAlign w:val="superscript"/>
              </w:rPr>
              <w:t>th</w:t>
            </w:r>
            <w:r w:rsidRPr="00C8421E">
              <w:rPr>
                <w:rFonts w:cs="Arial"/>
                <w:i/>
              </w:rPr>
              <w:t xml:space="preserve"> September 2019).</w:t>
            </w:r>
            <w:r w:rsidRPr="00C8421E">
              <w:rPr>
                <w:rFonts w:cs="Arial"/>
              </w:rPr>
              <w:t xml:space="preserve"> </w:t>
            </w:r>
          </w:p>
        </w:tc>
      </w:tr>
      <w:tr w:rsidR="00862ED8" w:rsidRPr="00D13879" w14:paraId="35F03CBD" w14:textId="77777777" w:rsidTr="00862ED8">
        <w:trPr>
          <w:trHeight w:val="70"/>
        </w:trPr>
        <w:tc>
          <w:tcPr>
            <w:tcW w:w="2816" w:type="dxa"/>
            <w:gridSpan w:val="2"/>
          </w:tcPr>
          <w:p w14:paraId="25CEB984"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5"/>
          </w:tcPr>
          <w:p w14:paraId="06AFB30E" w14:textId="77777777" w:rsidR="00862ED8" w:rsidRPr="00C8421E" w:rsidRDefault="00862ED8" w:rsidP="00862ED8">
            <w:pPr>
              <w:autoSpaceDE/>
              <w:autoSpaceDN/>
              <w:adjustRightInd/>
              <w:spacing w:after="0"/>
              <w:rPr>
                <w:color w:val="auto"/>
              </w:rPr>
            </w:pPr>
            <w:r w:rsidRPr="00C8421E">
              <w:rPr>
                <w:color w:val="auto"/>
              </w:rPr>
              <w:t xml:space="preserve">No external consultation is required; existing contracts permit annual rate reviews without the need for consultation.  </w:t>
            </w:r>
          </w:p>
          <w:p w14:paraId="1D74D91C" w14:textId="77777777" w:rsidR="00862ED8" w:rsidRPr="00C8421E" w:rsidRDefault="00862ED8" w:rsidP="00862ED8">
            <w:pPr>
              <w:autoSpaceDE/>
              <w:autoSpaceDN/>
              <w:adjustRightInd/>
              <w:spacing w:after="0"/>
              <w:rPr>
                <w:color w:val="auto"/>
              </w:rPr>
            </w:pPr>
          </w:p>
          <w:p w14:paraId="26B9C36B" w14:textId="77777777" w:rsidR="00862ED8" w:rsidRPr="00C8421E" w:rsidRDefault="00862ED8" w:rsidP="00862ED8">
            <w:pPr>
              <w:autoSpaceDE/>
              <w:autoSpaceDN/>
              <w:adjustRightInd/>
              <w:spacing w:after="0"/>
              <w:rPr>
                <w:color w:val="auto"/>
              </w:rPr>
            </w:pPr>
            <w:r w:rsidRPr="00C8421E">
              <w:rPr>
                <w:color w:val="auto"/>
              </w:rPr>
              <w:t>However, during September 2018 the County Council held and informal meeting with 9 of our largest supported living providers to seek their views and potential implications of a reduction in sleep-in fees.  Key points from this meeting are as follows:</w:t>
            </w:r>
          </w:p>
          <w:p w14:paraId="3F8A94D9" w14:textId="77777777" w:rsidR="00862ED8" w:rsidRPr="00C8421E" w:rsidRDefault="00862ED8" w:rsidP="00BE5BFE">
            <w:pPr>
              <w:pStyle w:val="ListParagraph"/>
              <w:numPr>
                <w:ilvl w:val="1"/>
                <w:numId w:val="9"/>
              </w:numPr>
              <w:autoSpaceDE/>
              <w:autoSpaceDN/>
              <w:adjustRightInd/>
              <w:spacing w:after="160" w:line="259" w:lineRule="auto"/>
              <w:ind w:left="757"/>
              <w:rPr>
                <w:rFonts w:cs="Arial"/>
                <w:i/>
              </w:rPr>
            </w:pPr>
            <w:r w:rsidRPr="00C8421E">
              <w:rPr>
                <w:rFonts w:cs="Arial"/>
                <w:i/>
              </w:rPr>
              <w:t xml:space="preserve">The rate paid to providers should consider the impact on staff retention and the ability to deliver safe services and therefore allow them to pay staff at least £45 per night, which would equate to £59 per night to providers inclusive of on-costs.  </w:t>
            </w:r>
          </w:p>
          <w:p w14:paraId="427D0C6B" w14:textId="77777777" w:rsidR="00862ED8" w:rsidRPr="00C8421E" w:rsidRDefault="00862ED8" w:rsidP="00BE5BFE">
            <w:pPr>
              <w:pStyle w:val="ListParagraph"/>
              <w:numPr>
                <w:ilvl w:val="1"/>
                <w:numId w:val="9"/>
              </w:numPr>
              <w:autoSpaceDE/>
              <w:autoSpaceDN/>
              <w:adjustRightInd/>
              <w:spacing w:after="160" w:line="259" w:lineRule="auto"/>
              <w:ind w:left="757"/>
              <w:rPr>
                <w:rFonts w:cs="Arial"/>
                <w:i/>
              </w:rPr>
            </w:pPr>
            <w:r>
              <w:rPr>
                <w:rFonts w:cs="Arial"/>
                <w:i/>
              </w:rPr>
              <w:t>We</w:t>
            </w:r>
            <w:r w:rsidRPr="00C8421E">
              <w:rPr>
                <w:rFonts w:cs="Arial"/>
                <w:i/>
              </w:rPr>
              <w:t xml:space="preserve"> should await the outcome of whether Unison's Appeal has been granted before putting forwards a final position.</w:t>
            </w:r>
          </w:p>
          <w:p w14:paraId="52523891" w14:textId="77777777" w:rsidR="00862ED8" w:rsidRPr="00C8421E" w:rsidRDefault="00862ED8" w:rsidP="00BE5BFE">
            <w:pPr>
              <w:pStyle w:val="ListParagraph"/>
              <w:numPr>
                <w:ilvl w:val="1"/>
                <w:numId w:val="9"/>
              </w:numPr>
              <w:autoSpaceDE/>
              <w:autoSpaceDN/>
              <w:adjustRightInd/>
              <w:spacing w:after="160" w:line="259" w:lineRule="auto"/>
              <w:ind w:left="757"/>
              <w:rPr>
                <w:rFonts w:cs="Arial"/>
                <w:i/>
              </w:rPr>
            </w:pPr>
            <w:r>
              <w:rPr>
                <w:rFonts w:cs="Arial"/>
                <w:i/>
              </w:rPr>
              <w:t>We</w:t>
            </w:r>
            <w:r w:rsidRPr="00C8421E">
              <w:rPr>
                <w:rFonts w:cs="Arial"/>
                <w:i/>
              </w:rPr>
              <w:t xml:space="preserve"> should not implement any changes in the current financial year and April 2019 would be the earliest possible date they could complete a consultation period with affected staff.  </w:t>
            </w:r>
          </w:p>
          <w:p w14:paraId="3750E865" w14:textId="77777777" w:rsidR="00862ED8" w:rsidRPr="00C8421E" w:rsidRDefault="00862ED8" w:rsidP="00BE5BFE">
            <w:pPr>
              <w:pStyle w:val="ListParagraph"/>
              <w:numPr>
                <w:ilvl w:val="1"/>
                <w:numId w:val="9"/>
              </w:numPr>
              <w:autoSpaceDE/>
              <w:autoSpaceDN/>
              <w:adjustRightInd/>
              <w:spacing w:after="160" w:line="259" w:lineRule="auto"/>
              <w:ind w:left="757"/>
              <w:rPr>
                <w:rFonts w:cs="Arial"/>
              </w:rPr>
            </w:pPr>
            <w:r>
              <w:rPr>
                <w:rFonts w:cs="Arial"/>
                <w:i/>
              </w:rPr>
              <w:t>We</w:t>
            </w:r>
            <w:r w:rsidRPr="00C8421E">
              <w:rPr>
                <w:rFonts w:cs="Arial"/>
                <w:i/>
              </w:rPr>
              <w:t xml:space="preserve"> should consider a phased reduction to allow provider employees affected by this change time to adjust to a lower take home pay.</w:t>
            </w:r>
          </w:p>
        </w:tc>
      </w:tr>
      <w:tr w:rsidR="00862ED8" w:rsidRPr="00D13879" w14:paraId="5E8FD3FA" w14:textId="77777777" w:rsidTr="00862ED8">
        <w:trPr>
          <w:trHeight w:val="1702"/>
        </w:trPr>
        <w:tc>
          <w:tcPr>
            <w:tcW w:w="2816" w:type="dxa"/>
            <w:gridSpan w:val="2"/>
          </w:tcPr>
          <w:p w14:paraId="5C56F487"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5"/>
          </w:tcPr>
          <w:p w14:paraId="0EEFBF08" w14:textId="77777777" w:rsidR="00862ED8" w:rsidRPr="00C8421E" w:rsidRDefault="00862ED8" w:rsidP="00862ED8">
            <w:pPr>
              <w:autoSpaceDE/>
              <w:autoSpaceDN/>
              <w:adjustRightInd/>
              <w:spacing w:after="0"/>
              <w:rPr>
                <w:rFonts w:cs="Arial"/>
                <w:b/>
                <w:i/>
                <w:color w:val="auto"/>
              </w:rPr>
            </w:pPr>
            <w:r w:rsidRPr="00C8421E">
              <w:rPr>
                <w:rFonts w:cs="Arial"/>
                <w:b/>
                <w:i/>
                <w:color w:val="auto"/>
              </w:rPr>
              <w:t>Rationale for Change</w:t>
            </w:r>
          </w:p>
          <w:p w14:paraId="1E803D2C" w14:textId="77777777" w:rsidR="00862ED8" w:rsidRPr="00C8421E" w:rsidRDefault="00862ED8" w:rsidP="00862ED8">
            <w:pPr>
              <w:autoSpaceDE/>
              <w:autoSpaceDN/>
              <w:adjustRightInd/>
              <w:spacing w:after="0"/>
              <w:rPr>
                <w:rFonts w:cs="Arial"/>
                <w:color w:val="272727"/>
                <w:lang w:val="en"/>
              </w:rPr>
            </w:pPr>
            <w:r w:rsidRPr="00C8421E">
              <w:rPr>
                <w:rFonts w:cs="Arial"/>
                <w:color w:val="auto"/>
              </w:rPr>
              <w:t>On 13</w:t>
            </w:r>
            <w:r w:rsidRPr="00C8421E">
              <w:rPr>
                <w:rFonts w:cs="Arial"/>
                <w:color w:val="auto"/>
                <w:vertAlign w:val="superscript"/>
              </w:rPr>
              <w:t>th</w:t>
            </w:r>
            <w:r w:rsidRPr="00C8421E">
              <w:rPr>
                <w:rFonts w:cs="Arial"/>
                <w:color w:val="auto"/>
              </w:rPr>
              <w:t xml:space="preserve"> July 2018 the Court of Appeal </w:t>
            </w:r>
            <w:r w:rsidRPr="00C8421E">
              <w:rPr>
                <w:rFonts w:cs="Arial"/>
                <w:color w:val="272727"/>
                <w:lang w:val="en"/>
              </w:rPr>
              <w:t xml:space="preserve">issued its decision in Royal Mencap Society and Tomlinson-Blake ruling: </w:t>
            </w:r>
          </w:p>
          <w:p w14:paraId="38B77B5B" w14:textId="77777777" w:rsidR="00862ED8" w:rsidRPr="00C8421E" w:rsidRDefault="00862ED8" w:rsidP="00862ED8">
            <w:pPr>
              <w:autoSpaceDE/>
              <w:autoSpaceDN/>
              <w:adjustRightInd/>
              <w:spacing w:after="0"/>
              <w:rPr>
                <w:rFonts w:cs="Arial"/>
                <w:color w:val="272727"/>
                <w:lang w:val="en"/>
              </w:rPr>
            </w:pPr>
          </w:p>
          <w:p w14:paraId="720418A3" w14:textId="77777777" w:rsidR="00862ED8" w:rsidRPr="00C8421E" w:rsidRDefault="00862ED8" w:rsidP="00862ED8">
            <w:pPr>
              <w:autoSpaceDE/>
              <w:autoSpaceDN/>
              <w:adjustRightInd/>
              <w:spacing w:after="0"/>
              <w:rPr>
                <w:rFonts w:cs="Arial"/>
                <w:color w:val="272727"/>
                <w:lang w:val="en"/>
              </w:rPr>
            </w:pPr>
            <w:r w:rsidRPr="00C8421E">
              <w:rPr>
                <w:rFonts w:cs="Arial"/>
                <w:color w:val="272727"/>
                <w:lang w:val="en"/>
              </w:rPr>
              <w:t>"….</w:t>
            </w:r>
            <w:r w:rsidRPr="00C8421E">
              <w:rPr>
                <w:rFonts w:cs="Arial"/>
                <w:i/>
                <w:color w:val="272727"/>
                <w:lang w:val="en"/>
              </w:rPr>
              <w:t>carers who work sleep-in shifts at a client’s residence and who are ‘on call’ are not entitled to the National Minimum Wage for periods whilst they are asleep</w:t>
            </w:r>
            <w:r w:rsidRPr="00C8421E">
              <w:rPr>
                <w:rFonts w:cs="Arial"/>
                <w:color w:val="272727"/>
                <w:lang w:val="en"/>
              </w:rPr>
              <w:t>."</w:t>
            </w:r>
            <w:r w:rsidRPr="00C8421E">
              <w:rPr>
                <w:rStyle w:val="FootnoteReference"/>
                <w:rFonts w:cs="Arial"/>
                <w:color w:val="272727"/>
                <w:lang w:val="en"/>
              </w:rPr>
              <w:footnoteReference w:id="1"/>
            </w:r>
          </w:p>
          <w:p w14:paraId="22322977" w14:textId="77777777" w:rsidR="00862ED8" w:rsidRPr="00C8421E" w:rsidRDefault="00862ED8" w:rsidP="00862ED8">
            <w:pPr>
              <w:autoSpaceDE/>
              <w:autoSpaceDN/>
              <w:adjustRightInd/>
              <w:spacing w:after="0"/>
              <w:rPr>
                <w:rFonts w:cs="Arial"/>
                <w:color w:val="272727"/>
                <w:lang w:val="en"/>
              </w:rPr>
            </w:pPr>
          </w:p>
          <w:p w14:paraId="796D84A2" w14:textId="77777777" w:rsidR="00862ED8" w:rsidRPr="00C8421E" w:rsidRDefault="00862ED8" w:rsidP="00862ED8">
            <w:pPr>
              <w:autoSpaceDE/>
              <w:autoSpaceDN/>
              <w:adjustRightInd/>
              <w:spacing w:after="0"/>
              <w:rPr>
                <w:rFonts w:cs="Arial"/>
                <w:color w:val="272727"/>
                <w:lang w:val="en"/>
              </w:rPr>
            </w:pPr>
            <w:r w:rsidRPr="00C8421E">
              <w:rPr>
                <w:rFonts w:cs="Arial"/>
                <w:color w:val="272727"/>
                <w:lang w:val="en"/>
              </w:rPr>
              <w:t xml:space="preserve">In April 2016 </w:t>
            </w:r>
            <w:r>
              <w:rPr>
                <w:rFonts w:cs="Arial"/>
                <w:color w:val="272727"/>
                <w:lang w:val="en"/>
              </w:rPr>
              <w:t>Lancashire</w:t>
            </w:r>
            <w:r w:rsidRPr="00C8421E">
              <w:rPr>
                <w:rFonts w:cs="Arial"/>
                <w:color w:val="272727"/>
                <w:lang w:val="en"/>
              </w:rPr>
              <w:t xml:space="preserve"> County Council changed the basis of its sleep-in fees to reflect all sleeping hours counting towards national living wage.  As a result of this decision </w:t>
            </w:r>
            <w:r>
              <w:rPr>
                <w:rFonts w:cs="Arial"/>
                <w:color w:val="272727"/>
                <w:lang w:val="en"/>
              </w:rPr>
              <w:t>we</w:t>
            </w:r>
            <w:r w:rsidRPr="00C8421E">
              <w:rPr>
                <w:rFonts w:cs="Arial"/>
                <w:color w:val="272727"/>
                <w:lang w:val="en"/>
              </w:rPr>
              <w:t xml:space="preserve"> may return to paying a flat rate fee.</w:t>
            </w:r>
          </w:p>
          <w:p w14:paraId="798622D9" w14:textId="77777777" w:rsidR="00862ED8" w:rsidRPr="00C8421E" w:rsidRDefault="00862ED8" w:rsidP="00862ED8">
            <w:pPr>
              <w:autoSpaceDE/>
              <w:autoSpaceDN/>
              <w:adjustRightInd/>
              <w:spacing w:after="0"/>
              <w:rPr>
                <w:rFonts w:cs="Arial"/>
                <w:color w:val="272727"/>
                <w:lang w:val="en"/>
              </w:rPr>
            </w:pPr>
          </w:p>
          <w:p w14:paraId="29F3E388" w14:textId="77777777" w:rsidR="00862ED8" w:rsidRPr="00C8421E" w:rsidRDefault="00862ED8" w:rsidP="00862ED8">
            <w:pPr>
              <w:autoSpaceDE/>
              <w:autoSpaceDN/>
              <w:adjustRightInd/>
              <w:spacing w:after="0"/>
              <w:rPr>
                <w:rFonts w:cs="Arial"/>
                <w:b/>
                <w:i/>
                <w:color w:val="272727"/>
                <w:lang w:val="en"/>
              </w:rPr>
            </w:pPr>
            <w:r w:rsidRPr="00C8421E">
              <w:rPr>
                <w:rFonts w:cs="Arial"/>
                <w:b/>
                <w:i/>
                <w:color w:val="272727"/>
                <w:lang w:val="en"/>
              </w:rPr>
              <w:t>Supreme Court Appeal</w:t>
            </w:r>
          </w:p>
          <w:p w14:paraId="0C6CA643" w14:textId="77777777" w:rsidR="00862ED8" w:rsidRPr="00C8421E" w:rsidRDefault="00862ED8" w:rsidP="00862ED8">
            <w:pPr>
              <w:autoSpaceDE/>
              <w:autoSpaceDN/>
              <w:adjustRightInd/>
              <w:spacing w:after="0"/>
              <w:rPr>
                <w:iCs/>
              </w:rPr>
            </w:pPr>
            <w:r w:rsidRPr="00C8421E">
              <w:rPr>
                <w:iCs/>
              </w:rPr>
              <w:t xml:space="preserve">The Court of Appeal decision represents the current interpretation of the law.  However, it may not be the final position in relation to sleep-in rates of pay and The Supreme Court could overturn the Court of Appeal decision. </w:t>
            </w:r>
          </w:p>
          <w:p w14:paraId="3F330140" w14:textId="77777777" w:rsidR="00862ED8" w:rsidRPr="00C8421E" w:rsidRDefault="00862ED8" w:rsidP="00862ED8">
            <w:pPr>
              <w:autoSpaceDE/>
              <w:autoSpaceDN/>
              <w:adjustRightInd/>
              <w:spacing w:after="0"/>
              <w:rPr>
                <w:color w:val="auto"/>
              </w:rPr>
            </w:pPr>
          </w:p>
          <w:p w14:paraId="22C3D4D6" w14:textId="77777777" w:rsidR="00862ED8" w:rsidRPr="00C8421E" w:rsidRDefault="00862ED8" w:rsidP="00862ED8">
            <w:pPr>
              <w:autoSpaceDE/>
              <w:autoSpaceDN/>
              <w:adjustRightInd/>
              <w:spacing w:after="0"/>
              <w:rPr>
                <w:iCs/>
              </w:rPr>
            </w:pPr>
            <w:r w:rsidRPr="00C8421E">
              <w:rPr>
                <w:iCs/>
              </w:rPr>
              <w:t>The decision as to whether the Supreme Court will grant Unison the right to Appeal the July ruling has not been announced</w:t>
            </w:r>
            <w:r w:rsidRPr="00C8421E">
              <w:rPr>
                <w:rStyle w:val="FootnoteReference"/>
                <w:iCs/>
              </w:rPr>
              <w:footnoteReference w:id="2"/>
            </w:r>
            <w:r w:rsidRPr="00C8421E">
              <w:rPr>
                <w:iCs/>
              </w:rPr>
              <w:t xml:space="preserve"> but is expected imminently.  If leave to appeal is granted, it will be 2019 before the Supreme Court hears the case and a decision may not be reached before 2020.</w:t>
            </w:r>
          </w:p>
          <w:p w14:paraId="4DC8CE63" w14:textId="77777777" w:rsidR="00862ED8" w:rsidRPr="00C8421E" w:rsidRDefault="00862ED8" w:rsidP="00862ED8">
            <w:pPr>
              <w:autoSpaceDE/>
              <w:autoSpaceDN/>
              <w:adjustRightInd/>
              <w:spacing w:after="0"/>
              <w:rPr>
                <w:iCs/>
              </w:rPr>
            </w:pPr>
          </w:p>
          <w:p w14:paraId="2BA29218" w14:textId="77777777" w:rsidR="00862ED8" w:rsidRPr="00C8421E" w:rsidRDefault="00862ED8" w:rsidP="00862ED8">
            <w:pPr>
              <w:autoSpaceDE/>
              <w:autoSpaceDN/>
              <w:adjustRightInd/>
              <w:spacing w:after="0"/>
              <w:rPr>
                <w:iCs/>
              </w:rPr>
            </w:pPr>
            <w:r w:rsidRPr="00C8421E">
              <w:rPr>
                <w:iCs/>
              </w:rPr>
              <w:t xml:space="preserve">Should the Supreme Court overturn the Court of Appeal decision, there is a risk that the decision is backdated meaning providers are faced with significant financial liabilities.  </w:t>
            </w:r>
          </w:p>
          <w:p w14:paraId="16CB6C4D" w14:textId="77777777" w:rsidR="00862ED8" w:rsidRPr="00C8421E" w:rsidRDefault="00862ED8" w:rsidP="00862ED8">
            <w:pPr>
              <w:autoSpaceDE/>
              <w:autoSpaceDN/>
              <w:adjustRightInd/>
              <w:spacing w:after="0"/>
              <w:rPr>
                <w:iCs/>
              </w:rPr>
            </w:pPr>
          </w:p>
          <w:p w14:paraId="150687B0" w14:textId="77777777" w:rsidR="00862ED8" w:rsidRPr="00C8421E" w:rsidRDefault="00862ED8" w:rsidP="00862ED8">
            <w:pPr>
              <w:autoSpaceDE/>
              <w:autoSpaceDN/>
              <w:adjustRightInd/>
              <w:spacing w:after="0"/>
              <w:rPr>
                <w:iCs/>
              </w:rPr>
            </w:pPr>
            <w:r w:rsidRPr="00C8421E">
              <w:rPr>
                <w:i/>
                <w:iCs/>
              </w:rPr>
              <w:t>Mitigation</w:t>
            </w:r>
          </w:p>
          <w:p w14:paraId="369029E1" w14:textId="77777777" w:rsidR="00862ED8" w:rsidRPr="00C8421E" w:rsidRDefault="00862ED8" w:rsidP="00862ED8">
            <w:pPr>
              <w:autoSpaceDE/>
              <w:autoSpaceDN/>
              <w:adjustRightInd/>
              <w:spacing w:after="0"/>
              <w:rPr>
                <w:rFonts w:cs="Arial"/>
                <w:color w:val="272727"/>
                <w:lang w:val="en"/>
              </w:rPr>
            </w:pPr>
            <w:r w:rsidRPr="00C8421E">
              <w:rPr>
                <w:iCs/>
              </w:rPr>
              <w:t xml:space="preserve">Should this situation occur this is no mitigation and </w:t>
            </w:r>
            <w:r>
              <w:rPr>
                <w:iCs/>
              </w:rPr>
              <w:t>Lancashire</w:t>
            </w:r>
            <w:r w:rsidRPr="00C8421E">
              <w:rPr>
                <w:iCs/>
              </w:rPr>
              <w:t xml:space="preserve"> County Council and the adult social care sector will be required to find a solution to prevent significant disruption to the market  However this would be a national issue</w:t>
            </w:r>
          </w:p>
          <w:p w14:paraId="53A36664" w14:textId="77777777" w:rsidR="00862ED8" w:rsidRPr="00C8421E" w:rsidRDefault="00862ED8" w:rsidP="00862ED8">
            <w:pPr>
              <w:autoSpaceDE/>
              <w:autoSpaceDN/>
              <w:adjustRightInd/>
              <w:spacing w:after="0"/>
              <w:rPr>
                <w:rFonts w:cs="Arial"/>
                <w:color w:val="272727"/>
                <w:lang w:val="en"/>
              </w:rPr>
            </w:pPr>
          </w:p>
          <w:p w14:paraId="3E9BF95F" w14:textId="77777777" w:rsidR="00862ED8" w:rsidRPr="00C8421E" w:rsidRDefault="00862ED8" w:rsidP="00862ED8">
            <w:pPr>
              <w:autoSpaceDE/>
              <w:autoSpaceDN/>
              <w:adjustRightInd/>
              <w:spacing w:after="0"/>
              <w:rPr>
                <w:rFonts w:cs="Arial"/>
                <w:b/>
                <w:i/>
                <w:color w:val="272727"/>
                <w:lang w:val="en"/>
              </w:rPr>
            </w:pPr>
            <w:r w:rsidRPr="00C8421E">
              <w:rPr>
                <w:rFonts w:cs="Arial"/>
                <w:b/>
                <w:i/>
                <w:color w:val="272727"/>
                <w:lang w:val="en"/>
              </w:rPr>
              <w:t>Recruitment &amp; Retention</w:t>
            </w:r>
          </w:p>
          <w:p w14:paraId="00BA92B3" w14:textId="77777777" w:rsidR="00862ED8" w:rsidRPr="00C8421E" w:rsidRDefault="00862ED8" w:rsidP="00862ED8">
            <w:pPr>
              <w:autoSpaceDE/>
              <w:autoSpaceDN/>
              <w:adjustRightInd/>
              <w:spacing w:after="0"/>
              <w:rPr>
                <w:rFonts w:cs="Arial"/>
                <w:color w:val="272727"/>
                <w:lang w:val="en"/>
              </w:rPr>
            </w:pPr>
            <w:r w:rsidRPr="00C8421E">
              <w:rPr>
                <w:rFonts w:cs="Arial"/>
                <w:color w:val="272727"/>
                <w:lang w:val="en"/>
              </w:rPr>
              <w:t xml:space="preserve">A reduction in </w:t>
            </w:r>
            <w:r>
              <w:rPr>
                <w:rFonts w:cs="Arial"/>
                <w:color w:val="272727"/>
                <w:lang w:val="en"/>
              </w:rPr>
              <w:t>our</w:t>
            </w:r>
            <w:r w:rsidRPr="00C8421E">
              <w:rPr>
                <w:rFonts w:cs="Arial"/>
                <w:color w:val="272727"/>
                <w:lang w:val="en"/>
              </w:rPr>
              <w:t xml:space="preserve"> night time sleep in fee will ultimately translate to a reduction in provider staff take home pay and potentially impact on providers' ability to recruit and retain staff.  </w:t>
            </w:r>
          </w:p>
          <w:p w14:paraId="109A80B2" w14:textId="77777777" w:rsidR="00862ED8" w:rsidRPr="00C8421E" w:rsidRDefault="00862ED8" w:rsidP="00862ED8">
            <w:pPr>
              <w:autoSpaceDE/>
              <w:autoSpaceDN/>
              <w:adjustRightInd/>
              <w:spacing w:after="0"/>
              <w:rPr>
                <w:rFonts w:cs="Arial"/>
                <w:color w:val="272727"/>
                <w:lang w:val="en"/>
              </w:rPr>
            </w:pPr>
          </w:p>
          <w:p w14:paraId="1247F1D4" w14:textId="77777777" w:rsidR="00862ED8" w:rsidRPr="00C8421E" w:rsidRDefault="00862ED8" w:rsidP="00862ED8">
            <w:pPr>
              <w:autoSpaceDE/>
              <w:autoSpaceDN/>
              <w:adjustRightInd/>
              <w:spacing w:after="0"/>
              <w:rPr>
                <w:rFonts w:cs="Arial"/>
                <w:color w:val="272727"/>
                <w:lang w:val="en"/>
              </w:rPr>
            </w:pPr>
            <w:r w:rsidRPr="00C8421E">
              <w:rPr>
                <w:rFonts w:cs="Arial"/>
                <w:i/>
                <w:color w:val="272727"/>
                <w:lang w:val="en"/>
              </w:rPr>
              <w:t>Mitigation</w:t>
            </w:r>
          </w:p>
          <w:p w14:paraId="6D1503BA" w14:textId="77777777" w:rsidR="00862ED8" w:rsidRPr="00C8421E" w:rsidRDefault="00862ED8" w:rsidP="00862ED8">
            <w:pPr>
              <w:autoSpaceDE/>
              <w:autoSpaceDN/>
              <w:adjustRightInd/>
              <w:spacing w:after="0"/>
              <w:rPr>
                <w:rFonts w:cs="Arial"/>
                <w:color w:val="272727"/>
                <w:lang w:val="en"/>
              </w:rPr>
            </w:pPr>
            <w:r w:rsidRPr="00C8421E">
              <w:rPr>
                <w:rFonts w:cs="Arial"/>
                <w:color w:val="272727"/>
                <w:lang w:val="en"/>
              </w:rPr>
              <w:t>Issues relating to recruitment and retention as a whole within the adult social care sector are reviewed via the Health and Social Care Partnership.</w:t>
            </w:r>
          </w:p>
          <w:p w14:paraId="5A3CF77C" w14:textId="77777777" w:rsidR="00862ED8" w:rsidRPr="00C8421E" w:rsidRDefault="00862ED8" w:rsidP="00862ED8">
            <w:pPr>
              <w:autoSpaceDE/>
              <w:autoSpaceDN/>
              <w:adjustRightInd/>
              <w:spacing w:after="0"/>
              <w:rPr>
                <w:rFonts w:cs="Arial"/>
                <w:color w:val="272727"/>
                <w:lang w:val="en"/>
              </w:rPr>
            </w:pPr>
          </w:p>
          <w:p w14:paraId="6FEF2A7C" w14:textId="77777777" w:rsidR="00862ED8" w:rsidRPr="00C8421E" w:rsidRDefault="00862ED8" w:rsidP="00862ED8">
            <w:pPr>
              <w:autoSpaceDE/>
              <w:autoSpaceDN/>
              <w:adjustRightInd/>
              <w:spacing w:after="0"/>
              <w:rPr>
                <w:rFonts w:cs="Arial"/>
                <w:color w:val="272727"/>
                <w:lang w:val="en"/>
              </w:rPr>
            </w:pPr>
          </w:p>
          <w:p w14:paraId="453DBA1A" w14:textId="77777777" w:rsidR="00862ED8" w:rsidRPr="00C8421E" w:rsidRDefault="00862ED8" w:rsidP="00862ED8">
            <w:pPr>
              <w:autoSpaceDE/>
              <w:autoSpaceDN/>
              <w:adjustRightInd/>
              <w:spacing w:after="0"/>
              <w:rPr>
                <w:rFonts w:cs="Arial"/>
                <w:b/>
                <w:i/>
                <w:color w:val="272727"/>
                <w:lang w:val="en"/>
              </w:rPr>
            </w:pPr>
            <w:r w:rsidRPr="00C8421E">
              <w:rPr>
                <w:rFonts w:cs="Arial"/>
                <w:b/>
                <w:i/>
                <w:color w:val="272727"/>
                <w:lang w:val="en"/>
              </w:rPr>
              <w:t>Provider Financial Stability</w:t>
            </w:r>
          </w:p>
          <w:p w14:paraId="6C195661" w14:textId="77777777" w:rsidR="00862ED8" w:rsidRPr="00C8421E" w:rsidRDefault="00862ED8" w:rsidP="00862ED8">
            <w:pPr>
              <w:autoSpaceDE/>
              <w:autoSpaceDN/>
              <w:adjustRightInd/>
              <w:spacing w:after="0"/>
              <w:rPr>
                <w:rFonts w:cs="Arial"/>
              </w:rPr>
            </w:pPr>
            <w:r w:rsidRPr="00C8421E">
              <w:rPr>
                <w:rFonts w:cs="Arial"/>
              </w:rPr>
              <w:t xml:space="preserve">Some providers may have changed their terms of employment with staff and therefore any change to sleep-in payments may be more difficult for these providers to implement and manage.  </w:t>
            </w:r>
          </w:p>
          <w:p w14:paraId="2313A666" w14:textId="77777777" w:rsidR="00862ED8" w:rsidRPr="00C8421E" w:rsidRDefault="00862ED8" w:rsidP="00862ED8">
            <w:pPr>
              <w:autoSpaceDE/>
              <w:autoSpaceDN/>
              <w:adjustRightInd/>
              <w:spacing w:after="0"/>
              <w:rPr>
                <w:rFonts w:cs="Arial"/>
              </w:rPr>
            </w:pPr>
          </w:p>
          <w:p w14:paraId="43E364E8" w14:textId="77777777" w:rsidR="00862ED8" w:rsidRPr="00C8421E" w:rsidRDefault="00862ED8" w:rsidP="00862ED8">
            <w:pPr>
              <w:autoSpaceDE/>
              <w:autoSpaceDN/>
              <w:adjustRightInd/>
              <w:spacing w:after="0"/>
              <w:rPr>
                <w:rFonts w:cs="Arial"/>
              </w:rPr>
            </w:pPr>
            <w:r w:rsidRPr="00C8421E">
              <w:rPr>
                <w:rFonts w:cs="Arial"/>
              </w:rPr>
              <w:t>If they cannot match changes to their staff terms and conditions with changes in LCC fees they face increased risk of financial instability.</w:t>
            </w:r>
          </w:p>
          <w:p w14:paraId="05A2E78F" w14:textId="77777777" w:rsidR="00862ED8" w:rsidRPr="00C8421E" w:rsidRDefault="00862ED8" w:rsidP="00862ED8">
            <w:pPr>
              <w:autoSpaceDE/>
              <w:autoSpaceDN/>
              <w:adjustRightInd/>
              <w:spacing w:after="0"/>
              <w:rPr>
                <w:rFonts w:cs="Arial"/>
              </w:rPr>
            </w:pPr>
          </w:p>
          <w:p w14:paraId="559A132B" w14:textId="77777777" w:rsidR="00862ED8" w:rsidRPr="00C8421E" w:rsidRDefault="00862ED8" w:rsidP="00862ED8">
            <w:pPr>
              <w:autoSpaceDE/>
              <w:autoSpaceDN/>
              <w:adjustRightInd/>
              <w:spacing w:after="0"/>
              <w:rPr>
                <w:rFonts w:cs="Arial"/>
                <w:i/>
              </w:rPr>
            </w:pPr>
            <w:r w:rsidRPr="00C8421E">
              <w:rPr>
                <w:rFonts w:cs="Arial"/>
                <w:i/>
              </w:rPr>
              <w:t>Mitigation</w:t>
            </w:r>
          </w:p>
          <w:p w14:paraId="12DE37A2" w14:textId="77777777" w:rsidR="00862ED8" w:rsidRPr="00C8421E" w:rsidRDefault="00862ED8" w:rsidP="00862ED8">
            <w:pPr>
              <w:autoSpaceDE/>
              <w:autoSpaceDN/>
              <w:adjustRightInd/>
              <w:spacing w:after="0"/>
              <w:rPr>
                <w:rFonts w:cs="Arial"/>
              </w:rPr>
            </w:pPr>
            <w:r w:rsidRPr="00C8421E">
              <w:rPr>
                <w:rFonts w:cs="Arial"/>
              </w:rPr>
              <w:t xml:space="preserve">In response to feedback gained during information informal discussion with providers (see later) </w:t>
            </w:r>
            <w:r>
              <w:rPr>
                <w:rFonts w:cs="Arial"/>
              </w:rPr>
              <w:t>Lancashire</w:t>
            </w:r>
            <w:r w:rsidRPr="00C8421E">
              <w:rPr>
                <w:rFonts w:cs="Arial"/>
              </w:rPr>
              <w:t xml:space="preserve"> County Council is proposing to phase the reduction in fees.</w:t>
            </w:r>
          </w:p>
          <w:p w14:paraId="7209019D" w14:textId="77777777" w:rsidR="00862ED8" w:rsidRPr="00C8421E" w:rsidRDefault="00862ED8" w:rsidP="00862ED8">
            <w:pPr>
              <w:autoSpaceDE/>
              <w:autoSpaceDN/>
              <w:adjustRightInd/>
              <w:spacing w:after="0"/>
              <w:rPr>
                <w:color w:val="auto"/>
              </w:rPr>
            </w:pPr>
          </w:p>
        </w:tc>
      </w:tr>
      <w:tr w:rsidR="00862ED8" w:rsidRPr="00D13879" w14:paraId="68F8C065" w14:textId="77777777" w:rsidTr="00862ED8">
        <w:trPr>
          <w:trHeight w:val="558"/>
        </w:trPr>
        <w:tc>
          <w:tcPr>
            <w:tcW w:w="2816" w:type="dxa"/>
            <w:gridSpan w:val="2"/>
          </w:tcPr>
          <w:p w14:paraId="4EC4060C"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6342" w:type="dxa"/>
            <w:gridSpan w:val="5"/>
          </w:tcPr>
          <w:p w14:paraId="5128C73C" w14:textId="77777777" w:rsidR="00862ED8" w:rsidRPr="00C8421E" w:rsidRDefault="00862ED8" w:rsidP="00862ED8">
            <w:pPr>
              <w:rPr>
                <w:color w:val="auto"/>
              </w:rPr>
            </w:pPr>
            <w:r w:rsidRPr="00C8421E">
              <w:rPr>
                <w:b/>
                <w:i/>
                <w:color w:val="auto"/>
              </w:rPr>
              <w:t>NOT REQUIRED:</w:t>
            </w:r>
            <w:r w:rsidRPr="00C8421E">
              <w:rPr>
                <w:color w:val="auto"/>
              </w:rPr>
              <w:t xml:space="preserve"> </w:t>
            </w:r>
          </w:p>
          <w:p w14:paraId="24703093" w14:textId="77777777" w:rsidR="00862ED8" w:rsidRPr="00C8421E" w:rsidRDefault="00862ED8" w:rsidP="00862ED8">
            <w:pPr>
              <w:rPr>
                <w:color w:val="auto"/>
              </w:rPr>
            </w:pPr>
            <w:r w:rsidRPr="00C8421E">
              <w:rPr>
                <w:color w:val="auto"/>
              </w:rPr>
              <w:t>In taking this decision the County Council is reflecting on the July 2018 Court of Appeal decision in relation to payment for sleep-in services whereby:</w:t>
            </w:r>
          </w:p>
          <w:p w14:paraId="7F0440D4" w14:textId="77777777" w:rsidR="00862ED8" w:rsidRPr="00C8421E" w:rsidRDefault="00862ED8" w:rsidP="00862ED8">
            <w:pPr>
              <w:rPr>
                <w:i/>
                <w:color w:val="auto"/>
              </w:rPr>
            </w:pPr>
            <w:r w:rsidRPr="00C8421E">
              <w:rPr>
                <w:i/>
                <w:color w:val="auto"/>
              </w:rPr>
              <w:t xml:space="preserve">"care workers doing sleep-in shifts are only entitled to the NMW when they are required, because they need to undertake a specific activity, to actually be awake"  </w:t>
            </w:r>
          </w:p>
          <w:p w14:paraId="61380584" w14:textId="77777777" w:rsidR="00862ED8" w:rsidRPr="00C8421E" w:rsidRDefault="00862ED8" w:rsidP="00862ED8">
            <w:pPr>
              <w:rPr>
                <w:color w:val="auto"/>
              </w:rPr>
            </w:pPr>
            <w:r w:rsidRPr="00C8421E">
              <w:rPr>
                <w:color w:val="auto"/>
              </w:rPr>
              <w:t>We accept that sleep-ins are delivered to service users with protected characteristics and acknowledge the potential adverse impact on providers.  However, given the county councils financial position we consider it appropriate to adjust our fee in line with current legal rulings.</w:t>
            </w:r>
          </w:p>
          <w:p w14:paraId="3D388693" w14:textId="77777777" w:rsidR="00862ED8" w:rsidRPr="00C8421E" w:rsidRDefault="00862ED8" w:rsidP="00862ED8">
            <w:pPr>
              <w:rPr>
                <w:color w:val="auto"/>
              </w:rPr>
            </w:pPr>
          </w:p>
          <w:p w14:paraId="3C8F8547" w14:textId="77777777" w:rsidR="00862ED8" w:rsidRPr="00C8421E" w:rsidRDefault="00862ED8" w:rsidP="00862ED8">
            <w:pPr>
              <w:autoSpaceDE/>
              <w:autoSpaceDN/>
              <w:adjustRightInd/>
              <w:spacing w:after="0"/>
              <w:rPr>
                <w:rFonts w:eastAsia="Times New Roman" w:cs="Arial"/>
                <w:color w:val="auto"/>
                <w:lang w:eastAsia="en-GB"/>
              </w:rPr>
            </w:pPr>
          </w:p>
        </w:tc>
      </w:tr>
    </w:tbl>
    <w:p w14:paraId="09530C81" w14:textId="77777777" w:rsidR="00862ED8" w:rsidRDefault="00862ED8" w:rsidP="00862ED8">
      <w:pPr>
        <w:autoSpaceDE/>
        <w:autoSpaceDN/>
        <w:adjustRightInd/>
        <w:spacing w:after="160" w:line="259" w:lineRule="auto"/>
        <w:jc w:val="left"/>
        <w:rPr>
          <w:rFonts w:eastAsiaTheme="minorHAnsi"/>
        </w:rPr>
      </w:pPr>
    </w:p>
    <w:p w14:paraId="521367B6" w14:textId="77777777" w:rsidR="00862ED8" w:rsidRDefault="00862ED8" w:rsidP="00862ED8">
      <w:pPr>
        <w:autoSpaceDE/>
        <w:autoSpaceDN/>
        <w:adjustRightInd/>
        <w:spacing w:after="160" w:line="259" w:lineRule="auto"/>
        <w:jc w:val="left"/>
        <w:rPr>
          <w:rFonts w:eastAsiaTheme="minorHAnsi"/>
        </w:rPr>
      </w:pPr>
    </w:p>
    <w:p w14:paraId="4D7E8975" w14:textId="77777777" w:rsidR="00862ED8" w:rsidRDefault="00862ED8" w:rsidP="00862ED8">
      <w:pPr>
        <w:autoSpaceDE/>
        <w:autoSpaceDN/>
        <w:adjustRightInd/>
        <w:spacing w:after="160" w:line="259" w:lineRule="auto"/>
        <w:jc w:val="left"/>
        <w:rPr>
          <w:rFonts w:eastAsiaTheme="minorHAnsi"/>
        </w:rPr>
      </w:pPr>
    </w:p>
    <w:p w14:paraId="0A6C2D44" w14:textId="77777777" w:rsidR="00862ED8" w:rsidRDefault="00862ED8" w:rsidP="00862ED8">
      <w:pPr>
        <w:autoSpaceDE/>
        <w:autoSpaceDN/>
        <w:adjustRightInd/>
        <w:spacing w:after="160" w:line="259" w:lineRule="auto"/>
        <w:jc w:val="left"/>
        <w:rPr>
          <w:rFonts w:eastAsiaTheme="minorHAnsi"/>
        </w:rPr>
      </w:pPr>
    </w:p>
    <w:p w14:paraId="7311426C" w14:textId="77777777" w:rsidR="00862ED8" w:rsidRDefault="00862ED8" w:rsidP="00862ED8">
      <w:pPr>
        <w:autoSpaceDE/>
        <w:autoSpaceDN/>
        <w:adjustRightInd/>
        <w:spacing w:after="160" w:line="259" w:lineRule="auto"/>
        <w:jc w:val="left"/>
        <w:rPr>
          <w:rFonts w:eastAsiaTheme="minorHAnsi"/>
        </w:rPr>
      </w:pPr>
    </w:p>
    <w:p w14:paraId="782E1654" w14:textId="77777777" w:rsidR="00862ED8" w:rsidRDefault="00862ED8" w:rsidP="00862ED8">
      <w:pPr>
        <w:autoSpaceDE/>
        <w:autoSpaceDN/>
        <w:adjustRightInd/>
        <w:spacing w:after="160" w:line="259" w:lineRule="auto"/>
        <w:jc w:val="left"/>
        <w:rPr>
          <w:rFonts w:eastAsiaTheme="minorHAnsi"/>
        </w:rPr>
      </w:pPr>
    </w:p>
    <w:p w14:paraId="1B1B8057" w14:textId="77777777" w:rsidR="00862ED8" w:rsidRDefault="00862ED8" w:rsidP="00862ED8">
      <w:pPr>
        <w:autoSpaceDE/>
        <w:autoSpaceDN/>
        <w:adjustRightInd/>
        <w:spacing w:after="160" w:line="259" w:lineRule="auto"/>
        <w:jc w:val="left"/>
        <w:rPr>
          <w:rFonts w:eastAsiaTheme="minorHAnsi"/>
        </w:rPr>
      </w:pPr>
    </w:p>
    <w:p w14:paraId="09174BC5" w14:textId="77777777" w:rsidR="00862ED8" w:rsidRDefault="00862ED8" w:rsidP="00862ED8">
      <w:pPr>
        <w:autoSpaceDE/>
        <w:autoSpaceDN/>
        <w:adjustRightInd/>
        <w:spacing w:after="160" w:line="259" w:lineRule="auto"/>
        <w:jc w:val="left"/>
        <w:rPr>
          <w:rFonts w:eastAsiaTheme="minorHAnsi"/>
        </w:rPr>
      </w:pPr>
    </w:p>
    <w:p w14:paraId="5DC286F4" w14:textId="77777777" w:rsidR="00862ED8" w:rsidRDefault="00862ED8" w:rsidP="00862ED8">
      <w:pPr>
        <w:autoSpaceDE/>
        <w:autoSpaceDN/>
        <w:adjustRightInd/>
        <w:spacing w:after="160" w:line="259" w:lineRule="auto"/>
        <w:jc w:val="left"/>
        <w:rPr>
          <w:rFonts w:eastAsiaTheme="minorHAnsi"/>
        </w:rPr>
      </w:pPr>
    </w:p>
    <w:p w14:paraId="0AC015F0" w14:textId="77777777" w:rsidR="00862ED8" w:rsidRDefault="00862ED8" w:rsidP="00862ED8">
      <w:pPr>
        <w:autoSpaceDE/>
        <w:autoSpaceDN/>
        <w:adjustRightInd/>
        <w:spacing w:after="160" w:line="259" w:lineRule="auto"/>
        <w:jc w:val="left"/>
        <w:rPr>
          <w:rFonts w:eastAsiaTheme="minorHAnsi"/>
        </w:rPr>
      </w:pPr>
    </w:p>
    <w:p w14:paraId="06163CC2" w14:textId="77777777" w:rsidR="00862ED8" w:rsidRDefault="00862ED8" w:rsidP="00862ED8">
      <w:pPr>
        <w:autoSpaceDE/>
        <w:autoSpaceDN/>
        <w:adjustRightInd/>
        <w:spacing w:after="160" w:line="259" w:lineRule="auto"/>
        <w:jc w:val="left"/>
        <w:rPr>
          <w:rFonts w:eastAsiaTheme="minorHAnsi"/>
        </w:rPr>
      </w:pPr>
    </w:p>
    <w:p w14:paraId="1E25842B" w14:textId="77777777" w:rsidR="00862ED8" w:rsidRDefault="00862ED8" w:rsidP="00862ED8">
      <w:pPr>
        <w:autoSpaceDE/>
        <w:autoSpaceDN/>
        <w:adjustRightInd/>
        <w:spacing w:after="160" w:line="259" w:lineRule="auto"/>
        <w:jc w:val="left"/>
        <w:rPr>
          <w:rFonts w:eastAsiaTheme="minorHAnsi"/>
        </w:rPr>
      </w:pPr>
    </w:p>
    <w:p w14:paraId="204C271C" w14:textId="77777777" w:rsidR="00862ED8" w:rsidRDefault="00862ED8" w:rsidP="00862ED8">
      <w:pPr>
        <w:autoSpaceDE/>
        <w:autoSpaceDN/>
        <w:adjustRightInd/>
        <w:spacing w:after="160" w:line="259" w:lineRule="auto"/>
        <w:jc w:val="left"/>
        <w:rPr>
          <w:rFonts w:eastAsiaTheme="minorHAnsi"/>
        </w:rPr>
      </w:pPr>
    </w:p>
    <w:p w14:paraId="24852D92" w14:textId="77777777" w:rsidR="00862ED8" w:rsidRDefault="00862ED8" w:rsidP="00862ED8">
      <w:pPr>
        <w:autoSpaceDE/>
        <w:autoSpaceDN/>
        <w:adjustRightInd/>
        <w:spacing w:after="160" w:line="259" w:lineRule="auto"/>
        <w:jc w:val="left"/>
        <w:rPr>
          <w:rFonts w:eastAsiaTheme="minorHAnsi"/>
        </w:rPr>
      </w:pPr>
    </w:p>
    <w:p w14:paraId="2432100F" w14:textId="77777777" w:rsidR="00862ED8" w:rsidRDefault="00862ED8" w:rsidP="00862ED8">
      <w:pPr>
        <w:autoSpaceDE/>
        <w:autoSpaceDN/>
        <w:adjustRightInd/>
        <w:spacing w:after="160" w:line="259" w:lineRule="auto"/>
        <w:jc w:val="left"/>
        <w:rPr>
          <w:rFonts w:eastAsiaTheme="minorHAnsi"/>
        </w:rPr>
      </w:pPr>
    </w:p>
    <w:p w14:paraId="3ABAB8F8" w14:textId="77777777" w:rsidR="00DD690E" w:rsidRDefault="00DD690E" w:rsidP="00862ED8">
      <w:pPr>
        <w:autoSpaceDE/>
        <w:autoSpaceDN/>
        <w:adjustRightInd/>
        <w:spacing w:after="0" w:line="276" w:lineRule="auto"/>
        <w:rPr>
          <w:rFonts w:eastAsiaTheme="minorHAnsi"/>
          <w:b/>
          <w:u w:val="single"/>
        </w:rPr>
      </w:pPr>
    </w:p>
    <w:p w14:paraId="2856C335" w14:textId="77777777" w:rsidR="00DD690E" w:rsidRDefault="00DD690E" w:rsidP="00862ED8">
      <w:pPr>
        <w:autoSpaceDE/>
        <w:autoSpaceDN/>
        <w:adjustRightInd/>
        <w:spacing w:after="0" w:line="276" w:lineRule="auto"/>
        <w:rPr>
          <w:rFonts w:eastAsiaTheme="minorHAnsi"/>
          <w:b/>
          <w:u w:val="single"/>
        </w:rPr>
      </w:pPr>
    </w:p>
    <w:p w14:paraId="238B9C2D" w14:textId="77777777" w:rsidR="00DD690E" w:rsidRDefault="00DD690E" w:rsidP="00862ED8">
      <w:pPr>
        <w:autoSpaceDE/>
        <w:autoSpaceDN/>
        <w:adjustRightInd/>
        <w:spacing w:after="0" w:line="276" w:lineRule="auto"/>
        <w:rPr>
          <w:rFonts w:eastAsiaTheme="minorHAnsi"/>
          <w:b/>
          <w:u w:val="single"/>
        </w:rPr>
      </w:pPr>
    </w:p>
    <w:p w14:paraId="3DF32E9C" w14:textId="77777777" w:rsidR="00DD690E" w:rsidRDefault="00DD690E" w:rsidP="00862ED8">
      <w:pPr>
        <w:autoSpaceDE/>
        <w:autoSpaceDN/>
        <w:adjustRightInd/>
        <w:spacing w:after="0" w:line="276" w:lineRule="auto"/>
        <w:rPr>
          <w:rFonts w:eastAsiaTheme="minorHAnsi"/>
          <w:b/>
          <w:u w:val="single"/>
        </w:rPr>
      </w:pPr>
    </w:p>
    <w:p w14:paraId="354FDC5B" w14:textId="77777777" w:rsidR="00DD690E" w:rsidRDefault="00DD690E" w:rsidP="00862ED8">
      <w:pPr>
        <w:autoSpaceDE/>
        <w:autoSpaceDN/>
        <w:adjustRightInd/>
        <w:spacing w:after="0" w:line="276" w:lineRule="auto"/>
        <w:rPr>
          <w:rFonts w:eastAsiaTheme="minorHAnsi"/>
          <w:b/>
          <w:u w:val="single"/>
        </w:rPr>
      </w:pPr>
    </w:p>
    <w:p w14:paraId="53C5660D" w14:textId="77777777" w:rsidR="00DD690E" w:rsidRDefault="00DD690E" w:rsidP="00862ED8">
      <w:pPr>
        <w:autoSpaceDE/>
        <w:autoSpaceDN/>
        <w:adjustRightInd/>
        <w:spacing w:after="0" w:line="276" w:lineRule="auto"/>
        <w:rPr>
          <w:rFonts w:eastAsiaTheme="minorHAnsi"/>
          <w:b/>
          <w:u w:val="single"/>
        </w:rPr>
      </w:pPr>
    </w:p>
    <w:p w14:paraId="56E8D624" w14:textId="77777777" w:rsidR="00DD690E" w:rsidRDefault="00DD690E" w:rsidP="00862ED8">
      <w:pPr>
        <w:autoSpaceDE/>
        <w:autoSpaceDN/>
        <w:adjustRightInd/>
        <w:spacing w:after="0" w:line="276" w:lineRule="auto"/>
        <w:rPr>
          <w:rFonts w:eastAsiaTheme="minorHAnsi"/>
          <w:b/>
          <w:u w:val="single"/>
        </w:rPr>
      </w:pPr>
    </w:p>
    <w:p w14:paraId="3D6BFF9D" w14:textId="77777777" w:rsidR="00DD690E" w:rsidRDefault="00DD690E" w:rsidP="00862ED8">
      <w:pPr>
        <w:autoSpaceDE/>
        <w:autoSpaceDN/>
        <w:adjustRightInd/>
        <w:spacing w:after="0" w:line="276" w:lineRule="auto"/>
        <w:rPr>
          <w:rFonts w:eastAsiaTheme="minorHAnsi"/>
          <w:b/>
          <w:u w:val="single"/>
        </w:rPr>
      </w:pPr>
    </w:p>
    <w:p w14:paraId="733A1062" w14:textId="77777777" w:rsidR="00DD690E" w:rsidRDefault="00DD690E" w:rsidP="00862ED8">
      <w:pPr>
        <w:autoSpaceDE/>
        <w:autoSpaceDN/>
        <w:adjustRightInd/>
        <w:spacing w:after="0" w:line="276" w:lineRule="auto"/>
        <w:rPr>
          <w:rFonts w:eastAsiaTheme="minorHAnsi"/>
          <w:b/>
          <w:u w:val="single"/>
        </w:rPr>
      </w:pPr>
    </w:p>
    <w:p w14:paraId="15938474" w14:textId="77777777" w:rsidR="00DD690E" w:rsidRDefault="00DD690E" w:rsidP="00862ED8">
      <w:pPr>
        <w:autoSpaceDE/>
        <w:autoSpaceDN/>
        <w:adjustRightInd/>
        <w:spacing w:after="0" w:line="276" w:lineRule="auto"/>
        <w:rPr>
          <w:rFonts w:eastAsiaTheme="minorHAnsi"/>
          <w:b/>
          <w:u w:val="single"/>
        </w:rPr>
      </w:pPr>
    </w:p>
    <w:p w14:paraId="40CEB7D7" w14:textId="77777777" w:rsidR="001B73B4" w:rsidRDefault="001B73B4" w:rsidP="00862ED8">
      <w:pPr>
        <w:autoSpaceDE/>
        <w:autoSpaceDN/>
        <w:adjustRightInd/>
        <w:spacing w:after="0" w:line="276" w:lineRule="auto"/>
        <w:rPr>
          <w:rFonts w:eastAsiaTheme="minorHAnsi"/>
          <w:b/>
          <w:u w:val="single"/>
        </w:rPr>
      </w:pPr>
    </w:p>
    <w:p w14:paraId="2F9ED702"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 xml:space="preserve">Reference - SC508 </w:t>
      </w:r>
    </w:p>
    <w:p w14:paraId="7BAB2D1B"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
        <w:gridCol w:w="1901"/>
        <w:gridCol w:w="836"/>
        <w:gridCol w:w="847"/>
        <w:gridCol w:w="868"/>
        <w:gridCol w:w="963"/>
        <w:gridCol w:w="453"/>
        <w:gridCol w:w="17"/>
        <w:gridCol w:w="576"/>
        <w:gridCol w:w="786"/>
        <w:gridCol w:w="1493"/>
        <w:gridCol w:w="339"/>
      </w:tblGrid>
      <w:tr w:rsidR="00862ED8" w:rsidRPr="00D13879" w14:paraId="5DE32405" w14:textId="77777777" w:rsidTr="00862ED8">
        <w:tc>
          <w:tcPr>
            <w:tcW w:w="4531" w:type="dxa"/>
            <w:gridSpan w:val="5"/>
            <w:tcBorders>
              <w:right w:val="single" w:sz="4" w:space="0" w:color="auto"/>
            </w:tcBorders>
          </w:tcPr>
          <w:p w14:paraId="70EE6CA7"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Adult Services (Mental Health and LD&amp;A Joint Budget Options)</w:t>
            </w:r>
          </w:p>
        </w:tc>
        <w:tc>
          <w:tcPr>
            <w:tcW w:w="4627" w:type="dxa"/>
            <w:gridSpan w:val="7"/>
            <w:tcBorders>
              <w:left w:val="single" w:sz="4" w:space="0" w:color="auto"/>
            </w:tcBorders>
          </w:tcPr>
          <w:p w14:paraId="05CB28A6" w14:textId="77777777" w:rsidR="00862ED8" w:rsidRPr="002009C1" w:rsidRDefault="00862ED8" w:rsidP="00862ED8">
            <w:pPr>
              <w:jc w:val="left"/>
              <w:rPr>
                <w:lang w:eastAsia="en-GB"/>
              </w:rPr>
            </w:pPr>
            <w:r w:rsidRPr="002009C1">
              <w:rPr>
                <w:lang w:eastAsia="en-GB"/>
              </w:rPr>
              <w:t xml:space="preserve">Modernisation of Supported Housing </w:t>
            </w:r>
          </w:p>
        </w:tc>
      </w:tr>
      <w:tr w:rsidR="00862ED8" w:rsidRPr="00D13879" w14:paraId="49F37CE3" w14:textId="77777777" w:rsidTr="00862ED8">
        <w:trPr>
          <w:trHeight w:val="911"/>
        </w:trPr>
        <w:tc>
          <w:tcPr>
            <w:tcW w:w="4531" w:type="dxa"/>
            <w:gridSpan w:val="5"/>
            <w:tcBorders>
              <w:right w:val="single" w:sz="4" w:space="0" w:color="auto"/>
            </w:tcBorders>
          </w:tcPr>
          <w:p w14:paraId="6DE9CB1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7"/>
            <w:tcBorders>
              <w:left w:val="single" w:sz="4" w:space="0" w:color="auto"/>
            </w:tcBorders>
          </w:tcPr>
          <w:p w14:paraId="3D2184E1" w14:textId="77777777" w:rsidR="00862ED8" w:rsidRPr="002009C1" w:rsidRDefault="00862ED8" w:rsidP="00862ED8">
            <w:pPr>
              <w:autoSpaceDE/>
              <w:autoSpaceDN/>
              <w:adjustRightInd/>
              <w:spacing w:after="0"/>
              <w:jc w:val="left"/>
              <w:rPr>
                <w:rFonts w:eastAsia="Times New Roman" w:cs="Arial"/>
                <w:color w:val="auto"/>
                <w:lang w:eastAsia="en-GB"/>
              </w:rPr>
            </w:pPr>
            <w:r w:rsidRPr="002009C1">
              <w:rPr>
                <w:rFonts w:eastAsia="Times New Roman" w:cs="Arial"/>
                <w:color w:val="auto"/>
                <w:lang w:eastAsia="en-GB"/>
              </w:rPr>
              <w:t>2019/20</w:t>
            </w:r>
          </w:p>
        </w:tc>
      </w:tr>
      <w:tr w:rsidR="00862ED8" w:rsidRPr="00D13879" w14:paraId="12B21FF9" w14:textId="77777777" w:rsidTr="00862ED8">
        <w:tc>
          <w:tcPr>
            <w:tcW w:w="4531" w:type="dxa"/>
            <w:gridSpan w:val="5"/>
            <w:tcBorders>
              <w:right w:val="single" w:sz="4" w:space="0" w:color="auto"/>
            </w:tcBorders>
          </w:tcPr>
          <w:p w14:paraId="1D0ADF71"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7"/>
            <w:tcBorders>
              <w:left w:val="single" w:sz="4" w:space="0" w:color="auto"/>
            </w:tcBorders>
          </w:tcPr>
          <w:p w14:paraId="452AB6C3" w14:textId="77777777" w:rsidR="00862ED8" w:rsidRPr="002009C1" w:rsidRDefault="00862ED8" w:rsidP="00862ED8">
            <w:pPr>
              <w:autoSpaceDE/>
              <w:autoSpaceDN/>
              <w:adjustRightInd/>
              <w:spacing w:after="0"/>
              <w:jc w:val="left"/>
              <w:rPr>
                <w:rFonts w:eastAsia="Times New Roman" w:cs="Arial"/>
                <w:color w:val="auto"/>
                <w:lang w:eastAsia="en-GB"/>
              </w:rPr>
            </w:pPr>
            <w:r w:rsidRPr="002009C1">
              <w:t>£152.043m</w:t>
            </w:r>
          </w:p>
        </w:tc>
      </w:tr>
      <w:tr w:rsidR="00862ED8" w:rsidRPr="00D13879" w14:paraId="51A041C8" w14:textId="77777777" w:rsidTr="00862ED8">
        <w:tc>
          <w:tcPr>
            <w:tcW w:w="4531" w:type="dxa"/>
            <w:gridSpan w:val="5"/>
            <w:tcBorders>
              <w:right w:val="single" w:sz="4" w:space="0" w:color="auto"/>
            </w:tcBorders>
          </w:tcPr>
          <w:p w14:paraId="568151B9"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7"/>
            <w:tcBorders>
              <w:left w:val="single" w:sz="4" w:space="0" w:color="auto"/>
            </w:tcBorders>
          </w:tcPr>
          <w:p w14:paraId="3A28FDE0" w14:textId="77777777" w:rsidR="00862ED8" w:rsidRPr="002009C1" w:rsidRDefault="00862ED8" w:rsidP="00862ED8">
            <w:pPr>
              <w:autoSpaceDE/>
              <w:autoSpaceDN/>
              <w:adjustRightInd/>
              <w:spacing w:after="0"/>
              <w:jc w:val="left"/>
              <w:rPr>
                <w:rFonts w:eastAsia="Times New Roman" w:cs="Arial"/>
                <w:color w:val="auto"/>
                <w:lang w:eastAsia="en-GB"/>
              </w:rPr>
            </w:pPr>
            <w:r w:rsidRPr="002009C1">
              <w:t>£12.668m</w:t>
            </w:r>
          </w:p>
        </w:tc>
      </w:tr>
      <w:tr w:rsidR="00862ED8" w:rsidRPr="00D13879" w14:paraId="0219C6CC" w14:textId="77777777" w:rsidTr="00862ED8">
        <w:tc>
          <w:tcPr>
            <w:tcW w:w="4531" w:type="dxa"/>
            <w:gridSpan w:val="5"/>
            <w:tcBorders>
              <w:right w:val="single" w:sz="4" w:space="0" w:color="auto"/>
            </w:tcBorders>
          </w:tcPr>
          <w:p w14:paraId="0C08737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7"/>
            <w:tcBorders>
              <w:left w:val="single" w:sz="4" w:space="0" w:color="auto"/>
            </w:tcBorders>
          </w:tcPr>
          <w:p w14:paraId="3B4285F4" w14:textId="77777777" w:rsidR="00862ED8" w:rsidRPr="002009C1" w:rsidRDefault="00862ED8" w:rsidP="00862ED8">
            <w:pPr>
              <w:autoSpaceDE/>
              <w:autoSpaceDN/>
              <w:adjustRightInd/>
              <w:spacing w:after="0"/>
              <w:jc w:val="left"/>
              <w:rPr>
                <w:rFonts w:eastAsia="Times New Roman" w:cs="Arial"/>
                <w:color w:val="auto"/>
                <w:lang w:eastAsia="en-GB"/>
              </w:rPr>
            </w:pPr>
            <w:r w:rsidRPr="002009C1">
              <w:t>£139.375m</w:t>
            </w:r>
          </w:p>
        </w:tc>
      </w:tr>
      <w:tr w:rsidR="00862ED8" w:rsidRPr="00D13879" w14:paraId="4EC004F1" w14:textId="77777777" w:rsidTr="00862ED8">
        <w:trPr>
          <w:trHeight w:val="428"/>
        </w:trPr>
        <w:tc>
          <w:tcPr>
            <w:tcW w:w="9158" w:type="dxa"/>
            <w:gridSpan w:val="12"/>
          </w:tcPr>
          <w:p w14:paraId="31EC3BD4"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52F65C21" w14:textId="77777777" w:rsidTr="00862ED8">
        <w:tc>
          <w:tcPr>
            <w:tcW w:w="9158" w:type="dxa"/>
            <w:gridSpan w:val="12"/>
          </w:tcPr>
          <w:p w14:paraId="378A62A0"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0744D09C" w14:textId="77777777" w:rsidTr="00862ED8">
        <w:trPr>
          <w:trHeight w:val="90"/>
        </w:trPr>
        <w:tc>
          <w:tcPr>
            <w:tcW w:w="1980" w:type="dxa"/>
            <w:gridSpan w:val="2"/>
          </w:tcPr>
          <w:p w14:paraId="50394D2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4152CCD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088C92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4"/>
          </w:tcPr>
          <w:p w14:paraId="3A9A3C8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gridSpan w:val="2"/>
          </w:tcPr>
          <w:p w14:paraId="4A10F2F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2C6789D" w14:textId="77777777" w:rsidTr="00862ED8">
        <w:trPr>
          <w:trHeight w:val="90"/>
        </w:trPr>
        <w:tc>
          <w:tcPr>
            <w:tcW w:w="1980" w:type="dxa"/>
            <w:gridSpan w:val="2"/>
          </w:tcPr>
          <w:p w14:paraId="7603A7F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054FB0E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D41953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4"/>
          </w:tcPr>
          <w:p w14:paraId="3805FA8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869ED6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9FA9605" w14:textId="77777777" w:rsidTr="00862ED8">
        <w:trPr>
          <w:trHeight w:val="90"/>
        </w:trPr>
        <w:tc>
          <w:tcPr>
            <w:tcW w:w="1980" w:type="dxa"/>
            <w:gridSpan w:val="2"/>
            <w:vAlign w:val="center"/>
          </w:tcPr>
          <w:p w14:paraId="430E0F3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-0.158</w:t>
            </w:r>
          </w:p>
        </w:tc>
        <w:tc>
          <w:tcPr>
            <w:tcW w:w="1683" w:type="dxa"/>
            <w:gridSpan w:val="2"/>
          </w:tcPr>
          <w:p w14:paraId="0D6A1496"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w:t>
            </w:r>
            <w:r w:rsidRPr="00D103E4">
              <w:rPr>
                <w:rFonts w:eastAsia="Times New Roman" w:cs="Arial"/>
                <w:color w:val="auto"/>
                <w:lang w:eastAsia="en-GB"/>
              </w:rPr>
              <w:t>1.1</w:t>
            </w:r>
            <w:r>
              <w:rPr>
                <w:rFonts w:eastAsia="Times New Roman" w:cs="Arial"/>
                <w:color w:val="auto"/>
                <w:lang w:eastAsia="en-GB"/>
              </w:rPr>
              <w:t>31</w:t>
            </w:r>
          </w:p>
        </w:tc>
        <w:tc>
          <w:tcPr>
            <w:tcW w:w="1831" w:type="dxa"/>
            <w:gridSpan w:val="2"/>
          </w:tcPr>
          <w:p w14:paraId="39A4780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-1.303</w:t>
            </w:r>
          </w:p>
        </w:tc>
        <w:tc>
          <w:tcPr>
            <w:tcW w:w="1832" w:type="dxa"/>
            <w:gridSpan w:val="4"/>
          </w:tcPr>
          <w:p w14:paraId="759DDE4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-1.303</w:t>
            </w:r>
          </w:p>
        </w:tc>
        <w:tc>
          <w:tcPr>
            <w:tcW w:w="1832" w:type="dxa"/>
            <w:gridSpan w:val="2"/>
          </w:tcPr>
          <w:p w14:paraId="4465A1BD" w14:textId="77777777" w:rsidR="00862ED8" w:rsidRPr="00C20BA9" w:rsidRDefault="00862ED8" w:rsidP="00862ED8">
            <w:pPr>
              <w:tabs>
                <w:tab w:val="left" w:pos="1395"/>
              </w:tabs>
              <w:autoSpaceDE/>
              <w:autoSpaceDN/>
              <w:adjustRightInd/>
              <w:spacing w:after="0"/>
              <w:jc w:val="center"/>
              <w:rPr>
                <w:rFonts w:eastAsia="Times New Roman" w:cs="Arial"/>
                <w:b/>
                <w:color w:val="auto"/>
                <w:lang w:eastAsia="en-GB"/>
              </w:rPr>
            </w:pPr>
            <w:r w:rsidRPr="00C20BA9">
              <w:rPr>
                <w:rFonts w:eastAsia="Times New Roman" w:cs="Arial"/>
                <w:b/>
                <w:color w:val="auto"/>
                <w:lang w:eastAsia="en-GB"/>
              </w:rPr>
              <w:t>-3.</w:t>
            </w:r>
            <w:r>
              <w:rPr>
                <w:rFonts w:eastAsia="Times New Roman" w:cs="Arial"/>
                <w:b/>
                <w:color w:val="auto"/>
                <w:lang w:eastAsia="en-GB"/>
              </w:rPr>
              <w:t>895</w:t>
            </w:r>
          </w:p>
        </w:tc>
      </w:tr>
      <w:tr w:rsidR="00862ED8" w:rsidRPr="00D13879" w14:paraId="31C396CD" w14:textId="77777777" w:rsidTr="00862ED8">
        <w:trPr>
          <w:trHeight w:val="90"/>
        </w:trPr>
        <w:tc>
          <w:tcPr>
            <w:tcW w:w="9158" w:type="dxa"/>
            <w:gridSpan w:val="12"/>
            <w:tcBorders>
              <w:top w:val="single" w:sz="4" w:space="0" w:color="000000"/>
              <w:left w:val="single" w:sz="4" w:space="0" w:color="000000"/>
              <w:bottom w:val="single" w:sz="4" w:space="0" w:color="000000"/>
              <w:right w:val="single" w:sz="4" w:space="0" w:color="000000"/>
            </w:tcBorders>
          </w:tcPr>
          <w:p w14:paraId="6D5A06CB" w14:textId="77777777" w:rsidR="00862ED8" w:rsidRPr="002009C1" w:rsidRDefault="00862ED8" w:rsidP="00862ED8">
            <w:pPr>
              <w:tabs>
                <w:tab w:val="left" w:pos="1395"/>
              </w:tabs>
              <w:autoSpaceDE/>
              <w:autoSpaceDN/>
              <w:adjustRightInd/>
              <w:spacing w:after="0" w:line="256" w:lineRule="auto"/>
              <w:jc w:val="left"/>
              <w:rPr>
                <w:rFonts w:eastAsia="Times New Roman" w:cs="Arial"/>
                <w:i/>
                <w:color w:val="auto"/>
                <w:sz w:val="22"/>
                <w:szCs w:val="22"/>
              </w:rPr>
            </w:pPr>
            <w:r w:rsidRPr="002009C1">
              <w:rPr>
                <w:rFonts w:eastAsia="Times New Roman" w:cs="Arial"/>
                <w:i/>
                <w:color w:val="auto"/>
                <w:sz w:val="22"/>
                <w:szCs w:val="22"/>
              </w:rPr>
              <w:t>Savings span a 5 year period over this current timeframe with a total potential saving of target £6.6m stretch £9.9m</w:t>
            </w:r>
          </w:p>
        </w:tc>
      </w:tr>
      <w:tr w:rsidR="00862ED8" w:rsidRPr="00D13879" w14:paraId="54D35421" w14:textId="77777777" w:rsidTr="00862ED8">
        <w:trPr>
          <w:trHeight w:val="90"/>
        </w:trPr>
        <w:tc>
          <w:tcPr>
            <w:tcW w:w="9158" w:type="dxa"/>
            <w:gridSpan w:val="12"/>
            <w:tcBorders>
              <w:top w:val="single" w:sz="4" w:space="0" w:color="000000"/>
              <w:left w:val="single" w:sz="4" w:space="0" w:color="000000"/>
              <w:bottom w:val="single" w:sz="4" w:space="0" w:color="000000"/>
              <w:right w:val="single" w:sz="4" w:space="0" w:color="000000"/>
            </w:tcBorders>
            <w:hideMark/>
          </w:tcPr>
          <w:p w14:paraId="377D1675" w14:textId="77777777" w:rsidR="00862ED8" w:rsidRPr="00AA09FE"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60BEBDCA" w14:textId="77777777" w:rsidTr="00862ED8">
        <w:trPr>
          <w:trHeight w:val="90"/>
        </w:trPr>
        <w:tc>
          <w:tcPr>
            <w:tcW w:w="9158" w:type="dxa"/>
            <w:gridSpan w:val="12"/>
            <w:tcBorders>
              <w:top w:val="single" w:sz="4" w:space="0" w:color="000000"/>
              <w:left w:val="single" w:sz="4" w:space="0" w:color="000000"/>
              <w:bottom w:val="single" w:sz="4" w:space="0" w:color="000000"/>
              <w:right w:val="single" w:sz="4" w:space="0" w:color="000000"/>
            </w:tcBorders>
          </w:tcPr>
          <w:p w14:paraId="4A4F56B8"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r>
              <w:rPr>
                <w:rFonts w:eastAsia="Times New Roman" w:cs="Arial"/>
                <w:b/>
                <w:color w:val="auto"/>
              </w:rPr>
              <w:t>Temporary:</w:t>
            </w:r>
          </w:p>
        </w:tc>
      </w:tr>
      <w:tr w:rsidR="00862ED8" w:rsidRPr="00D13879" w14:paraId="43B64AB9" w14:textId="77777777" w:rsidTr="00862ED8">
        <w:trPr>
          <w:trHeight w:val="90"/>
        </w:trPr>
        <w:tc>
          <w:tcPr>
            <w:tcW w:w="1980" w:type="dxa"/>
            <w:gridSpan w:val="2"/>
          </w:tcPr>
          <w:p w14:paraId="1083CC4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2B403D6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A802CB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4"/>
          </w:tcPr>
          <w:p w14:paraId="024097A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gridSpan w:val="2"/>
          </w:tcPr>
          <w:p w14:paraId="0307222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3BA8995E" w14:textId="77777777" w:rsidTr="00862ED8">
        <w:trPr>
          <w:trHeight w:val="90"/>
        </w:trPr>
        <w:tc>
          <w:tcPr>
            <w:tcW w:w="1980" w:type="dxa"/>
            <w:gridSpan w:val="2"/>
          </w:tcPr>
          <w:p w14:paraId="435D852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13.00</w:t>
            </w:r>
          </w:p>
        </w:tc>
        <w:tc>
          <w:tcPr>
            <w:tcW w:w="1683" w:type="dxa"/>
            <w:gridSpan w:val="2"/>
          </w:tcPr>
          <w:p w14:paraId="75C9F53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FD14D31"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sidRPr="002009C1">
              <w:rPr>
                <w:rFonts w:eastAsia="Times New Roman" w:cs="Arial"/>
                <w:color w:val="auto"/>
                <w:lang w:eastAsia="en-GB"/>
              </w:rPr>
              <w:t>-13.00</w:t>
            </w:r>
          </w:p>
        </w:tc>
        <w:tc>
          <w:tcPr>
            <w:tcW w:w="1832" w:type="dxa"/>
            <w:gridSpan w:val="4"/>
          </w:tcPr>
          <w:p w14:paraId="7B8B47B5"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sidRPr="002009C1">
              <w:rPr>
                <w:rFonts w:eastAsia="Times New Roman" w:cs="Arial"/>
                <w:color w:val="auto"/>
                <w:lang w:eastAsia="en-GB"/>
              </w:rPr>
              <w:t>0.00</w:t>
            </w:r>
          </w:p>
        </w:tc>
        <w:tc>
          <w:tcPr>
            <w:tcW w:w="1832" w:type="dxa"/>
            <w:gridSpan w:val="2"/>
          </w:tcPr>
          <w:p w14:paraId="294AF513"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0.00</w:t>
            </w:r>
          </w:p>
        </w:tc>
      </w:tr>
      <w:tr w:rsidR="00862ED8" w:rsidRPr="00D13879" w14:paraId="69ED598A" w14:textId="77777777" w:rsidTr="00862ED8">
        <w:trPr>
          <w:trHeight w:val="90"/>
        </w:trPr>
        <w:tc>
          <w:tcPr>
            <w:tcW w:w="9158" w:type="dxa"/>
            <w:gridSpan w:val="12"/>
          </w:tcPr>
          <w:p w14:paraId="4E107F38" w14:textId="77777777" w:rsidR="00862ED8" w:rsidRPr="002009C1"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3578ABB7" w14:textId="77777777" w:rsidTr="00862ED8">
        <w:trPr>
          <w:trHeight w:val="90"/>
        </w:trPr>
        <w:tc>
          <w:tcPr>
            <w:tcW w:w="9158" w:type="dxa"/>
            <w:gridSpan w:val="12"/>
          </w:tcPr>
          <w:p w14:paraId="5190E6F0" w14:textId="77777777" w:rsidR="00862ED8" w:rsidRPr="002009C1" w:rsidRDefault="00862ED8" w:rsidP="00862ED8">
            <w:pPr>
              <w:tabs>
                <w:tab w:val="left" w:pos="1395"/>
              </w:tabs>
              <w:autoSpaceDE/>
              <w:autoSpaceDN/>
              <w:adjustRightInd/>
              <w:spacing w:after="0"/>
              <w:jc w:val="left"/>
              <w:rPr>
                <w:color w:val="auto"/>
              </w:rPr>
            </w:pPr>
            <w:r w:rsidRPr="002009C1">
              <w:rPr>
                <w:rFonts w:eastAsia="Times New Roman" w:cs="Arial"/>
                <w:b/>
                <w:color w:val="auto"/>
                <w:lang w:eastAsia="en-GB"/>
              </w:rPr>
              <w:t>Investment Required (Invest to Save):</w:t>
            </w:r>
            <w:r w:rsidRPr="002009C1">
              <w:rPr>
                <w:color w:val="auto"/>
              </w:rPr>
              <w:t xml:space="preserve"> </w:t>
            </w:r>
          </w:p>
          <w:p w14:paraId="3EF85CEE" w14:textId="77777777" w:rsidR="00862ED8" w:rsidRPr="002009C1" w:rsidRDefault="00862ED8" w:rsidP="00862ED8">
            <w:pPr>
              <w:tabs>
                <w:tab w:val="left" w:pos="1395"/>
              </w:tabs>
              <w:autoSpaceDE/>
              <w:autoSpaceDN/>
              <w:adjustRightInd/>
              <w:spacing w:after="0"/>
              <w:jc w:val="left"/>
              <w:rPr>
                <w:color w:val="auto"/>
              </w:rPr>
            </w:pPr>
            <w:r w:rsidRPr="002009C1">
              <w:rPr>
                <w:color w:val="auto"/>
              </w:rPr>
              <w:t>Establish a separate team of Social Workers dedicated to the management of the transfer of adults with learning disabilities, autism or mental health needs  into flat schemes from other service settings e.g. from residential care or shared housing settings..</w:t>
            </w:r>
          </w:p>
          <w:p w14:paraId="5911E4D6" w14:textId="77777777" w:rsidR="00862ED8" w:rsidRPr="002009C1" w:rsidRDefault="00862ED8" w:rsidP="00862ED8">
            <w:pPr>
              <w:tabs>
                <w:tab w:val="left" w:pos="1395"/>
              </w:tabs>
              <w:autoSpaceDE/>
              <w:autoSpaceDN/>
              <w:adjustRightInd/>
              <w:spacing w:after="0"/>
              <w:jc w:val="left"/>
              <w:rPr>
                <w:color w:val="auto"/>
              </w:rPr>
            </w:pPr>
          </w:p>
          <w:p w14:paraId="1E84BF6F" w14:textId="77777777" w:rsidR="00862ED8" w:rsidRPr="002009C1" w:rsidRDefault="00862ED8" w:rsidP="00862ED8">
            <w:pPr>
              <w:autoSpaceDE/>
              <w:autoSpaceDN/>
              <w:adjustRightInd/>
              <w:spacing w:after="0"/>
              <w:jc w:val="left"/>
              <w:rPr>
                <w:rFonts w:cs="Arial"/>
                <w:color w:val="auto"/>
              </w:rPr>
            </w:pPr>
            <w:r w:rsidRPr="002009C1">
              <w:rPr>
                <w:rFonts w:cs="Arial"/>
                <w:color w:val="auto"/>
              </w:rPr>
              <w:t>1 Team Manager (Grade 10)</w:t>
            </w:r>
          </w:p>
          <w:p w14:paraId="65B0C90F" w14:textId="77777777" w:rsidR="00862ED8" w:rsidRPr="002009C1" w:rsidRDefault="00862ED8" w:rsidP="00862ED8">
            <w:pPr>
              <w:autoSpaceDE/>
              <w:autoSpaceDN/>
              <w:adjustRightInd/>
              <w:spacing w:after="0"/>
              <w:jc w:val="left"/>
              <w:rPr>
                <w:rFonts w:cs="Arial"/>
                <w:color w:val="auto"/>
              </w:rPr>
            </w:pPr>
            <w:r w:rsidRPr="002009C1">
              <w:rPr>
                <w:rFonts w:cs="Arial"/>
                <w:color w:val="auto"/>
              </w:rPr>
              <w:t>1 Senior Social Worker (Grade 9)</w:t>
            </w:r>
          </w:p>
          <w:p w14:paraId="4A1E2615" w14:textId="77777777" w:rsidR="00862ED8" w:rsidRPr="002009C1" w:rsidRDefault="00862ED8" w:rsidP="00862ED8">
            <w:pPr>
              <w:autoSpaceDE/>
              <w:autoSpaceDN/>
              <w:adjustRightInd/>
              <w:spacing w:after="0"/>
              <w:jc w:val="left"/>
              <w:rPr>
                <w:rFonts w:cs="Arial"/>
                <w:color w:val="auto"/>
              </w:rPr>
            </w:pPr>
            <w:r w:rsidRPr="002009C1">
              <w:rPr>
                <w:rFonts w:cs="Arial"/>
                <w:color w:val="auto"/>
              </w:rPr>
              <w:t>6 Social Workers (Grade 8)</w:t>
            </w:r>
          </w:p>
          <w:p w14:paraId="01A7C11C" w14:textId="77777777" w:rsidR="00862ED8" w:rsidRPr="002009C1" w:rsidRDefault="00862ED8" w:rsidP="00862ED8">
            <w:pPr>
              <w:autoSpaceDE/>
              <w:autoSpaceDN/>
              <w:adjustRightInd/>
              <w:spacing w:after="0"/>
              <w:jc w:val="left"/>
              <w:rPr>
                <w:rFonts w:cs="Arial"/>
                <w:color w:val="auto"/>
              </w:rPr>
            </w:pPr>
            <w:r w:rsidRPr="002009C1">
              <w:rPr>
                <w:rFonts w:cs="Arial"/>
                <w:color w:val="auto"/>
              </w:rPr>
              <w:t>3 Social Care Support Officers (Grade 6)</w:t>
            </w:r>
          </w:p>
          <w:p w14:paraId="1BA7FB9B" w14:textId="77777777" w:rsidR="00862ED8" w:rsidRPr="002009C1" w:rsidRDefault="00862ED8" w:rsidP="00862ED8">
            <w:pPr>
              <w:tabs>
                <w:tab w:val="left" w:pos="1395"/>
              </w:tabs>
              <w:autoSpaceDE/>
              <w:autoSpaceDN/>
              <w:adjustRightInd/>
              <w:spacing w:after="0"/>
              <w:jc w:val="left"/>
              <w:rPr>
                <w:color w:val="auto"/>
              </w:rPr>
            </w:pPr>
          </w:p>
          <w:p w14:paraId="166C3823" w14:textId="77777777" w:rsidR="00862ED8" w:rsidRPr="002009C1" w:rsidRDefault="00862ED8" w:rsidP="00862ED8">
            <w:pPr>
              <w:tabs>
                <w:tab w:val="left" w:pos="1395"/>
              </w:tabs>
              <w:autoSpaceDE/>
              <w:autoSpaceDN/>
              <w:adjustRightInd/>
              <w:spacing w:after="0"/>
              <w:jc w:val="left"/>
              <w:rPr>
                <w:color w:val="auto"/>
              </w:rPr>
            </w:pPr>
            <w:r w:rsidRPr="002009C1">
              <w:rPr>
                <w:color w:val="auto"/>
              </w:rPr>
              <w:t>In addition, 2 Grade 12 posts (or Consultancy Equivalent) for 2 years to lead on the strategic development of the new Models of Support through development with Housing Associations &amp; Developers and Strategic Housing Leads.</w:t>
            </w:r>
          </w:p>
          <w:p w14:paraId="50B258FD" w14:textId="77777777" w:rsidR="00862ED8" w:rsidRPr="002009C1" w:rsidRDefault="00862ED8" w:rsidP="00862ED8">
            <w:pPr>
              <w:tabs>
                <w:tab w:val="left" w:pos="1395"/>
              </w:tabs>
              <w:autoSpaceDE/>
              <w:autoSpaceDN/>
              <w:adjustRightInd/>
              <w:spacing w:after="0"/>
              <w:jc w:val="left"/>
              <w:rPr>
                <w:color w:val="auto"/>
              </w:rPr>
            </w:pPr>
          </w:p>
          <w:p w14:paraId="650CC1EE" w14:textId="77777777" w:rsidR="00862ED8" w:rsidRPr="002E29D1" w:rsidRDefault="00862ED8" w:rsidP="00862ED8">
            <w:pPr>
              <w:tabs>
                <w:tab w:val="left" w:pos="1395"/>
              </w:tabs>
              <w:autoSpaceDE/>
              <w:autoSpaceDN/>
              <w:adjustRightInd/>
              <w:spacing w:after="0"/>
              <w:jc w:val="left"/>
              <w:rPr>
                <w:rFonts w:cs="Arial"/>
                <w:b/>
                <w:color w:val="1F497D"/>
              </w:rPr>
            </w:pPr>
            <w:r w:rsidRPr="002E29D1">
              <w:rPr>
                <w:rFonts w:cs="Arial"/>
                <w:b/>
                <w:color w:val="auto"/>
              </w:rPr>
              <w:t>Temporary:</w:t>
            </w:r>
          </w:p>
        </w:tc>
      </w:tr>
      <w:tr w:rsidR="00862ED8" w:rsidRPr="00D13879" w14:paraId="64F46E0D" w14:textId="77777777" w:rsidTr="00862ED8">
        <w:trPr>
          <w:trHeight w:val="90"/>
        </w:trPr>
        <w:tc>
          <w:tcPr>
            <w:tcW w:w="1980" w:type="dxa"/>
            <w:gridSpan w:val="2"/>
          </w:tcPr>
          <w:p w14:paraId="716066A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683" w:type="dxa"/>
            <w:gridSpan w:val="2"/>
          </w:tcPr>
          <w:p w14:paraId="1A4F8A2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8731649"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2021/22</w:t>
            </w:r>
          </w:p>
        </w:tc>
        <w:tc>
          <w:tcPr>
            <w:tcW w:w="1832" w:type="dxa"/>
            <w:gridSpan w:val="4"/>
          </w:tcPr>
          <w:p w14:paraId="722AE9D9"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 xml:space="preserve">2022/23 </w:t>
            </w:r>
          </w:p>
        </w:tc>
        <w:tc>
          <w:tcPr>
            <w:tcW w:w="1832" w:type="dxa"/>
            <w:gridSpan w:val="2"/>
          </w:tcPr>
          <w:p w14:paraId="735A296F"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 xml:space="preserve">Total </w:t>
            </w:r>
          </w:p>
        </w:tc>
      </w:tr>
      <w:tr w:rsidR="00862ED8" w:rsidRPr="00D13879" w14:paraId="72154C94" w14:textId="77777777" w:rsidTr="00862ED8">
        <w:trPr>
          <w:trHeight w:val="90"/>
        </w:trPr>
        <w:tc>
          <w:tcPr>
            <w:tcW w:w="1980" w:type="dxa"/>
            <w:gridSpan w:val="2"/>
          </w:tcPr>
          <w:p w14:paraId="102EC3C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D18DDE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E063E2F"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£m</w:t>
            </w:r>
          </w:p>
        </w:tc>
        <w:tc>
          <w:tcPr>
            <w:tcW w:w="1832" w:type="dxa"/>
            <w:gridSpan w:val="4"/>
          </w:tcPr>
          <w:p w14:paraId="008C8BBC"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£m</w:t>
            </w:r>
          </w:p>
        </w:tc>
        <w:tc>
          <w:tcPr>
            <w:tcW w:w="1832" w:type="dxa"/>
            <w:gridSpan w:val="2"/>
          </w:tcPr>
          <w:p w14:paraId="2AD96C1D" w14:textId="77777777" w:rsidR="00862ED8" w:rsidRPr="002009C1" w:rsidRDefault="00862ED8" w:rsidP="00862ED8">
            <w:pPr>
              <w:tabs>
                <w:tab w:val="left" w:pos="1395"/>
              </w:tabs>
              <w:autoSpaceDE/>
              <w:autoSpaceDN/>
              <w:adjustRightInd/>
              <w:spacing w:after="0"/>
              <w:jc w:val="center"/>
              <w:rPr>
                <w:rFonts w:eastAsia="Times New Roman" w:cs="Arial"/>
                <w:b/>
                <w:color w:val="auto"/>
                <w:lang w:eastAsia="en-GB"/>
              </w:rPr>
            </w:pPr>
            <w:r w:rsidRPr="002009C1">
              <w:rPr>
                <w:rFonts w:eastAsia="Times New Roman" w:cs="Arial"/>
                <w:b/>
                <w:color w:val="auto"/>
                <w:lang w:eastAsia="en-GB"/>
              </w:rPr>
              <w:t>£m</w:t>
            </w:r>
          </w:p>
        </w:tc>
      </w:tr>
      <w:tr w:rsidR="00862ED8" w:rsidRPr="00D13879" w14:paraId="2F2CAB27" w14:textId="77777777" w:rsidTr="00862ED8">
        <w:trPr>
          <w:trHeight w:val="90"/>
        </w:trPr>
        <w:tc>
          <w:tcPr>
            <w:tcW w:w="1980" w:type="dxa"/>
            <w:gridSpan w:val="2"/>
          </w:tcPr>
          <w:p w14:paraId="3627D06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0.529</w:t>
            </w:r>
          </w:p>
        </w:tc>
        <w:tc>
          <w:tcPr>
            <w:tcW w:w="1683" w:type="dxa"/>
            <w:gridSpan w:val="2"/>
          </w:tcPr>
          <w:p w14:paraId="3071C5D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0.529</w:t>
            </w:r>
          </w:p>
        </w:tc>
        <w:tc>
          <w:tcPr>
            <w:tcW w:w="1831" w:type="dxa"/>
            <w:gridSpan w:val="2"/>
          </w:tcPr>
          <w:p w14:paraId="17BEE60E"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4"/>
          </w:tcPr>
          <w:p w14:paraId="118C559F"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sidRPr="002009C1">
              <w:rPr>
                <w:rFonts w:eastAsia="Times New Roman" w:cs="Arial"/>
                <w:color w:val="auto"/>
                <w:lang w:eastAsia="en-GB"/>
              </w:rPr>
              <w:t>0.000</w:t>
            </w:r>
          </w:p>
        </w:tc>
        <w:tc>
          <w:tcPr>
            <w:tcW w:w="1832" w:type="dxa"/>
            <w:gridSpan w:val="2"/>
          </w:tcPr>
          <w:p w14:paraId="4FBD6085" w14:textId="77777777" w:rsidR="00862ED8" w:rsidRPr="002009C1"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1.058</w:t>
            </w:r>
          </w:p>
        </w:tc>
      </w:tr>
      <w:tr w:rsidR="00862ED8" w:rsidRPr="00D13879" w14:paraId="50E2A7E8" w14:textId="77777777" w:rsidTr="00862ED8">
        <w:trPr>
          <w:trHeight w:val="70"/>
        </w:trPr>
        <w:tc>
          <w:tcPr>
            <w:tcW w:w="9158" w:type="dxa"/>
            <w:gridSpan w:val="12"/>
          </w:tcPr>
          <w:p w14:paraId="5FAED307" w14:textId="77777777" w:rsidR="00862ED8" w:rsidRPr="002009C1" w:rsidRDefault="00862ED8" w:rsidP="00862ED8">
            <w:pPr>
              <w:autoSpaceDE/>
              <w:autoSpaceDN/>
              <w:adjustRightInd/>
              <w:spacing w:after="0"/>
              <w:rPr>
                <w:rFonts w:eastAsia="Times New Roman" w:cs="Arial"/>
                <w:color w:val="auto"/>
                <w:lang w:eastAsia="en-GB"/>
              </w:rPr>
            </w:pPr>
          </w:p>
        </w:tc>
      </w:tr>
      <w:tr w:rsidR="00862ED8" w:rsidRPr="00D13879" w14:paraId="3699D23A" w14:textId="77777777" w:rsidTr="00862ED8">
        <w:trPr>
          <w:trHeight w:val="70"/>
        </w:trPr>
        <w:tc>
          <w:tcPr>
            <w:tcW w:w="2816" w:type="dxa"/>
            <w:gridSpan w:val="3"/>
          </w:tcPr>
          <w:p w14:paraId="22504C7F"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9"/>
          </w:tcPr>
          <w:p w14:paraId="7D93561C" w14:textId="77777777" w:rsidR="00862ED8" w:rsidRPr="002009C1" w:rsidRDefault="00862ED8" w:rsidP="00862ED8">
            <w:pPr>
              <w:widowControl w:val="0"/>
              <w:spacing w:after="0" w:line="288" w:lineRule="auto"/>
              <w:textAlignment w:val="center"/>
              <w:rPr>
                <w:rFonts w:cs="Arial"/>
                <w:color w:val="auto"/>
                <w:lang w:eastAsia="en-GB"/>
              </w:rPr>
            </w:pPr>
            <w:r w:rsidRPr="002009C1">
              <w:rPr>
                <w:color w:val="auto"/>
              </w:rPr>
              <w:t xml:space="preserve">In line with Lancashire's Care and Support Strategy 2018 – 2025, </w:t>
            </w:r>
            <w:r w:rsidRPr="002009C1">
              <w:rPr>
                <w:rFonts w:cs="Times New Roman"/>
                <w:color w:val="auto"/>
              </w:rPr>
              <w:t>and the Council's recently approved Vision document, entitled '</w:t>
            </w:r>
            <w:r w:rsidRPr="002009C1">
              <w:rPr>
                <w:rFonts w:cs="Arial"/>
                <w:color w:val="auto"/>
                <w:lang w:eastAsia="en-GB"/>
              </w:rPr>
              <w:t>'Care, Support and Wellbeing of Adults in Lancashire'</w:t>
            </w:r>
          </w:p>
          <w:p w14:paraId="185B764C"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rPr>
                <w:color w:val="auto"/>
              </w:rPr>
              <w:t xml:space="preserve">Approve the 'Vision' to </w:t>
            </w:r>
            <w:r w:rsidRPr="002009C1">
              <w:t>modernise the provision of supported housing and offer more flat schemes with a recognition that many people's expectations are to live in their own self-contained accommodation with their own front door with good access to community facilities.</w:t>
            </w:r>
          </w:p>
          <w:p w14:paraId="07D5FA7C"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t xml:space="preserve">Approve the approach to decommission some 1,2 and 3 person tenancies for those people to move to flat schemes  </w:t>
            </w:r>
          </w:p>
          <w:p w14:paraId="36F7155A"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rPr>
                <w:color w:val="auto"/>
              </w:rPr>
              <w:t>Approve the establishment of a social work team, specific to this modernisation work</w:t>
            </w:r>
          </w:p>
          <w:p w14:paraId="3FFB0146"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rPr>
                <w:color w:val="auto"/>
              </w:rPr>
              <w:t>Approve the establishment of 2 Grade 12 posts/Consultancy Equivalent for 2 years as Strategic Leads for this work.</w:t>
            </w:r>
          </w:p>
          <w:p w14:paraId="1B6CC3A2" w14:textId="77777777" w:rsidR="00862ED8" w:rsidRPr="002009C1" w:rsidRDefault="00862ED8" w:rsidP="00BE5BFE">
            <w:pPr>
              <w:pStyle w:val="ListParagraph"/>
              <w:numPr>
                <w:ilvl w:val="0"/>
                <w:numId w:val="14"/>
              </w:numPr>
              <w:autoSpaceDE/>
              <w:autoSpaceDN/>
              <w:adjustRightInd/>
              <w:spacing w:after="0"/>
              <w:ind w:left="332"/>
              <w:rPr>
                <w:color w:val="auto"/>
              </w:rPr>
            </w:pPr>
            <w:r w:rsidRPr="002009C1">
              <w:rPr>
                <w:color w:val="auto"/>
              </w:rPr>
              <w:t>Approve an under occupancy policy to manage the significant voids in supported housing</w:t>
            </w:r>
          </w:p>
        </w:tc>
      </w:tr>
      <w:tr w:rsidR="00862ED8" w:rsidRPr="00D13879" w14:paraId="34ECC973" w14:textId="77777777" w:rsidTr="00862ED8">
        <w:trPr>
          <w:trHeight w:val="1220"/>
        </w:trPr>
        <w:tc>
          <w:tcPr>
            <w:tcW w:w="2816" w:type="dxa"/>
            <w:gridSpan w:val="3"/>
          </w:tcPr>
          <w:p w14:paraId="4622D3A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9"/>
          </w:tcPr>
          <w:p w14:paraId="411DE284" w14:textId="77777777" w:rsidR="00862ED8" w:rsidRPr="002009C1" w:rsidRDefault="00862ED8" w:rsidP="00BE5BFE">
            <w:pPr>
              <w:pStyle w:val="ListParagraph"/>
              <w:numPr>
                <w:ilvl w:val="0"/>
                <w:numId w:val="12"/>
              </w:numPr>
              <w:autoSpaceDE/>
              <w:autoSpaceDN/>
              <w:adjustRightInd/>
              <w:spacing w:after="0"/>
              <w:ind w:left="332"/>
              <w:rPr>
                <w:color w:val="auto"/>
              </w:rPr>
            </w:pPr>
            <w:r w:rsidRPr="002009C1">
              <w:rPr>
                <w:b/>
                <w:color w:val="auto"/>
              </w:rPr>
              <w:t>Service</w:t>
            </w:r>
            <w:r w:rsidRPr="002009C1">
              <w:rPr>
                <w:color w:val="auto"/>
              </w:rPr>
              <w:t xml:space="preserve"> – </w:t>
            </w:r>
            <w:r w:rsidRPr="002009C1">
              <w:rPr>
                <w:color w:val="auto"/>
                <w:lang w:val="en-AU"/>
              </w:rPr>
              <w:t>the vast majority of supported housing is currently represented by shared households. This proposal will change the balance of provision by providing more flat scheme accommodation. The number of shared houses will reduce, particularly those for less than 4 people and single tenancies.</w:t>
            </w:r>
          </w:p>
          <w:p w14:paraId="3287B4AD" w14:textId="77777777" w:rsidR="00862ED8" w:rsidRPr="002009C1" w:rsidRDefault="00862ED8" w:rsidP="00862ED8">
            <w:pPr>
              <w:pStyle w:val="ListParagraph"/>
              <w:autoSpaceDE/>
              <w:autoSpaceDN/>
              <w:adjustRightInd/>
              <w:spacing w:after="0"/>
              <w:ind w:left="332"/>
              <w:rPr>
                <w:b/>
                <w:color w:val="auto"/>
              </w:rPr>
            </w:pPr>
          </w:p>
          <w:p w14:paraId="1B2B18B5" w14:textId="77777777" w:rsidR="00862ED8" w:rsidRPr="002009C1" w:rsidRDefault="00862ED8" w:rsidP="00862ED8">
            <w:pPr>
              <w:pStyle w:val="ListParagraph"/>
              <w:autoSpaceDE/>
              <w:autoSpaceDN/>
              <w:adjustRightInd/>
              <w:spacing w:after="0"/>
              <w:ind w:left="332"/>
              <w:rPr>
                <w:color w:val="auto"/>
              </w:rPr>
            </w:pPr>
            <w:r w:rsidRPr="002009C1">
              <w:rPr>
                <w:color w:val="auto"/>
              </w:rPr>
              <w:t>Alongside this, the proposal will look at how night support is delivered across all supported housing types, with a view to reducing or removing staff support in some settings and replacing with more flexible and innovative methods, e.g. telecare</w:t>
            </w:r>
            <w:r>
              <w:rPr>
                <w:color w:val="auto"/>
              </w:rPr>
              <w:t xml:space="preserve"> assistive technology</w:t>
            </w:r>
            <w:r w:rsidRPr="002009C1">
              <w:rPr>
                <w:color w:val="auto"/>
              </w:rPr>
              <w:t>, roving night support.</w:t>
            </w:r>
          </w:p>
          <w:p w14:paraId="5F5F92A5" w14:textId="77777777" w:rsidR="00862ED8" w:rsidRPr="002009C1" w:rsidRDefault="00862ED8" w:rsidP="00862ED8">
            <w:pPr>
              <w:autoSpaceDE/>
              <w:autoSpaceDN/>
              <w:adjustRightInd/>
              <w:spacing w:after="0"/>
              <w:rPr>
                <w:color w:val="auto"/>
              </w:rPr>
            </w:pPr>
          </w:p>
          <w:p w14:paraId="7089BB4D" w14:textId="77777777" w:rsidR="00862ED8" w:rsidRPr="002009C1" w:rsidRDefault="00862ED8" w:rsidP="00BE5BFE">
            <w:pPr>
              <w:pStyle w:val="ListParagraph"/>
              <w:numPr>
                <w:ilvl w:val="0"/>
                <w:numId w:val="12"/>
              </w:numPr>
              <w:autoSpaceDE/>
              <w:autoSpaceDN/>
              <w:adjustRightInd/>
              <w:spacing w:after="0"/>
              <w:ind w:left="332"/>
              <w:rPr>
                <w:color w:val="auto"/>
              </w:rPr>
            </w:pPr>
            <w:r w:rsidRPr="002009C1">
              <w:rPr>
                <w:b/>
                <w:color w:val="auto"/>
              </w:rPr>
              <w:t>Citizens with disabilities or mental health needs</w:t>
            </w:r>
            <w:r w:rsidRPr="002009C1">
              <w:rPr>
                <w:color w:val="auto"/>
              </w:rPr>
              <w:t xml:space="preserve"> – The development of new flat scheme accommodation will present opportunities for people to move out of their current setting to new purpose built flat schemes which would offer cost savings to the Council. This could be from residential care or from shared housing. Service users will have more choice about where they live. The following priority groups have been identified :</w:t>
            </w:r>
          </w:p>
          <w:p w14:paraId="6EE3605F" w14:textId="77777777" w:rsidR="00862ED8" w:rsidRPr="002009C1" w:rsidRDefault="00862ED8" w:rsidP="00862ED8">
            <w:pPr>
              <w:spacing w:after="0"/>
              <w:ind w:left="332"/>
              <w:rPr>
                <w:color w:val="auto"/>
                <w:lang w:val="en-NZ"/>
              </w:rPr>
            </w:pPr>
          </w:p>
          <w:p w14:paraId="23F50FD4"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currently supported in unsuitable or high cost single tenancies</w:t>
            </w:r>
          </w:p>
          <w:p w14:paraId="0B6D007A"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currently supported in 1/2/3 person tenancies where there are higher support costs (compared to flat schemes) and/or compatibility issues between service users.</w:t>
            </w:r>
          </w:p>
          <w:p w14:paraId="6FB7EE3B"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in under occupied properties to reduce the replacement of housing benefit revenues due to vacancies and support void costs.  Implementing the use of the under occupancy policy where appropriate.</w:t>
            </w:r>
          </w:p>
          <w:p w14:paraId="7E3B4A30"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currently supported in residential care who may want to return to Lancashire if placed out of County or may be unaware of alternative models of support available</w:t>
            </w:r>
          </w:p>
          <w:p w14:paraId="4399FDE9"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Individuals with urgent risks &amp; safeguarding issues</w:t>
            </w:r>
          </w:p>
          <w:p w14:paraId="05AEB1D5" w14:textId="77777777" w:rsidR="00862ED8" w:rsidRPr="002009C1" w:rsidRDefault="00862ED8" w:rsidP="00BE5BFE">
            <w:pPr>
              <w:pStyle w:val="ListParagraph"/>
              <w:numPr>
                <w:ilvl w:val="0"/>
                <w:numId w:val="13"/>
              </w:numPr>
              <w:spacing w:after="0"/>
              <w:ind w:left="1040"/>
              <w:rPr>
                <w:color w:val="auto"/>
                <w:lang w:val="en-NZ"/>
              </w:rPr>
            </w:pPr>
            <w:r w:rsidRPr="002009C1">
              <w:rPr>
                <w:color w:val="auto"/>
                <w:lang w:val="en-NZ"/>
              </w:rPr>
              <w:t>New demand e.g.young people transitioning from children's services</w:t>
            </w:r>
          </w:p>
          <w:p w14:paraId="19E8F838" w14:textId="77777777" w:rsidR="00862ED8" w:rsidRPr="002009C1" w:rsidRDefault="00862ED8" w:rsidP="00862ED8">
            <w:pPr>
              <w:spacing w:after="0"/>
              <w:rPr>
                <w:color w:val="auto"/>
                <w:lang w:val="en-NZ"/>
              </w:rPr>
            </w:pPr>
          </w:p>
          <w:p w14:paraId="19874CE5" w14:textId="77777777" w:rsidR="00862ED8" w:rsidRPr="002009C1" w:rsidRDefault="00862ED8" w:rsidP="00862ED8">
            <w:pPr>
              <w:spacing w:after="0"/>
              <w:rPr>
                <w:color w:val="auto"/>
                <w:lang w:val="en-NZ"/>
              </w:rPr>
            </w:pPr>
            <w:r w:rsidRPr="002009C1">
              <w:rPr>
                <w:color w:val="auto"/>
                <w:lang w:val="en-NZ"/>
              </w:rPr>
              <w:t>In some settings (typically shared housing), overnight staff presence will reduce or be removed altogether if there is no identified need or where the needs can be met by other means, e.g. telecare, roving night support.</w:t>
            </w:r>
          </w:p>
          <w:p w14:paraId="769DAAC8" w14:textId="77777777" w:rsidR="00862ED8" w:rsidRPr="002009C1" w:rsidRDefault="00862ED8" w:rsidP="00862ED8">
            <w:pPr>
              <w:spacing w:after="0"/>
              <w:rPr>
                <w:b/>
                <w:color w:val="auto"/>
                <w:lang w:val="en-NZ"/>
              </w:rPr>
            </w:pPr>
          </w:p>
          <w:p w14:paraId="19ADA056" w14:textId="77777777" w:rsidR="00862ED8" w:rsidRPr="002009C1" w:rsidRDefault="00862ED8" w:rsidP="00BE5BFE">
            <w:pPr>
              <w:pStyle w:val="ListParagraph"/>
              <w:numPr>
                <w:ilvl w:val="0"/>
                <w:numId w:val="12"/>
              </w:numPr>
              <w:autoSpaceDE/>
              <w:autoSpaceDN/>
              <w:adjustRightInd/>
              <w:spacing w:after="0"/>
              <w:ind w:left="332"/>
              <w:rPr>
                <w:color w:val="auto"/>
              </w:rPr>
            </w:pPr>
            <w:r w:rsidRPr="002009C1">
              <w:rPr>
                <w:b/>
                <w:color w:val="auto"/>
              </w:rPr>
              <w:t>External Partners</w:t>
            </w:r>
            <w:r w:rsidRPr="002009C1">
              <w:rPr>
                <w:color w:val="auto"/>
              </w:rPr>
              <w:t xml:space="preserve"> - to work with care and support providers and housing providers/developers to build a range of high quality Housing with Care and Support schemes across Lancashire and to work with current providers to identify more efficient and effective ways of delivering support.</w:t>
            </w:r>
          </w:p>
        </w:tc>
      </w:tr>
      <w:tr w:rsidR="00862ED8" w:rsidRPr="00D13879" w14:paraId="18DED68F" w14:textId="77777777" w:rsidTr="00862ED8">
        <w:trPr>
          <w:trHeight w:val="70"/>
        </w:trPr>
        <w:tc>
          <w:tcPr>
            <w:tcW w:w="2816" w:type="dxa"/>
            <w:gridSpan w:val="3"/>
          </w:tcPr>
          <w:p w14:paraId="7AF9222E"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9"/>
          </w:tcPr>
          <w:p w14:paraId="42A14402"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 xml:space="preserve">A strategic review of current flat schemes to identify gaps in provision across the county. </w:t>
            </w:r>
          </w:p>
          <w:p w14:paraId="3FBADFF6"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Identify service users in residential care and shared housing (in particular, 1, 2 and 3 person tenancies) to move to flat scheme accommodation</w:t>
            </w:r>
          </w:p>
          <w:p w14:paraId="7F2EB508"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Produce a specification, listing key requirements for new flat schemes with regard to factors such a</w:t>
            </w:r>
            <w:r>
              <w:rPr>
                <w:color w:val="auto"/>
              </w:rPr>
              <w:t>s</w:t>
            </w:r>
            <w:r w:rsidRPr="002009C1">
              <w:rPr>
                <w:color w:val="auto"/>
              </w:rPr>
              <w:t xml:space="preserve"> size and location.</w:t>
            </w:r>
          </w:p>
          <w:p w14:paraId="3DE3FDDA"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Develop a Supported Housing approved list of care and support providers meeting a quality threshold.</w:t>
            </w:r>
          </w:p>
          <w:p w14:paraId="6E8E571B"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Remodelling of some existing flat schemes and enabling them to realise their full potential, including changing how placements are commissioned with a much more transparent and equitable model.</w:t>
            </w:r>
          </w:p>
          <w:p w14:paraId="65B08883"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Change the way supported housing is commissioned, moving to a model whereby all service users contribute equally towards background support. Apply this model to all new and existing schemes</w:t>
            </w:r>
          </w:p>
          <w:p w14:paraId="40720466"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Having an open dialogue with district councils and housing developers to identify suitable sites for new build schemes</w:t>
            </w:r>
          </w:p>
          <w:p w14:paraId="711F8BBA"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Establish a separate and distinct social work team to manage and facilitate service users moving to new flat schemes. This will involve service users moving from residential care and shared housing.</w:t>
            </w:r>
          </w:p>
          <w:p w14:paraId="62405422"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rFonts w:cs="Arial"/>
                <w:color w:val="auto"/>
              </w:rPr>
              <w:t>Develop a decommissioning plan for housing which is of poor quality or unsuitable to meet people's needs and where there are long standing vacancies, in line with the Under occupancy Policy</w:t>
            </w:r>
          </w:p>
          <w:p w14:paraId="58E8760A"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rPr>
                <w:color w:val="auto"/>
              </w:rPr>
              <w:t>Only commission residential care as a last resort</w:t>
            </w:r>
          </w:p>
          <w:p w14:paraId="690547BB"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t>Map current night support look for patterns and close proximity. Night time support is provided on an individual house basis but there is an opportunity to look more strategically at sharing night time support between a number of houses in close proximity – either with the same provider or with different providers.</w:t>
            </w:r>
          </w:p>
          <w:p w14:paraId="0A9DB292" w14:textId="77777777" w:rsidR="00862ED8" w:rsidRPr="002009C1" w:rsidRDefault="00862ED8" w:rsidP="00BE5BFE">
            <w:pPr>
              <w:pStyle w:val="ListParagraph"/>
              <w:numPr>
                <w:ilvl w:val="0"/>
                <w:numId w:val="10"/>
              </w:numPr>
              <w:autoSpaceDE/>
              <w:autoSpaceDN/>
              <w:adjustRightInd/>
              <w:spacing w:after="0"/>
              <w:ind w:left="473"/>
              <w:rPr>
                <w:color w:val="auto"/>
              </w:rPr>
            </w:pPr>
            <w:r w:rsidRPr="002009C1">
              <w:t>Improve access to technology e.g. telecare, big button press system to alert workers and or other monitoring/reporting systems for night time support</w:t>
            </w:r>
          </w:p>
          <w:p w14:paraId="5ED83226" w14:textId="77777777" w:rsidR="00862ED8" w:rsidRPr="002E29D1" w:rsidRDefault="00862ED8" w:rsidP="00BE5BFE">
            <w:pPr>
              <w:pStyle w:val="ListParagraph"/>
              <w:numPr>
                <w:ilvl w:val="0"/>
                <w:numId w:val="10"/>
              </w:numPr>
              <w:autoSpaceDE/>
              <w:autoSpaceDN/>
              <w:adjustRightInd/>
              <w:spacing w:after="0"/>
              <w:ind w:left="473"/>
              <w:rPr>
                <w:color w:val="auto"/>
              </w:rPr>
            </w:pPr>
            <w:r w:rsidRPr="002009C1">
              <w:t>Look to provider innovation around proposals for night time support. Providers have volunteered proposals on an ad hoc basis around reductions in support. This needs to be formally communicated to the provider market and introduce incentives for providers to come forward with proposals.</w:t>
            </w:r>
          </w:p>
          <w:p w14:paraId="2708D4F7" w14:textId="77777777" w:rsidR="00862ED8" w:rsidRPr="002009C1" w:rsidRDefault="00862ED8" w:rsidP="00862ED8">
            <w:pPr>
              <w:pStyle w:val="ListParagraph"/>
              <w:autoSpaceDE/>
              <w:autoSpaceDN/>
              <w:adjustRightInd/>
              <w:spacing w:after="0"/>
              <w:ind w:left="473"/>
              <w:rPr>
                <w:color w:val="auto"/>
              </w:rPr>
            </w:pPr>
          </w:p>
        </w:tc>
      </w:tr>
      <w:tr w:rsidR="00862ED8" w:rsidRPr="00D13879" w14:paraId="6BE735ED" w14:textId="77777777" w:rsidTr="00862ED8">
        <w:trPr>
          <w:trHeight w:val="70"/>
        </w:trPr>
        <w:tc>
          <w:tcPr>
            <w:tcW w:w="2816" w:type="dxa"/>
            <w:gridSpan w:val="3"/>
          </w:tcPr>
          <w:p w14:paraId="37D9E2B9"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9"/>
          </w:tcPr>
          <w:p w14:paraId="290CD229" w14:textId="4F546EF0" w:rsidR="00862ED8" w:rsidRPr="002009C1" w:rsidRDefault="00862ED8" w:rsidP="00862ED8">
            <w:pPr>
              <w:autoSpaceDE/>
              <w:autoSpaceDN/>
              <w:adjustRightInd/>
              <w:spacing w:after="0"/>
              <w:jc w:val="left"/>
              <w:rPr>
                <w:color w:val="auto"/>
              </w:rPr>
            </w:pPr>
            <w:r>
              <w:rPr>
                <w:color w:val="auto"/>
              </w:rPr>
              <w:t xml:space="preserve">No </w:t>
            </w:r>
          </w:p>
        </w:tc>
      </w:tr>
      <w:tr w:rsidR="00862ED8" w:rsidRPr="002009C1" w14:paraId="2059A201" w14:textId="77777777" w:rsidTr="00862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79" w:type="dxa"/>
          <w:wAfter w:w="339" w:type="dxa"/>
          <w:trHeight w:val="318"/>
        </w:trPr>
        <w:tc>
          <w:tcPr>
            <w:tcW w:w="8740" w:type="dxa"/>
            <w:gridSpan w:val="10"/>
          </w:tcPr>
          <w:p w14:paraId="200CA66F" w14:textId="77777777" w:rsidR="00862ED8" w:rsidRPr="002009C1" w:rsidRDefault="00862ED8" w:rsidP="00862ED8">
            <w:pPr>
              <w:autoSpaceDE/>
              <w:autoSpaceDN/>
              <w:adjustRightInd/>
              <w:spacing w:after="0"/>
              <w:jc w:val="left"/>
              <w:rPr>
                <w:rFonts w:eastAsia="Times New Roman" w:cs="Arial"/>
                <w:b/>
                <w:color w:val="auto"/>
                <w:lang w:eastAsia="en-GB"/>
              </w:rPr>
            </w:pPr>
          </w:p>
        </w:tc>
      </w:tr>
      <w:tr w:rsidR="00862ED8" w:rsidRPr="00D13879" w14:paraId="13765335" w14:textId="77777777" w:rsidTr="00862ED8">
        <w:trPr>
          <w:trHeight w:val="418"/>
        </w:trPr>
        <w:tc>
          <w:tcPr>
            <w:tcW w:w="2816" w:type="dxa"/>
            <w:gridSpan w:val="3"/>
            <w:vMerge w:val="restart"/>
          </w:tcPr>
          <w:p w14:paraId="29A8C44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3148" w:type="dxa"/>
            <w:gridSpan w:val="5"/>
            <w:tcBorders>
              <w:bottom w:val="single" w:sz="4" w:space="0" w:color="auto"/>
              <w:right w:val="single" w:sz="4" w:space="0" w:color="auto"/>
            </w:tcBorders>
          </w:tcPr>
          <w:p w14:paraId="4A7D9474" w14:textId="77777777" w:rsidR="00862ED8" w:rsidRPr="002009C1" w:rsidRDefault="00862ED8" w:rsidP="00862ED8">
            <w:pPr>
              <w:spacing w:after="160" w:line="360" w:lineRule="auto"/>
              <w:jc w:val="center"/>
              <w:rPr>
                <w:color w:val="auto"/>
              </w:rPr>
            </w:pPr>
            <w:r w:rsidRPr="002009C1">
              <w:rPr>
                <w:b/>
              </w:rPr>
              <w:t>Risk</w:t>
            </w:r>
          </w:p>
        </w:tc>
        <w:tc>
          <w:tcPr>
            <w:tcW w:w="3194" w:type="dxa"/>
            <w:gridSpan w:val="4"/>
            <w:tcBorders>
              <w:left w:val="single" w:sz="4" w:space="0" w:color="auto"/>
              <w:bottom w:val="single" w:sz="4" w:space="0" w:color="auto"/>
            </w:tcBorders>
          </w:tcPr>
          <w:p w14:paraId="4EB511BD" w14:textId="77777777" w:rsidR="00862ED8" w:rsidRPr="002009C1" w:rsidRDefault="00862ED8" w:rsidP="00862ED8">
            <w:pPr>
              <w:autoSpaceDE/>
              <w:autoSpaceDN/>
              <w:adjustRightInd/>
              <w:spacing w:after="160" w:line="259" w:lineRule="auto"/>
              <w:jc w:val="center"/>
              <w:rPr>
                <w:color w:val="auto"/>
              </w:rPr>
            </w:pPr>
            <w:r w:rsidRPr="002009C1">
              <w:rPr>
                <w:b/>
                <w:color w:val="auto"/>
              </w:rPr>
              <w:t>Mitigation</w:t>
            </w:r>
          </w:p>
        </w:tc>
      </w:tr>
      <w:tr w:rsidR="00862ED8" w:rsidRPr="00D13879" w14:paraId="652F3533" w14:textId="77777777" w:rsidTr="00862ED8">
        <w:trPr>
          <w:trHeight w:val="921"/>
        </w:trPr>
        <w:tc>
          <w:tcPr>
            <w:tcW w:w="2816" w:type="dxa"/>
            <w:gridSpan w:val="3"/>
            <w:vMerge/>
          </w:tcPr>
          <w:p w14:paraId="3D62E009"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15399390" w14:textId="77777777" w:rsidR="00862ED8" w:rsidRPr="002009C1" w:rsidRDefault="00862ED8" w:rsidP="00862ED8">
            <w:pPr>
              <w:spacing w:after="160"/>
              <w:jc w:val="left"/>
              <w:rPr>
                <w:b/>
              </w:rPr>
            </w:pPr>
            <w:r w:rsidRPr="002009C1">
              <w:t>1. It is intended that housing providers/social landlords will invest and build the flat schemes with no financial contribution from the Council, either for build costs or for payment of rent for vacancies. The risk therefore is that this is unacceptable for developers to proceed.</w:t>
            </w:r>
          </w:p>
        </w:tc>
        <w:tc>
          <w:tcPr>
            <w:tcW w:w="3211" w:type="dxa"/>
            <w:gridSpan w:val="5"/>
            <w:tcBorders>
              <w:top w:val="single" w:sz="4" w:space="0" w:color="auto"/>
              <w:left w:val="single" w:sz="4" w:space="0" w:color="auto"/>
              <w:bottom w:val="single" w:sz="4" w:space="0" w:color="auto"/>
            </w:tcBorders>
          </w:tcPr>
          <w:p w14:paraId="5CDEAA11" w14:textId="6DC5ACE4" w:rsidR="00862ED8" w:rsidRPr="002009C1" w:rsidRDefault="00862ED8" w:rsidP="00862ED8">
            <w:pPr>
              <w:spacing w:after="160"/>
              <w:rPr>
                <w:b/>
              </w:rPr>
            </w:pPr>
            <w:r w:rsidRPr="002009C1">
              <w:t xml:space="preserve">Research with other Councils and preliminary discussions with local housing providers has shown housing providers are fully prepared </w:t>
            </w:r>
            <w:r w:rsidR="00DD690E">
              <w:t xml:space="preserve">to </w:t>
            </w:r>
            <w:r w:rsidRPr="002009C1">
              <w:t>accept the financial risks when working in partnership with the Council</w:t>
            </w:r>
            <w:r w:rsidR="00DD690E">
              <w:t>.</w:t>
            </w:r>
          </w:p>
        </w:tc>
      </w:tr>
      <w:tr w:rsidR="00862ED8" w:rsidRPr="00D13879" w14:paraId="286CF03E" w14:textId="77777777" w:rsidTr="00862ED8">
        <w:trPr>
          <w:trHeight w:val="502"/>
        </w:trPr>
        <w:tc>
          <w:tcPr>
            <w:tcW w:w="2816" w:type="dxa"/>
            <w:gridSpan w:val="3"/>
            <w:vMerge/>
          </w:tcPr>
          <w:p w14:paraId="5F18DC5D"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57CAB8C5" w14:textId="77777777" w:rsidR="00862ED8" w:rsidRPr="002009C1" w:rsidRDefault="00862ED8" w:rsidP="00862ED8">
            <w:pPr>
              <w:spacing w:after="160"/>
              <w:jc w:val="left"/>
              <w:rPr>
                <w:b/>
              </w:rPr>
            </w:pPr>
            <w:r w:rsidRPr="002009C1">
              <w:t>2. People do not move from their current setting into new flat schemes including resistance to change from service users, families, etc</w:t>
            </w:r>
          </w:p>
        </w:tc>
        <w:tc>
          <w:tcPr>
            <w:tcW w:w="3211" w:type="dxa"/>
            <w:gridSpan w:val="5"/>
            <w:tcBorders>
              <w:top w:val="single" w:sz="4" w:space="0" w:color="auto"/>
              <w:left w:val="single" w:sz="4" w:space="0" w:color="auto"/>
              <w:bottom w:val="single" w:sz="4" w:space="0" w:color="auto"/>
            </w:tcBorders>
          </w:tcPr>
          <w:p w14:paraId="171F475E" w14:textId="77777777" w:rsidR="00862ED8" w:rsidRPr="002009C1" w:rsidRDefault="00862ED8" w:rsidP="00862ED8">
            <w:pPr>
              <w:spacing w:after="160"/>
            </w:pPr>
            <w:r w:rsidRPr="002009C1">
              <w:t>In order to maximise the accommodation options for people, this will require a partnership approach from service users, carers, service providers and statutory agencies and so will require a communication strategy that ensures the correct people are fully informed and enabled to have a voice during this period of change. Also, the impact to people who could potentially be identified as suitable for moving into flat schemes would need to be addressed. Advocacy services will be required for some service users and best interest decisions may need to be taken which would have implications for the length of time this would take.</w:t>
            </w:r>
          </w:p>
          <w:p w14:paraId="2601A6E9" w14:textId="77777777" w:rsidR="00862ED8" w:rsidRPr="002009C1" w:rsidRDefault="00862ED8" w:rsidP="00862ED8">
            <w:pPr>
              <w:spacing w:after="160"/>
              <w:rPr>
                <w:b/>
              </w:rPr>
            </w:pPr>
            <w:r w:rsidRPr="002009C1">
              <w:t>A tenant will not give notice on a tenancy until a suitable alternative has been identified and a timescale for moving agreed with all parties.</w:t>
            </w:r>
          </w:p>
        </w:tc>
      </w:tr>
      <w:tr w:rsidR="00862ED8" w:rsidRPr="00D13879" w14:paraId="3E55103C" w14:textId="77777777" w:rsidTr="00862ED8">
        <w:trPr>
          <w:trHeight w:val="201"/>
        </w:trPr>
        <w:tc>
          <w:tcPr>
            <w:tcW w:w="2816" w:type="dxa"/>
            <w:gridSpan w:val="3"/>
            <w:vMerge/>
          </w:tcPr>
          <w:p w14:paraId="76494BD1"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74EE9432" w14:textId="77777777" w:rsidR="00862ED8" w:rsidRPr="002009C1" w:rsidRDefault="00862ED8" w:rsidP="00862ED8">
            <w:pPr>
              <w:spacing w:after="0"/>
              <w:jc w:val="left"/>
            </w:pPr>
            <w:r w:rsidRPr="002009C1">
              <w:t xml:space="preserve">3.National guidance, e.g. 'Building the Right Home' guidance in 2016 states that </w:t>
            </w:r>
          </w:p>
          <w:p w14:paraId="7FB84B5B" w14:textId="77777777" w:rsidR="00862ED8" w:rsidRPr="002009C1" w:rsidRDefault="00862ED8" w:rsidP="00862ED8">
            <w:pPr>
              <w:spacing w:after="0"/>
              <w:jc w:val="left"/>
            </w:pPr>
          </w:p>
          <w:p w14:paraId="5C2FD260" w14:textId="77777777" w:rsidR="00862ED8" w:rsidRPr="002009C1" w:rsidRDefault="00862ED8" w:rsidP="00862ED8">
            <w:pPr>
              <w:spacing w:after="0"/>
              <w:jc w:val="left"/>
            </w:pPr>
            <w:r w:rsidRPr="002009C1">
              <w:rPr>
                <w:i/>
              </w:rPr>
              <w:t>"Housing with 6 or more people can quickly become institutionalised and Commissioners should carefully consider the service design when creating schemes of multiple units within close proximity to ensure the service enables the tenants to have control over where they live and who provides their support"</w:t>
            </w:r>
            <w:r w:rsidRPr="002009C1">
              <w:t xml:space="preserve"> </w:t>
            </w:r>
          </w:p>
          <w:p w14:paraId="31A69181" w14:textId="77777777" w:rsidR="00862ED8" w:rsidRPr="002009C1" w:rsidRDefault="00862ED8" w:rsidP="00862ED8">
            <w:pPr>
              <w:spacing w:after="0"/>
              <w:jc w:val="left"/>
            </w:pPr>
          </w:p>
          <w:p w14:paraId="5E28D987" w14:textId="77777777" w:rsidR="00862ED8" w:rsidRPr="002009C1" w:rsidRDefault="00862ED8" w:rsidP="00862ED8">
            <w:pPr>
              <w:spacing w:after="0"/>
              <w:jc w:val="left"/>
              <w:rPr>
                <w:b/>
              </w:rPr>
            </w:pPr>
            <w:r w:rsidRPr="002009C1">
              <w:t>Size of schemes is also reflected in the national guidance 'Building the Right Support' issued in 2015 and endorsed by the Care Quality Commission who work to these guidelines when dealing with registration requirements of supported housing schemes.</w:t>
            </w:r>
          </w:p>
        </w:tc>
        <w:tc>
          <w:tcPr>
            <w:tcW w:w="3211" w:type="dxa"/>
            <w:gridSpan w:val="5"/>
            <w:tcBorders>
              <w:top w:val="single" w:sz="4" w:space="0" w:color="auto"/>
              <w:left w:val="single" w:sz="4" w:space="0" w:color="auto"/>
              <w:bottom w:val="single" w:sz="4" w:space="0" w:color="auto"/>
            </w:tcBorders>
          </w:tcPr>
          <w:p w14:paraId="602DFDD0" w14:textId="77777777" w:rsidR="00862ED8" w:rsidRPr="002009C1" w:rsidRDefault="00862ED8" w:rsidP="00862ED8">
            <w:pPr>
              <w:spacing w:after="160"/>
            </w:pPr>
            <w:r w:rsidRPr="002009C1">
              <w:t>Having ongoing discussions with CQC. Also, research with other Councils has shown that if the scheme is built with the correct ethos in line with national guidance then larger schemes are acceptable.</w:t>
            </w:r>
          </w:p>
          <w:p w14:paraId="5F6EF25F" w14:textId="77777777" w:rsidR="00862ED8" w:rsidRPr="002009C1" w:rsidRDefault="00862ED8" w:rsidP="00862ED8">
            <w:pPr>
              <w:spacing w:after="0"/>
              <w:jc w:val="left"/>
              <w:rPr>
                <w:b/>
              </w:rPr>
            </w:pPr>
          </w:p>
        </w:tc>
      </w:tr>
      <w:tr w:rsidR="00862ED8" w:rsidRPr="00D13879" w14:paraId="5C502866" w14:textId="77777777" w:rsidTr="00862ED8">
        <w:trPr>
          <w:trHeight w:val="218"/>
        </w:trPr>
        <w:tc>
          <w:tcPr>
            <w:tcW w:w="2816" w:type="dxa"/>
            <w:gridSpan w:val="3"/>
            <w:vMerge/>
          </w:tcPr>
          <w:p w14:paraId="605CB2F3"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5F49F65B" w14:textId="77777777" w:rsidR="00862ED8" w:rsidRPr="002009C1" w:rsidRDefault="00862ED8" w:rsidP="00862ED8">
            <w:pPr>
              <w:spacing w:after="160"/>
              <w:jc w:val="left"/>
              <w:rPr>
                <w:b/>
              </w:rPr>
            </w:pPr>
            <w:r w:rsidRPr="002009C1">
              <w:t xml:space="preserve">4.The anticipated savings are not realised due to unexpected costs </w:t>
            </w:r>
          </w:p>
        </w:tc>
        <w:tc>
          <w:tcPr>
            <w:tcW w:w="3211" w:type="dxa"/>
            <w:gridSpan w:val="5"/>
            <w:tcBorders>
              <w:top w:val="single" w:sz="4" w:space="0" w:color="auto"/>
              <w:left w:val="single" w:sz="4" w:space="0" w:color="auto"/>
              <w:bottom w:val="single" w:sz="4" w:space="0" w:color="auto"/>
            </w:tcBorders>
          </w:tcPr>
          <w:p w14:paraId="337CF858" w14:textId="77777777" w:rsidR="00862ED8" w:rsidRPr="002009C1" w:rsidRDefault="00862ED8" w:rsidP="00862ED8">
            <w:pPr>
              <w:spacing w:after="0"/>
              <w:jc w:val="left"/>
              <w:rPr>
                <w:b/>
              </w:rPr>
            </w:pPr>
            <w:r w:rsidRPr="002009C1">
              <w:t>Being clear at the outset around the model of support for background and individual support and having signed agreements with providers around issues such as no financial responsibility for vacancies.</w:t>
            </w:r>
          </w:p>
        </w:tc>
      </w:tr>
      <w:tr w:rsidR="00862ED8" w:rsidRPr="00D13879" w14:paraId="0C043A2B" w14:textId="77777777" w:rsidTr="00862ED8">
        <w:trPr>
          <w:trHeight w:val="125"/>
        </w:trPr>
        <w:tc>
          <w:tcPr>
            <w:tcW w:w="2816" w:type="dxa"/>
            <w:gridSpan w:val="3"/>
            <w:vMerge/>
          </w:tcPr>
          <w:p w14:paraId="0A2AC87E"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bottom w:val="single" w:sz="4" w:space="0" w:color="auto"/>
              <w:right w:val="single" w:sz="4" w:space="0" w:color="auto"/>
            </w:tcBorders>
          </w:tcPr>
          <w:p w14:paraId="265A51C8" w14:textId="77777777" w:rsidR="00862ED8" w:rsidRPr="002009C1" w:rsidRDefault="00862ED8" w:rsidP="00862ED8">
            <w:pPr>
              <w:spacing w:after="160"/>
              <w:jc w:val="left"/>
              <w:rPr>
                <w:b/>
              </w:rPr>
            </w:pPr>
            <w:r w:rsidRPr="002009C1">
              <w:t>5. If there are any mental capacity issues around a proposed move to a flat scheme, this could involve the Court of Protection and lengthen timescales which may then impact on keeping the vacancy open until the issues are resolved</w:t>
            </w:r>
          </w:p>
        </w:tc>
        <w:tc>
          <w:tcPr>
            <w:tcW w:w="3211" w:type="dxa"/>
            <w:gridSpan w:val="5"/>
            <w:tcBorders>
              <w:top w:val="single" w:sz="4" w:space="0" w:color="auto"/>
              <w:left w:val="single" w:sz="4" w:space="0" w:color="auto"/>
              <w:bottom w:val="single" w:sz="4" w:space="0" w:color="auto"/>
            </w:tcBorders>
          </w:tcPr>
          <w:p w14:paraId="72002E7C" w14:textId="77777777" w:rsidR="00862ED8" w:rsidRPr="002009C1" w:rsidRDefault="00862ED8" w:rsidP="00862ED8">
            <w:pPr>
              <w:spacing w:after="0"/>
              <w:jc w:val="left"/>
              <w:rPr>
                <w:b/>
              </w:rPr>
            </w:pPr>
            <w:r w:rsidRPr="002009C1">
              <w:t>Involving mediation/advocacy at an early stage may prevent the need for more formal proceedings</w:t>
            </w:r>
          </w:p>
        </w:tc>
      </w:tr>
      <w:tr w:rsidR="00862ED8" w:rsidRPr="00D13879" w14:paraId="4E28FE05" w14:textId="77777777" w:rsidTr="00862ED8">
        <w:trPr>
          <w:trHeight w:val="2897"/>
        </w:trPr>
        <w:tc>
          <w:tcPr>
            <w:tcW w:w="2816" w:type="dxa"/>
            <w:gridSpan w:val="3"/>
            <w:vMerge/>
          </w:tcPr>
          <w:p w14:paraId="1938457C"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right w:val="single" w:sz="4" w:space="0" w:color="auto"/>
            </w:tcBorders>
          </w:tcPr>
          <w:p w14:paraId="1ECE72ED" w14:textId="77777777" w:rsidR="00862ED8" w:rsidRPr="002009C1" w:rsidRDefault="00862ED8" w:rsidP="00862ED8">
            <w:pPr>
              <w:spacing w:after="160"/>
              <w:jc w:val="left"/>
            </w:pPr>
            <w:r w:rsidRPr="002009C1">
              <w:t>6. Lack of staff resources to carry out assessments and facilitate moves to flat scheme accommodation</w:t>
            </w:r>
          </w:p>
        </w:tc>
        <w:tc>
          <w:tcPr>
            <w:tcW w:w="3211" w:type="dxa"/>
            <w:gridSpan w:val="5"/>
            <w:tcBorders>
              <w:top w:val="single" w:sz="4" w:space="0" w:color="auto"/>
              <w:left w:val="single" w:sz="4" w:space="0" w:color="auto"/>
            </w:tcBorders>
          </w:tcPr>
          <w:p w14:paraId="711BAF82" w14:textId="77777777" w:rsidR="00862ED8" w:rsidRPr="002009C1" w:rsidRDefault="00862ED8" w:rsidP="00862ED8">
            <w:pPr>
              <w:spacing w:after="0"/>
              <w:jc w:val="left"/>
              <w:rPr>
                <w:lang w:val="en-AU"/>
              </w:rPr>
            </w:pPr>
            <w:r w:rsidRPr="002009C1">
              <w:t>Recruitment of a specific social work team with a defined remit for this project</w:t>
            </w:r>
          </w:p>
        </w:tc>
      </w:tr>
      <w:tr w:rsidR="00862ED8" w:rsidRPr="00D13879" w14:paraId="1DCF1AB2" w14:textId="77777777" w:rsidTr="00862ED8">
        <w:trPr>
          <w:trHeight w:val="2897"/>
        </w:trPr>
        <w:tc>
          <w:tcPr>
            <w:tcW w:w="2816" w:type="dxa"/>
            <w:gridSpan w:val="3"/>
            <w:vMerge/>
          </w:tcPr>
          <w:p w14:paraId="15A5DFF5" w14:textId="77777777" w:rsidR="00862ED8" w:rsidRPr="00D13879" w:rsidRDefault="00862ED8" w:rsidP="00862ED8">
            <w:pPr>
              <w:autoSpaceDE/>
              <w:autoSpaceDN/>
              <w:adjustRightInd/>
              <w:spacing w:after="0"/>
              <w:jc w:val="left"/>
              <w:rPr>
                <w:rFonts w:eastAsia="Times New Roman" w:cs="Arial"/>
                <w:b/>
                <w:color w:val="auto"/>
                <w:lang w:eastAsia="en-GB"/>
              </w:rPr>
            </w:pPr>
          </w:p>
        </w:tc>
        <w:tc>
          <w:tcPr>
            <w:tcW w:w="3131" w:type="dxa"/>
            <w:gridSpan w:val="4"/>
            <w:tcBorders>
              <w:top w:val="single" w:sz="4" w:space="0" w:color="auto"/>
              <w:right w:val="single" w:sz="4" w:space="0" w:color="auto"/>
            </w:tcBorders>
          </w:tcPr>
          <w:p w14:paraId="178D8130" w14:textId="77777777" w:rsidR="00862ED8" w:rsidRPr="002009C1" w:rsidRDefault="00862ED8" w:rsidP="00862ED8">
            <w:pPr>
              <w:spacing w:after="160"/>
              <w:jc w:val="left"/>
              <w:rPr>
                <w:b/>
              </w:rPr>
            </w:pPr>
            <w:r w:rsidRPr="002009C1">
              <w:t>7. Legal implications in relation to Housing Management Agreements (HMA) or Support Contracts - In some circumstances there may be legally binding obligations within an HMA or a Support Contract which prevent the Local Authority or Support Provider from ending the HMA early.</w:t>
            </w:r>
          </w:p>
        </w:tc>
        <w:tc>
          <w:tcPr>
            <w:tcW w:w="3211" w:type="dxa"/>
            <w:gridSpan w:val="5"/>
            <w:tcBorders>
              <w:top w:val="single" w:sz="4" w:space="0" w:color="auto"/>
              <w:left w:val="single" w:sz="4" w:space="0" w:color="auto"/>
            </w:tcBorders>
          </w:tcPr>
          <w:p w14:paraId="2AA1D758" w14:textId="77777777" w:rsidR="00862ED8" w:rsidRPr="002009C1" w:rsidRDefault="00862ED8" w:rsidP="00862ED8">
            <w:pPr>
              <w:spacing w:after="0"/>
              <w:jc w:val="left"/>
              <w:rPr>
                <w:b/>
              </w:rPr>
            </w:pPr>
            <w:r w:rsidRPr="002009C1">
              <w:rPr>
                <w:lang w:val="en-AU"/>
              </w:rPr>
              <w:t>This should not prevent consideration being given to the suitability of an individual to remain in a tenancy if it does not meet their needs. The Terms of each HMA will be subject to review and where possible an HMA will be renegotiated with the Housing Provider to ensure that it is fit for purpose.</w:t>
            </w:r>
          </w:p>
        </w:tc>
      </w:tr>
      <w:tr w:rsidR="00862ED8" w:rsidRPr="00D13879" w14:paraId="0D596046" w14:textId="77777777" w:rsidTr="00862ED8">
        <w:trPr>
          <w:trHeight w:val="558"/>
        </w:trPr>
        <w:tc>
          <w:tcPr>
            <w:tcW w:w="6540" w:type="dxa"/>
            <w:gridSpan w:val="9"/>
          </w:tcPr>
          <w:p w14:paraId="2D3FDC55"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3"/>
          </w:tcPr>
          <w:p w14:paraId="05F46F2A" w14:textId="77777777" w:rsidR="00862ED8" w:rsidRPr="00D13879"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Yes</w:t>
            </w:r>
          </w:p>
        </w:tc>
      </w:tr>
    </w:tbl>
    <w:p w14:paraId="3B076C04" w14:textId="77777777" w:rsidR="00862ED8" w:rsidRDefault="00862ED8" w:rsidP="00862ED8">
      <w:pPr>
        <w:autoSpaceDE/>
        <w:autoSpaceDN/>
        <w:adjustRightInd/>
        <w:spacing w:after="160" w:line="259" w:lineRule="auto"/>
        <w:jc w:val="left"/>
        <w:rPr>
          <w:rFonts w:eastAsiaTheme="minorHAnsi"/>
        </w:rPr>
      </w:pPr>
    </w:p>
    <w:p w14:paraId="26C7A16F" w14:textId="77777777" w:rsidR="00862ED8" w:rsidRDefault="00862ED8" w:rsidP="00862ED8">
      <w:pPr>
        <w:autoSpaceDE/>
        <w:autoSpaceDN/>
        <w:adjustRightInd/>
        <w:spacing w:after="160" w:line="259" w:lineRule="auto"/>
        <w:jc w:val="left"/>
        <w:rPr>
          <w:rFonts w:eastAsiaTheme="minorHAnsi"/>
        </w:rPr>
      </w:pPr>
    </w:p>
    <w:p w14:paraId="5388D9D8" w14:textId="77777777" w:rsidR="00862ED8" w:rsidRDefault="00862ED8" w:rsidP="00862ED8">
      <w:pPr>
        <w:autoSpaceDE/>
        <w:autoSpaceDN/>
        <w:adjustRightInd/>
        <w:spacing w:after="160" w:line="259" w:lineRule="auto"/>
        <w:jc w:val="left"/>
        <w:rPr>
          <w:rFonts w:eastAsiaTheme="minorHAnsi"/>
        </w:rPr>
      </w:pPr>
    </w:p>
    <w:p w14:paraId="441A07FD" w14:textId="77777777" w:rsidR="00862ED8" w:rsidRDefault="00862ED8" w:rsidP="00862ED8">
      <w:pPr>
        <w:autoSpaceDE/>
        <w:autoSpaceDN/>
        <w:adjustRightInd/>
        <w:spacing w:after="160" w:line="259" w:lineRule="auto"/>
        <w:jc w:val="left"/>
        <w:rPr>
          <w:rFonts w:eastAsiaTheme="minorHAnsi"/>
        </w:rPr>
      </w:pPr>
    </w:p>
    <w:p w14:paraId="35B14A8E" w14:textId="77777777" w:rsidR="00862ED8" w:rsidRDefault="00862ED8" w:rsidP="00862ED8">
      <w:pPr>
        <w:autoSpaceDE/>
        <w:autoSpaceDN/>
        <w:adjustRightInd/>
        <w:spacing w:after="160" w:line="259" w:lineRule="auto"/>
        <w:jc w:val="left"/>
        <w:rPr>
          <w:rFonts w:eastAsiaTheme="minorHAnsi"/>
        </w:rPr>
      </w:pPr>
    </w:p>
    <w:p w14:paraId="6D85F4A9" w14:textId="77777777" w:rsidR="00862ED8" w:rsidRDefault="00862ED8" w:rsidP="00862ED8">
      <w:pPr>
        <w:autoSpaceDE/>
        <w:autoSpaceDN/>
        <w:adjustRightInd/>
        <w:spacing w:after="160" w:line="259" w:lineRule="auto"/>
        <w:jc w:val="left"/>
        <w:rPr>
          <w:rFonts w:eastAsiaTheme="minorHAnsi"/>
        </w:rPr>
      </w:pPr>
    </w:p>
    <w:p w14:paraId="4707F7BF" w14:textId="77777777" w:rsidR="00862ED8" w:rsidRDefault="00862ED8" w:rsidP="00862ED8">
      <w:pPr>
        <w:autoSpaceDE/>
        <w:autoSpaceDN/>
        <w:adjustRightInd/>
        <w:spacing w:after="160" w:line="259" w:lineRule="auto"/>
        <w:jc w:val="left"/>
        <w:rPr>
          <w:rFonts w:eastAsiaTheme="minorHAnsi"/>
        </w:rPr>
      </w:pPr>
    </w:p>
    <w:p w14:paraId="53869280" w14:textId="77777777" w:rsidR="00DD690E" w:rsidRDefault="00DD690E" w:rsidP="00862ED8">
      <w:pPr>
        <w:autoSpaceDE/>
        <w:autoSpaceDN/>
        <w:adjustRightInd/>
        <w:spacing w:after="0" w:line="276" w:lineRule="auto"/>
        <w:rPr>
          <w:rFonts w:eastAsiaTheme="minorHAnsi"/>
          <w:b/>
          <w:u w:val="single"/>
        </w:rPr>
      </w:pPr>
    </w:p>
    <w:p w14:paraId="6CAF1316" w14:textId="77777777" w:rsidR="00DD690E" w:rsidRDefault="00DD690E" w:rsidP="00862ED8">
      <w:pPr>
        <w:autoSpaceDE/>
        <w:autoSpaceDN/>
        <w:adjustRightInd/>
        <w:spacing w:after="0" w:line="276" w:lineRule="auto"/>
        <w:rPr>
          <w:rFonts w:eastAsiaTheme="minorHAnsi"/>
          <w:b/>
          <w:u w:val="single"/>
        </w:rPr>
      </w:pPr>
    </w:p>
    <w:p w14:paraId="137C23FD" w14:textId="77777777" w:rsidR="00DD690E" w:rsidRDefault="00DD690E" w:rsidP="00862ED8">
      <w:pPr>
        <w:autoSpaceDE/>
        <w:autoSpaceDN/>
        <w:adjustRightInd/>
        <w:spacing w:after="0" w:line="276" w:lineRule="auto"/>
        <w:rPr>
          <w:rFonts w:eastAsiaTheme="minorHAnsi"/>
          <w:b/>
          <w:u w:val="single"/>
        </w:rPr>
      </w:pPr>
    </w:p>
    <w:p w14:paraId="1C7D5117" w14:textId="77777777" w:rsidR="00DD690E" w:rsidRDefault="00DD690E" w:rsidP="00862ED8">
      <w:pPr>
        <w:autoSpaceDE/>
        <w:autoSpaceDN/>
        <w:adjustRightInd/>
        <w:spacing w:after="0" w:line="276" w:lineRule="auto"/>
        <w:rPr>
          <w:rFonts w:eastAsiaTheme="minorHAnsi"/>
          <w:b/>
          <w:u w:val="single"/>
        </w:rPr>
      </w:pPr>
    </w:p>
    <w:p w14:paraId="0E9CB155" w14:textId="77777777" w:rsidR="00DD690E" w:rsidRDefault="00DD690E" w:rsidP="00862ED8">
      <w:pPr>
        <w:autoSpaceDE/>
        <w:autoSpaceDN/>
        <w:adjustRightInd/>
        <w:spacing w:after="0" w:line="276" w:lineRule="auto"/>
        <w:rPr>
          <w:rFonts w:eastAsiaTheme="minorHAnsi"/>
          <w:b/>
          <w:u w:val="single"/>
        </w:rPr>
      </w:pPr>
    </w:p>
    <w:p w14:paraId="2C4BB26B" w14:textId="77777777" w:rsidR="00DD690E" w:rsidRDefault="00DD690E" w:rsidP="00862ED8">
      <w:pPr>
        <w:autoSpaceDE/>
        <w:autoSpaceDN/>
        <w:adjustRightInd/>
        <w:spacing w:after="0" w:line="276" w:lineRule="auto"/>
        <w:rPr>
          <w:rFonts w:eastAsiaTheme="minorHAnsi"/>
          <w:b/>
          <w:u w:val="single"/>
        </w:rPr>
      </w:pPr>
    </w:p>
    <w:p w14:paraId="6F08709C" w14:textId="77777777" w:rsidR="00DD690E" w:rsidRDefault="00DD690E" w:rsidP="00862ED8">
      <w:pPr>
        <w:autoSpaceDE/>
        <w:autoSpaceDN/>
        <w:adjustRightInd/>
        <w:spacing w:after="0" w:line="276" w:lineRule="auto"/>
        <w:rPr>
          <w:rFonts w:eastAsiaTheme="minorHAnsi"/>
          <w:b/>
          <w:u w:val="single"/>
        </w:rPr>
      </w:pPr>
    </w:p>
    <w:p w14:paraId="31D5044A" w14:textId="77777777" w:rsidR="00DD690E" w:rsidRDefault="00DD690E" w:rsidP="00862ED8">
      <w:pPr>
        <w:autoSpaceDE/>
        <w:autoSpaceDN/>
        <w:adjustRightInd/>
        <w:spacing w:after="0" w:line="276" w:lineRule="auto"/>
        <w:rPr>
          <w:rFonts w:eastAsiaTheme="minorHAnsi"/>
          <w:b/>
          <w:u w:val="single"/>
        </w:rPr>
      </w:pPr>
    </w:p>
    <w:p w14:paraId="541248D9" w14:textId="77777777" w:rsidR="00DD690E" w:rsidRDefault="00DD690E" w:rsidP="00862ED8">
      <w:pPr>
        <w:autoSpaceDE/>
        <w:autoSpaceDN/>
        <w:adjustRightInd/>
        <w:spacing w:after="0" w:line="276" w:lineRule="auto"/>
        <w:rPr>
          <w:rFonts w:eastAsiaTheme="minorHAnsi"/>
          <w:b/>
          <w:u w:val="single"/>
        </w:rPr>
      </w:pPr>
    </w:p>
    <w:p w14:paraId="5C818EFD" w14:textId="77777777" w:rsidR="00DD690E" w:rsidRDefault="00DD690E" w:rsidP="00862ED8">
      <w:pPr>
        <w:autoSpaceDE/>
        <w:autoSpaceDN/>
        <w:adjustRightInd/>
        <w:spacing w:after="0" w:line="276" w:lineRule="auto"/>
        <w:rPr>
          <w:rFonts w:eastAsiaTheme="minorHAnsi"/>
          <w:b/>
          <w:u w:val="single"/>
        </w:rPr>
      </w:pPr>
    </w:p>
    <w:p w14:paraId="334B33EA" w14:textId="77777777" w:rsidR="001B73B4" w:rsidRDefault="001B73B4" w:rsidP="00862ED8">
      <w:pPr>
        <w:autoSpaceDE/>
        <w:autoSpaceDN/>
        <w:adjustRightInd/>
        <w:spacing w:after="0" w:line="276" w:lineRule="auto"/>
        <w:rPr>
          <w:rFonts w:eastAsiaTheme="minorHAnsi"/>
          <w:b/>
          <w:u w:val="single"/>
        </w:rPr>
      </w:pPr>
    </w:p>
    <w:p w14:paraId="17B83A13"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 xml:space="preserve">Reference – SC511 </w:t>
      </w:r>
    </w:p>
    <w:p w14:paraId="11989CA8"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33FBE6D5" w14:textId="77777777" w:rsidTr="00862ED8">
        <w:tc>
          <w:tcPr>
            <w:tcW w:w="4531" w:type="dxa"/>
            <w:gridSpan w:val="4"/>
            <w:tcBorders>
              <w:right w:val="single" w:sz="4" w:space="0" w:color="auto"/>
            </w:tcBorders>
          </w:tcPr>
          <w:p w14:paraId="26BEA3E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w:t>
            </w:r>
            <w:r w:rsidRPr="008538BB">
              <w:rPr>
                <w:b/>
              </w:rPr>
              <w:t>Learning Disability &amp; Autism - Enablement</w:t>
            </w:r>
            <w:r w:rsidRPr="00D13879">
              <w:rPr>
                <w:rFonts w:eastAsia="Times New Roman" w:cs="Arial"/>
                <w:b/>
                <w:color w:val="auto"/>
                <w:lang w:eastAsia="en-GB"/>
              </w:rPr>
              <w:br/>
            </w:r>
          </w:p>
        </w:tc>
        <w:tc>
          <w:tcPr>
            <w:tcW w:w="4627" w:type="dxa"/>
            <w:gridSpan w:val="4"/>
            <w:tcBorders>
              <w:left w:val="single" w:sz="4" w:space="0" w:color="auto"/>
            </w:tcBorders>
          </w:tcPr>
          <w:p w14:paraId="7AA2008C" w14:textId="77777777" w:rsidR="00862ED8" w:rsidRPr="00DB1E4A" w:rsidRDefault="00862ED8" w:rsidP="00862ED8">
            <w:pPr>
              <w:autoSpaceDE/>
              <w:autoSpaceDN/>
              <w:adjustRightInd/>
              <w:spacing w:after="0"/>
              <w:jc w:val="left"/>
              <w:rPr>
                <w:rFonts w:eastAsia="Times New Roman" w:cs="Arial"/>
                <w:color w:val="auto"/>
                <w:lang w:eastAsia="en-GB"/>
              </w:rPr>
            </w:pPr>
            <w:r w:rsidRPr="003177EE">
              <w:rPr>
                <w:rFonts w:eastAsia="Times New Roman" w:cs="Arial"/>
                <w:b/>
                <w:color w:val="auto"/>
                <w:lang w:eastAsia="en-GB"/>
              </w:rPr>
              <w:t xml:space="preserve"> </w:t>
            </w:r>
            <w:r w:rsidRPr="00DB1E4A">
              <w:rPr>
                <w:rFonts w:eastAsia="Times New Roman" w:cs="Arial"/>
                <w:color w:val="auto"/>
                <w:lang w:eastAsia="en-GB"/>
              </w:rPr>
              <w:t xml:space="preserve">Enablement </w:t>
            </w:r>
          </w:p>
        </w:tc>
      </w:tr>
      <w:tr w:rsidR="00862ED8" w:rsidRPr="00D13879" w14:paraId="5837760E" w14:textId="77777777" w:rsidTr="00862ED8">
        <w:trPr>
          <w:trHeight w:val="911"/>
        </w:trPr>
        <w:tc>
          <w:tcPr>
            <w:tcW w:w="4531" w:type="dxa"/>
            <w:gridSpan w:val="4"/>
            <w:tcBorders>
              <w:right w:val="single" w:sz="4" w:space="0" w:color="auto"/>
            </w:tcBorders>
          </w:tcPr>
          <w:p w14:paraId="61D3497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1B6ADD5"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26B19E4F" w14:textId="77777777" w:rsidTr="00862ED8">
        <w:tc>
          <w:tcPr>
            <w:tcW w:w="4531" w:type="dxa"/>
            <w:gridSpan w:val="4"/>
            <w:tcBorders>
              <w:right w:val="single" w:sz="4" w:space="0" w:color="auto"/>
            </w:tcBorders>
          </w:tcPr>
          <w:p w14:paraId="62B8E156"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9A98073" w14:textId="77777777" w:rsidR="00862ED8" w:rsidRPr="00742F28" w:rsidRDefault="00862ED8" w:rsidP="00862ED8">
            <w:pPr>
              <w:autoSpaceDE/>
              <w:autoSpaceDN/>
              <w:adjustRightInd/>
              <w:spacing w:after="0"/>
              <w:jc w:val="left"/>
              <w:rPr>
                <w:rFonts w:eastAsia="Times New Roman" w:cs="Arial"/>
                <w:color w:val="auto"/>
                <w:lang w:eastAsia="en-GB"/>
              </w:rPr>
            </w:pPr>
            <w:r>
              <w:t>£152.043m</w:t>
            </w:r>
          </w:p>
        </w:tc>
      </w:tr>
      <w:tr w:rsidR="00862ED8" w:rsidRPr="00D13879" w14:paraId="0C56EF36" w14:textId="77777777" w:rsidTr="00862ED8">
        <w:tc>
          <w:tcPr>
            <w:tcW w:w="4531" w:type="dxa"/>
            <w:gridSpan w:val="4"/>
            <w:tcBorders>
              <w:right w:val="single" w:sz="4" w:space="0" w:color="auto"/>
            </w:tcBorders>
          </w:tcPr>
          <w:p w14:paraId="07131113"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182A740" w14:textId="77777777" w:rsidR="00862ED8" w:rsidRPr="00742F28" w:rsidRDefault="00862ED8" w:rsidP="00862ED8">
            <w:pPr>
              <w:autoSpaceDE/>
              <w:autoSpaceDN/>
              <w:adjustRightInd/>
              <w:spacing w:after="0"/>
              <w:jc w:val="left"/>
              <w:rPr>
                <w:rFonts w:eastAsia="Times New Roman" w:cs="Arial"/>
                <w:color w:val="auto"/>
                <w:lang w:eastAsia="en-GB"/>
              </w:rPr>
            </w:pPr>
            <w:r>
              <w:t>£12.688m</w:t>
            </w:r>
          </w:p>
        </w:tc>
      </w:tr>
      <w:tr w:rsidR="00862ED8" w:rsidRPr="00D13879" w14:paraId="13017E9A" w14:textId="77777777" w:rsidTr="00862ED8">
        <w:tc>
          <w:tcPr>
            <w:tcW w:w="4531" w:type="dxa"/>
            <w:gridSpan w:val="4"/>
            <w:tcBorders>
              <w:right w:val="single" w:sz="4" w:space="0" w:color="auto"/>
            </w:tcBorders>
          </w:tcPr>
          <w:p w14:paraId="7E239D7E" w14:textId="77777777" w:rsidR="00862ED8" w:rsidRPr="006C3154" w:rsidRDefault="00862ED8" w:rsidP="00862ED8">
            <w:pPr>
              <w:rPr>
                <w:rFonts w:eastAsia="Times New Roman" w:cs="Arial"/>
                <w:b/>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 (</w:t>
            </w:r>
            <w:r w:rsidRPr="006C3154">
              <w:rPr>
                <w:rFonts w:eastAsia="Times New Roman" w:cs="Arial"/>
                <w:b/>
                <w:color w:val="auto"/>
                <w:lang w:eastAsia="en-GB"/>
              </w:rPr>
              <w:t>Net budget 2017/18*</w:t>
            </w:r>
          </w:p>
          <w:p w14:paraId="375DDCED" w14:textId="77777777" w:rsidR="00862ED8" w:rsidRPr="00D13879" w:rsidRDefault="00862ED8" w:rsidP="00862ED8">
            <w:pPr>
              <w:autoSpaceDE/>
              <w:autoSpaceDN/>
              <w:adjustRightInd/>
              <w:spacing w:after="0"/>
              <w:jc w:val="left"/>
              <w:rPr>
                <w:rFonts w:eastAsia="Times New Roman" w:cs="Arial"/>
                <w:color w:val="auto"/>
                <w:lang w:eastAsia="en-GB"/>
              </w:rPr>
            </w:pPr>
            <w:r w:rsidRPr="006C3154">
              <w:rPr>
                <w:rFonts w:eastAsia="Times New Roman" w:cs="Arial"/>
                <w:b/>
                <w:color w:val="auto"/>
                <w:lang w:eastAsia="en-GB"/>
              </w:rPr>
              <w:t>*Total LDA commissioned care within pooled fund budget</w:t>
            </w:r>
            <w:r>
              <w:rPr>
                <w:rFonts w:eastAsia="Times New Roman" w:cs="Arial"/>
                <w:b/>
                <w:color w:val="auto"/>
                <w:lang w:eastAsia="en-GB"/>
              </w:rPr>
              <w:t xml:space="preserve"> </w:t>
            </w:r>
          </w:p>
        </w:tc>
        <w:tc>
          <w:tcPr>
            <w:tcW w:w="4627" w:type="dxa"/>
            <w:gridSpan w:val="4"/>
            <w:tcBorders>
              <w:left w:val="single" w:sz="4" w:space="0" w:color="auto"/>
            </w:tcBorders>
          </w:tcPr>
          <w:p w14:paraId="26F152C8" w14:textId="77777777" w:rsidR="00862ED8" w:rsidRPr="00742F28" w:rsidRDefault="00862ED8" w:rsidP="00862ED8">
            <w:pPr>
              <w:autoSpaceDE/>
              <w:autoSpaceDN/>
              <w:adjustRightInd/>
              <w:spacing w:after="0"/>
              <w:jc w:val="left"/>
              <w:rPr>
                <w:rFonts w:eastAsia="Times New Roman" w:cs="Arial"/>
                <w:color w:val="auto"/>
                <w:lang w:eastAsia="en-GB"/>
              </w:rPr>
            </w:pPr>
            <w:r>
              <w:t>£139.375m</w:t>
            </w:r>
          </w:p>
        </w:tc>
      </w:tr>
      <w:tr w:rsidR="00862ED8" w:rsidRPr="00D13879" w14:paraId="50A42537" w14:textId="77777777" w:rsidTr="00862ED8">
        <w:trPr>
          <w:trHeight w:val="428"/>
        </w:trPr>
        <w:tc>
          <w:tcPr>
            <w:tcW w:w="9158" w:type="dxa"/>
            <w:gridSpan w:val="8"/>
          </w:tcPr>
          <w:p w14:paraId="3B629969"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2D4C7F27" w14:textId="77777777" w:rsidTr="00862ED8">
        <w:tc>
          <w:tcPr>
            <w:tcW w:w="9158" w:type="dxa"/>
            <w:gridSpan w:val="8"/>
          </w:tcPr>
          <w:p w14:paraId="4434812D"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4EAB8D49" w14:textId="77777777" w:rsidTr="00862ED8">
        <w:trPr>
          <w:trHeight w:val="90"/>
        </w:trPr>
        <w:tc>
          <w:tcPr>
            <w:tcW w:w="1831" w:type="dxa"/>
          </w:tcPr>
          <w:p w14:paraId="6AB6D2E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2C6030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16EB08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E762EF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6F48BF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386A73D" w14:textId="77777777" w:rsidTr="00862ED8">
        <w:trPr>
          <w:trHeight w:val="90"/>
        </w:trPr>
        <w:tc>
          <w:tcPr>
            <w:tcW w:w="1831" w:type="dxa"/>
          </w:tcPr>
          <w:p w14:paraId="2657F8C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7F0645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C45C98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C50FFC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A7271D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353C06D6" w14:textId="77777777" w:rsidTr="00862ED8">
        <w:trPr>
          <w:trHeight w:val="90"/>
        </w:trPr>
        <w:tc>
          <w:tcPr>
            <w:tcW w:w="1831" w:type="dxa"/>
          </w:tcPr>
          <w:p w14:paraId="1FCAB05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DDBEA0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-0.579</w:t>
            </w:r>
          </w:p>
        </w:tc>
        <w:tc>
          <w:tcPr>
            <w:tcW w:w="1831" w:type="dxa"/>
            <w:gridSpan w:val="2"/>
          </w:tcPr>
          <w:p w14:paraId="38ACC729" w14:textId="77777777" w:rsidR="00862ED8" w:rsidRPr="00C83786" w:rsidRDefault="00862ED8" w:rsidP="00862ED8">
            <w:pPr>
              <w:tabs>
                <w:tab w:val="left" w:pos="1395"/>
              </w:tabs>
              <w:autoSpaceDE/>
              <w:autoSpaceDN/>
              <w:adjustRightInd/>
              <w:spacing w:after="0"/>
              <w:jc w:val="center"/>
              <w:rPr>
                <w:rFonts w:eastAsia="Times New Roman" w:cs="Arial"/>
                <w:b/>
                <w:color w:val="FF0000"/>
                <w:lang w:eastAsia="en-GB"/>
              </w:rPr>
            </w:pPr>
            <w:r>
              <w:rPr>
                <w:rFonts w:eastAsia="Times New Roman" w:cs="Arial"/>
                <w:color w:val="auto"/>
                <w:lang w:eastAsia="en-GB"/>
              </w:rPr>
              <w:t>-0.785</w:t>
            </w:r>
          </w:p>
        </w:tc>
        <w:tc>
          <w:tcPr>
            <w:tcW w:w="1832" w:type="dxa"/>
            <w:gridSpan w:val="2"/>
          </w:tcPr>
          <w:p w14:paraId="57613C78" w14:textId="77777777" w:rsidR="00862ED8" w:rsidRPr="00C83786" w:rsidRDefault="00862ED8" w:rsidP="00862ED8">
            <w:pPr>
              <w:tabs>
                <w:tab w:val="left" w:pos="1395"/>
              </w:tabs>
              <w:autoSpaceDE/>
              <w:autoSpaceDN/>
              <w:adjustRightInd/>
              <w:spacing w:after="0"/>
              <w:jc w:val="center"/>
              <w:rPr>
                <w:rFonts w:eastAsia="Times New Roman" w:cs="Arial"/>
                <w:b/>
                <w:color w:val="FF0000"/>
                <w:lang w:eastAsia="en-GB"/>
              </w:rPr>
            </w:pPr>
            <w:r>
              <w:rPr>
                <w:rFonts w:eastAsia="Times New Roman" w:cs="Arial"/>
                <w:color w:val="auto"/>
                <w:lang w:eastAsia="en-GB"/>
              </w:rPr>
              <w:t>-0.009</w:t>
            </w:r>
          </w:p>
        </w:tc>
        <w:tc>
          <w:tcPr>
            <w:tcW w:w="1832" w:type="dxa"/>
          </w:tcPr>
          <w:p w14:paraId="4859B9DC"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-1.373</w:t>
            </w:r>
          </w:p>
        </w:tc>
      </w:tr>
      <w:tr w:rsidR="00862ED8" w:rsidRPr="00D13879" w14:paraId="3BB73CDF"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ADF1862"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458F2044"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FA7059C" w14:textId="77777777" w:rsidR="00862ED8" w:rsidRPr="006019C6" w:rsidRDefault="00862ED8" w:rsidP="00862ED8">
            <w:pPr>
              <w:tabs>
                <w:tab w:val="left" w:pos="1395"/>
              </w:tabs>
              <w:autoSpaceDE/>
              <w:autoSpaceDN/>
              <w:adjustRightInd/>
              <w:spacing w:after="0" w:line="256" w:lineRule="auto"/>
              <w:jc w:val="left"/>
              <w:rPr>
                <w:rFonts w:eastAsia="Times New Roman" w:cs="Arial"/>
                <w:b/>
                <w:color w:val="auto"/>
              </w:rPr>
            </w:pPr>
            <w:r w:rsidRPr="00D13879">
              <w:rPr>
                <w:rFonts w:eastAsia="Times New Roman" w:cs="Arial"/>
                <w:b/>
                <w:color w:val="auto"/>
              </w:rPr>
              <w:t>FTE implications:</w:t>
            </w:r>
          </w:p>
        </w:tc>
      </w:tr>
      <w:tr w:rsidR="00862ED8" w:rsidRPr="00D13879" w14:paraId="3CA882D3" w14:textId="77777777" w:rsidTr="00862ED8">
        <w:trPr>
          <w:trHeight w:val="90"/>
        </w:trPr>
        <w:tc>
          <w:tcPr>
            <w:tcW w:w="1831" w:type="dxa"/>
          </w:tcPr>
          <w:p w14:paraId="1ED5AE7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691E17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582955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DA772D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BEE365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9039EF0" w14:textId="77777777" w:rsidTr="00862ED8">
        <w:trPr>
          <w:trHeight w:val="90"/>
        </w:trPr>
        <w:tc>
          <w:tcPr>
            <w:tcW w:w="1831" w:type="dxa"/>
          </w:tcPr>
          <w:p w14:paraId="27AFA7D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8C72FD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C81FB5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193AB4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91E432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1DBCC8AA" w14:textId="77777777" w:rsidTr="00862ED8">
        <w:trPr>
          <w:trHeight w:val="90"/>
        </w:trPr>
        <w:tc>
          <w:tcPr>
            <w:tcW w:w="9158" w:type="dxa"/>
            <w:gridSpan w:val="8"/>
          </w:tcPr>
          <w:p w14:paraId="2AF5409E"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14E1E0B2" w14:textId="77777777" w:rsidTr="00862ED8">
        <w:trPr>
          <w:trHeight w:val="90"/>
        </w:trPr>
        <w:tc>
          <w:tcPr>
            <w:tcW w:w="9158" w:type="dxa"/>
            <w:gridSpan w:val="8"/>
          </w:tcPr>
          <w:p w14:paraId="6230A76A" w14:textId="77777777" w:rsidR="00862ED8" w:rsidRDefault="00862ED8" w:rsidP="00862ED8">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6E6ADE5F" w14:textId="7F9369AB" w:rsidR="00EA4935" w:rsidRPr="00EA4935" w:rsidRDefault="00EA4935" w:rsidP="00862ED8">
            <w:pPr>
              <w:tabs>
                <w:tab w:val="left" w:pos="1395"/>
              </w:tabs>
              <w:autoSpaceDE/>
              <w:autoSpaceDN/>
              <w:adjustRightInd/>
              <w:spacing w:after="0"/>
              <w:jc w:val="left"/>
              <w:rPr>
                <w:rFonts w:eastAsia="Times New Roman" w:cs="Arial"/>
                <w:b/>
                <w:color w:val="0000FF"/>
                <w:lang w:eastAsia="en-GB"/>
              </w:rPr>
            </w:pPr>
            <w:r w:rsidRPr="00EA4935">
              <w:rPr>
                <w:b/>
                <w:color w:val="auto"/>
              </w:rPr>
              <w:t>Recurrent:</w:t>
            </w:r>
          </w:p>
        </w:tc>
      </w:tr>
      <w:tr w:rsidR="00862ED8" w:rsidRPr="00D13879" w14:paraId="5FF997F2" w14:textId="77777777" w:rsidTr="00862ED8">
        <w:trPr>
          <w:trHeight w:val="90"/>
        </w:trPr>
        <w:tc>
          <w:tcPr>
            <w:tcW w:w="1831" w:type="dxa"/>
          </w:tcPr>
          <w:p w14:paraId="3875BBA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7AC7E8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F7E2BB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65F502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1922DF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CFAACFA" w14:textId="77777777" w:rsidTr="00862ED8">
        <w:trPr>
          <w:trHeight w:val="90"/>
        </w:trPr>
        <w:tc>
          <w:tcPr>
            <w:tcW w:w="1831" w:type="dxa"/>
          </w:tcPr>
          <w:p w14:paraId="0547028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037907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EACEB6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ACFE30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444584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A0D076F" w14:textId="77777777" w:rsidTr="00862ED8">
        <w:trPr>
          <w:trHeight w:val="90"/>
        </w:trPr>
        <w:tc>
          <w:tcPr>
            <w:tcW w:w="1831" w:type="dxa"/>
          </w:tcPr>
          <w:p w14:paraId="27CAB3DC"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662CBE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73418C2" w14:textId="06CB3971" w:rsidR="00862ED8" w:rsidRPr="00742F28" w:rsidRDefault="00EA4935"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0.540</w:t>
            </w:r>
          </w:p>
        </w:tc>
        <w:tc>
          <w:tcPr>
            <w:tcW w:w="1832" w:type="dxa"/>
            <w:gridSpan w:val="2"/>
          </w:tcPr>
          <w:p w14:paraId="64A68FC9" w14:textId="41A0FBB0" w:rsidR="00862ED8" w:rsidRPr="00742F28" w:rsidRDefault="00EA4935"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4E6EC88" w14:textId="70918C17" w:rsidR="00862ED8" w:rsidRPr="00742F28" w:rsidRDefault="00EA4935"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0.540</w:t>
            </w:r>
          </w:p>
        </w:tc>
      </w:tr>
      <w:tr w:rsidR="00862ED8" w:rsidRPr="00D13879" w14:paraId="0AF688BA" w14:textId="77777777" w:rsidTr="00862ED8">
        <w:trPr>
          <w:trHeight w:val="70"/>
        </w:trPr>
        <w:tc>
          <w:tcPr>
            <w:tcW w:w="9158" w:type="dxa"/>
            <w:gridSpan w:val="8"/>
          </w:tcPr>
          <w:p w14:paraId="30E2E1A0" w14:textId="77777777" w:rsidR="00862ED8" w:rsidRPr="00A83D1D" w:rsidRDefault="00862ED8" w:rsidP="00862ED8">
            <w:pPr>
              <w:autoSpaceDE/>
              <w:autoSpaceDN/>
              <w:adjustRightInd/>
              <w:spacing w:after="0"/>
              <w:rPr>
                <w:rFonts w:eastAsia="Times New Roman" w:cs="Arial"/>
                <w:i/>
                <w:color w:val="auto"/>
                <w:sz w:val="22"/>
                <w:szCs w:val="22"/>
                <w:lang w:eastAsia="en-GB"/>
              </w:rPr>
            </w:pPr>
            <w:r w:rsidRPr="00A83D1D">
              <w:rPr>
                <w:rFonts w:eastAsia="Times New Roman" w:cs="Arial"/>
                <w:i/>
                <w:color w:val="auto"/>
                <w:sz w:val="22"/>
                <w:szCs w:val="22"/>
                <w:lang w:eastAsia="en-GB"/>
              </w:rPr>
              <w:t xml:space="preserve">*Please note that this is an extension to the funding of current staff – therefore no FTE is included. </w:t>
            </w:r>
          </w:p>
        </w:tc>
      </w:tr>
      <w:tr w:rsidR="00862ED8" w:rsidRPr="00D13879" w14:paraId="3906CDF7" w14:textId="77777777" w:rsidTr="00862ED8">
        <w:trPr>
          <w:trHeight w:val="70"/>
        </w:trPr>
        <w:tc>
          <w:tcPr>
            <w:tcW w:w="2816" w:type="dxa"/>
            <w:gridSpan w:val="2"/>
          </w:tcPr>
          <w:p w14:paraId="2EE7F3A1"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37A39D6"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Funding for Enablement S</w:t>
            </w:r>
            <w:r w:rsidRPr="006C3154">
              <w:rPr>
                <w:rFonts w:eastAsia="Times New Roman" w:cs="Arial"/>
                <w:color w:val="auto"/>
                <w:lang w:eastAsia="en-GB"/>
              </w:rPr>
              <w:t xml:space="preserve">ervice to </w:t>
            </w:r>
            <w:r>
              <w:rPr>
                <w:rFonts w:eastAsia="Times New Roman" w:cs="Arial"/>
                <w:color w:val="auto"/>
                <w:lang w:eastAsia="en-GB"/>
              </w:rPr>
              <w:t xml:space="preserve">continue to 2022/23. This service allows people to live more independently. </w:t>
            </w:r>
          </w:p>
          <w:p w14:paraId="5309921F" w14:textId="77777777" w:rsidR="00862ED8" w:rsidRPr="006C3154" w:rsidRDefault="00862ED8" w:rsidP="00862ED8">
            <w:pPr>
              <w:autoSpaceDE/>
              <w:autoSpaceDN/>
              <w:adjustRightInd/>
              <w:spacing w:after="0"/>
              <w:rPr>
                <w:rFonts w:eastAsia="Times New Roman" w:cs="Arial"/>
                <w:color w:val="auto"/>
                <w:lang w:eastAsia="en-GB"/>
              </w:rPr>
            </w:pPr>
          </w:p>
          <w:p w14:paraId="31377EC3" w14:textId="77777777" w:rsidR="00862ED8" w:rsidRPr="00742F28" w:rsidRDefault="00862ED8" w:rsidP="00862ED8">
            <w:pPr>
              <w:autoSpaceDE/>
              <w:autoSpaceDN/>
              <w:adjustRightInd/>
              <w:spacing w:after="0"/>
              <w:jc w:val="left"/>
              <w:rPr>
                <w:color w:val="auto"/>
                <w:sz w:val="22"/>
              </w:rPr>
            </w:pPr>
          </w:p>
        </w:tc>
      </w:tr>
      <w:tr w:rsidR="00862ED8" w:rsidRPr="00D13879" w14:paraId="229C89EF" w14:textId="77777777" w:rsidTr="00862ED8">
        <w:trPr>
          <w:trHeight w:val="1220"/>
        </w:trPr>
        <w:tc>
          <w:tcPr>
            <w:tcW w:w="2816" w:type="dxa"/>
            <w:gridSpan w:val="2"/>
          </w:tcPr>
          <w:p w14:paraId="55184F6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0A9FD21"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 xml:space="preserve">This service will increase independence and mean less reliance on formal paid care and thus savings from reduction in packages of care. </w:t>
            </w:r>
          </w:p>
          <w:p w14:paraId="34609A01" w14:textId="77777777" w:rsidR="00862ED8" w:rsidRDefault="00862ED8" w:rsidP="00862ED8">
            <w:pPr>
              <w:autoSpaceDE/>
              <w:autoSpaceDN/>
              <w:adjustRightInd/>
              <w:spacing w:after="0"/>
              <w:rPr>
                <w:rFonts w:eastAsia="Times New Roman" w:cs="Arial"/>
                <w:color w:val="auto"/>
                <w:lang w:eastAsia="en-GB"/>
              </w:rPr>
            </w:pPr>
          </w:p>
          <w:p w14:paraId="7900E8FC"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It may reduce income for some providers of services to this group, but it will also free up some workforce capacity.</w:t>
            </w:r>
          </w:p>
          <w:p w14:paraId="32F6F678" w14:textId="77777777" w:rsidR="00862ED8" w:rsidRDefault="00862ED8" w:rsidP="00862ED8">
            <w:pPr>
              <w:autoSpaceDE/>
              <w:autoSpaceDN/>
              <w:adjustRightInd/>
              <w:spacing w:after="0"/>
              <w:rPr>
                <w:rFonts w:eastAsia="Times New Roman" w:cs="Arial"/>
                <w:color w:val="auto"/>
                <w:lang w:eastAsia="en-GB"/>
              </w:rPr>
            </w:pPr>
          </w:p>
          <w:p w14:paraId="475A3B3A" w14:textId="77777777" w:rsidR="00862ED8" w:rsidRPr="006C3154"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It will increase esteem and well-being of those benefitting from the service, but in the short run it may cause some anxieties among carers and family</w:t>
            </w:r>
          </w:p>
          <w:p w14:paraId="6B9EED8B" w14:textId="77777777" w:rsidR="00862ED8" w:rsidRPr="006C3154" w:rsidRDefault="00862ED8" w:rsidP="00862ED8">
            <w:pPr>
              <w:autoSpaceDE/>
              <w:autoSpaceDN/>
              <w:adjustRightInd/>
              <w:spacing w:after="0"/>
              <w:rPr>
                <w:rFonts w:eastAsia="Times New Roman" w:cs="Arial"/>
                <w:color w:val="auto"/>
                <w:lang w:eastAsia="en-GB"/>
              </w:rPr>
            </w:pPr>
          </w:p>
          <w:p w14:paraId="4B0BE6A8" w14:textId="77777777" w:rsidR="00862ED8" w:rsidRPr="00742F28" w:rsidRDefault="00862ED8" w:rsidP="00862ED8">
            <w:pPr>
              <w:autoSpaceDE/>
              <w:autoSpaceDN/>
              <w:adjustRightInd/>
              <w:spacing w:after="0"/>
              <w:jc w:val="left"/>
              <w:rPr>
                <w:color w:val="auto"/>
                <w:sz w:val="22"/>
              </w:rPr>
            </w:pPr>
          </w:p>
        </w:tc>
      </w:tr>
      <w:tr w:rsidR="00862ED8" w:rsidRPr="00D13879" w14:paraId="1DD19E5B" w14:textId="77777777" w:rsidTr="00862ED8">
        <w:trPr>
          <w:trHeight w:val="70"/>
        </w:trPr>
        <w:tc>
          <w:tcPr>
            <w:tcW w:w="2816" w:type="dxa"/>
            <w:gridSpan w:val="2"/>
          </w:tcPr>
          <w:p w14:paraId="6A64539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5E6AEEE" w14:textId="77777777" w:rsidR="00862ED8" w:rsidRPr="00742F28" w:rsidRDefault="00862ED8" w:rsidP="00862ED8">
            <w:pPr>
              <w:autoSpaceDE/>
              <w:autoSpaceDN/>
              <w:adjustRightInd/>
              <w:spacing w:after="0" w:line="259" w:lineRule="auto"/>
              <w:contextualSpacing/>
              <w:jc w:val="left"/>
              <w:rPr>
                <w:color w:val="auto"/>
                <w:sz w:val="22"/>
              </w:rPr>
            </w:pPr>
            <w:r>
              <w:rPr>
                <w:rFonts w:eastAsia="Times New Roman" w:cs="Arial"/>
                <w:color w:val="auto"/>
                <w:lang w:eastAsia="en-GB"/>
              </w:rPr>
              <w:t xml:space="preserve">This is an extension of an existing fully staffed service to deliver further savings. Consultation and communication took place prior to the implementation of the service with </w:t>
            </w:r>
            <w:r w:rsidRPr="006C3154">
              <w:rPr>
                <w:rFonts w:eastAsia="Times New Roman" w:cs="Arial"/>
                <w:color w:val="auto"/>
                <w:lang w:eastAsia="en-GB"/>
              </w:rPr>
              <w:t>providers</w:t>
            </w:r>
            <w:r>
              <w:rPr>
                <w:rFonts w:eastAsia="Times New Roman" w:cs="Arial"/>
                <w:color w:val="auto"/>
                <w:lang w:eastAsia="en-GB"/>
              </w:rPr>
              <w:t xml:space="preserve"> as part of the learning disability passport to independence programme. </w:t>
            </w:r>
          </w:p>
        </w:tc>
      </w:tr>
      <w:tr w:rsidR="00862ED8" w:rsidRPr="00D13879" w14:paraId="20182B79" w14:textId="77777777" w:rsidTr="00862ED8">
        <w:trPr>
          <w:trHeight w:val="70"/>
        </w:trPr>
        <w:tc>
          <w:tcPr>
            <w:tcW w:w="2816" w:type="dxa"/>
            <w:gridSpan w:val="2"/>
          </w:tcPr>
          <w:p w14:paraId="0DB4BDE3"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9E5631C" w14:textId="77777777" w:rsidR="00862ED8" w:rsidRPr="00742F28" w:rsidRDefault="00862ED8" w:rsidP="00862ED8">
            <w:pPr>
              <w:autoSpaceDE/>
              <w:autoSpaceDN/>
              <w:adjustRightInd/>
              <w:spacing w:after="0"/>
              <w:jc w:val="left"/>
              <w:rPr>
                <w:color w:val="auto"/>
                <w:sz w:val="22"/>
              </w:rPr>
            </w:pPr>
            <w:r>
              <w:rPr>
                <w:color w:val="auto"/>
                <w:sz w:val="22"/>
              </w:rPr>
              <w:t>No</w:t>
            </w:r>
          </w:p>
        </w:tc>
      </w:tr>
      <w:tr w:rsidR="00862ED8" w:rsidRPr="00D13879" w14:paraId="64F216F2" w14:textId="77777777" w:rsidTr="00862ED8">
        <w:trPr>
          <w:trHeight w:val="1702"/>
        </w:trPr>
        <w:tc>
          <w:tcPr>
            <w:tcW w:w="2816" w:type="dxa"/>
            <w:gridSpan w:val="2"/>
          </w:tcPr>
          <w:p w14:paraId="5A4895ED"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DAC7E30" w14:textId="77777777" w:rsidR="00862ED8" w:rsidRPr="00DB1E4A" w:rsidRDefault="00862ED8" w:rsidP="00862ED8">
            <w:pPr>
              <w:autoSpaceDE/>
              <w:autoSpaceDN/>
              <w:adjustRightInd/>
              <w:spacing w:after="0"/>
              <w:jc w:val="left"/>
              <w:rPr>
                <w:color w:val="auto"/>
              </w:rPr>
            </w:pPr>
            <w:r w:rsidRPr="00DB1E4A">
              <w:rPr>
                <w:color w:val="auto"/>
              </w:rPr>
              <w:t xml:space="preserve">That the numbers and volumes of referrals are not sufficient or that the level of average package reduction is not as predicted. </w:t>
            </w:r>
          </w:p>
          <w:p w14:paraId="4D71D027" w14:textId="77777777" w:rsidR="00862ED8" w:rsidRPr="00DB1E4A" w:rsidRDefault="00862ED8" w:rsidP="00862ED8">
            <w:pPr>
              <w:autoSpaceDE/>
              <w:autoSpaceDN/>
              <w:adjustRightInd/>
              <w:spacing w:after="0"/>
              <w:jc w:val="left"/>
              <w:rPr>
                <w:color w:val="auto"/>
              </w:rPr>
            </w:pPr>
          </w:p>
          <w:p w14:paraId="224B4468" w14:textId="77777777" w:rsidR="00862ED8" w:rsidRDefault="00862ED8" w:rsidP="00862ED8">
            <w:pPr>
              <w:autoSpaceDE/>
              <w:autoSpaceDN/>
              <w:adjustRightInd/>
              <w:spacing w:after="0"/>
              <w:jc w:val="left"/>
              <w:rPr>
                <w:color w:val="auto"/>
                <w:sz w:val="22"/>
              </w:rPr>
            </w:pPr>
            <w:r w:rsidRPr="00DB1E4A">
              <w:rPr>
                <w:color w:val="auto"/>
              </w:rPr>
              <w:t>The mitigation is that demand projections for transition to adult services have been undertaken. That the current findings are that there opportunities to increase independence in adults and reduce packages of care by the enablement approach</w:t>
            </w:r>
            <w:r>
              <w:rPr>
                <w:color w:val="auto"/>
                <w:sz w:val="22"/>
              </w:rPr>
              <w:t xml:space="preserve">. </w:t>
            </w:r>
          </w:p>
          <w:p w14:paraId="3C8C1443" w14:textId="77777777" w:rsidR="00862ED8" w:rsidRPr="00742F28" w:rsidRDefault="00862ED8" w:rsidP="00862ED8">
            <w:pPr>
              <w:autoSpaceDE/>
              <w:autoSpaceDN/>
              <w:adjustRightInd/>
              <w:spacing w:after="0"/>
              <w:jc w:val="left"/>
              <w:rPr>
                <w:color w:val="auto"/>
                <w:sz w:val="22"/>
              </w:rPr>
            </w:pPr>
          </w:p>
        </w:tc>
      </w:tr>
      <w:tr w:rsidR="00862ED8" w:rsidRPr="00D13879" w14:paraId="4DA5E5DD" w14:textId="77777777" w:rsidTr="00862ED8">
        <w:trPr>
          <w:trHeight w:val="558"/>
        </w:trPr>
        <w:tc>
          <w:tcPr>
            <w:tcW w:w="6540" w:type="dxa"/>
            <w:gridSpan w:val="6"/>
          </w:tcPr>
          <w:p w14:paraId="36671C21"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CAEEC24" w14:textId="77777777" w:rsidR="00862ED8" w:rsidRPr="00D13879"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 xml:space="preserve">No, one is not required, this is an extension of budget option ASC006 Cabinet approved in September 2017. </w:t>
            </w:r>
          </w:p>
        </w:tc>
      </w:tr>
    </w:tbl>
    <w:p w14:paraId="70701F62" w14:textId="77777777" w:rsidR="00862ED8" w:rsidRDefault="00862ED8" w:rsidP="00862ED8">
      <w:pPr>
        <w:autoSpaceDE/>
        <w:autoSpaceDN/>
        <w:adjustRightInd/>
        <w:spacing w:after="0"/>
        <w:jc w:val="left"/>
        <w:rPr>
          <w:rFonts w:eastAsia="Times New Roman" w:cs="Arial"/>
          <w:b/>
          <w:color w:val="auto"/>
          <w:lang w:eastAsia="en-GB"/>
        </w:rPr>
      </w:pPr>
    </w:p>
    <w:p w14:paraId="549A562A" w14:textId="77777777" w:rsidR="00862ED8" w:rsidRDefault="00862ED8" w:rsidP="00862ED8">
      <w:pPr>
        <w:autoSpaceDE/>
        <w:autoSpaceDN/>
        <w:adjustRightInd/>
        <w:spacing w:after="0" w:line="276" w:lineRule="auto"/>
        <w:rPr>
          <w:rFonts w:eastAsiaTheme="minorHAnsi"/>
        </w:rPr>
      </w:pPr>
    </w:p>
    <w:p w14:paraId="3FE859BB" w14:textId="77777777" w:rsidR="00862ED8" w:rsidRPr="00D44104" w:rsidRDefault="00862ED8" w:rsidP="00862ED8">
      <w:pPr>
        <w:autoSpaceDE/>
        <w:autoSpaceDN/>
        <w:adjustRightInd/>
        <w:spacing w:after="0"/>
        <w:jc w:val="left"/>
        <w:rPr>
          <w:i/>
          <w:color w:val="0000FF"/>
          <w:sz w:val="22"/>
        </w:rPr>
      </w:pPr>
    </w:p>
    <w:p w14:paraId="4FC737EB" w14:textId="77777777" w:rsidR="00862ED8" w:rsidRDefault="00862ED8" w:rsidP="00862ED8">
      <w:pPr>
        <w:autoSpaceDE/>
        <w:autoSpaceDN/>
        <w:adjustRightInd/>
        <w:spacing w:after="160" w:line="259" w:lineRule="auto"/>
        <w:jc w:val="left"/>
        <w:rPr>
          <w:rFonts w:eastAsiaTheme="minorHAnsi"/>
        </w:rPr>
      </w:pPr>
    </w:p>
    <w:p w14:paraId="28B91C2C" w14:textId="77777777" w:rsidR="00862ED8" w:rsidRDefault="00862ED8" w:rsidP="00862ED8">
      <w:pPr>
        <w:autoSpaceDE/>
        <w:autoSpaceDN/>
        <w:adjustRightInd/>
        <w:spacing w:after="160" w:line="259" w:lineRule="auto"/>
        <w:jc w:val="left"/>
        <w:rPr>
          <w:rFonts w:eastAsiaTheme="minorHAnsi"/>
        </w:rPr>
      </w:pPr>
    </w:p>
    <w:p w14:paraId="607A89BE" w14:textId="77777777" w:rsidR="00862ED8" w:rsidRDefault="00862ED8" w:rsidP="00862ED8">
      <w:pPr>
        <w:autoSpaceDE/>
        <w:autoSpaceDN/>
        <w:adjustRightInd/>
        <w:spacing w:after="160" w:line="259" w:lineRule="auto"/>
        <w:jc w:val="left"/>
        <w:rPr>
          <w:rFonts w:eastAsiaTheme="minorHAnsi"/>
        </w:rPr>
      </w:pPr>
    </w:p>
    <w:p w14:paraId="58031BFB" w14:textId="77777777" w:rsidR="00862ED8" w:rsidRDefault="00862ED8" w:rsidP="00862ED8">
      <w:pPr>
        <w:autoSpaceDE/>
        <w:autoSpaceDN/>
        <w:adjustRightInd/>
        <w:spacing w:after="160" w:line="259" w:lineRule="auto"/>
        <w:jc w:val="left"/>
        <w:rPr>
          <w:rFonts w:eastAsiaTheme="minorHAnsi"/>
        </w:rPr>
      </w:pPr>
    </w:p>
    <w:p w14:paraId="56EE27D9" w14:textId="77777777" w:rsidR="00DD690E" w:rsidRDefault="00DD690E" w:rsidP="00862ED8">
      <w:pPr>
        <w:autoSpaceDE/>
        <w:autoSpaceDN/>
        <w:adjustRightInd/>
        <w:spacing w:after="0" w:line="276" w:lineRule="auto"/>
        <w:rPr>
          <w:rFonts w:eastAsiaTheme="minorHAnsi"/>
          <w:b/>
          <w:u w:val="single"/>
        </w:rPr>
      </w:pPr>
    </w:p>
    <w:p w14:paraId="097BA40D" w14:textId="77777777" w:rsidR="00DD690E" w:rsidRDefault="00DD690E" w:rsidP="00862ED8">
      <w:pPr>
        <w:autoSpaceDE/>
        <w:autoSpaceDN/>
        <w:adjustRightInd/>
        <w:spacing w:after="0" w:line="276" w:lineRule="auto"/>
        <w:rPr>
          <w:rFonts w:eastAsiaTheme="minorHAnsi"/>
          <w:b/>
          <w:u w:val="single"/>
        </w:rPr>
      </w:pPr>
    </w:p>
    <w:p w14:paraId="67512FA2" w14:textId="77777777" w:rsidR="00DD690E" w:rsidRDefault="00DD690E" w:rsidP="00862ED8">
      <w:pPr>
        <w:autoSpaceDE/>
        <w:autoSpaceDN/>
        <w:adjustRightInd/>
        <w:spacing w:after="0" w:line="276" w:lineRule="auto"/>
        <w:rPr>
          <w:rFonts w:eastAsiaTheme="minorHAnsi"/>
          <w:b/>
          <w:u w:val="single"/>
        </w:rPr>
      </w:pPr>
    </w:p>
    <w:p w14:paraId="309D3A6F" w14:textId="77777777" w:rsidR="00DD690E" w:rsidRDefault="00DD690E" w:rsidP="00862ED8">
      <w:pPr>
        <w:autoSpaceDE/>
        <w:autoSpaceDN/>
        <w:adjustRightInd/>
        <w:spacing w:after="0" w:line="276" w:lineRule="auto"/>
        <w:rPr>
          <w:rFonts w:eastAsiaTheme="minorHAnsi"/>
          <w:b/>
          <w:u w:val="single"/>
        </w:rPr>
      </w:pPr>
    </w:p>
    <w:p w14:paraId="1AD79356" w14:textId="77777777" w:rsidR="00DD690E" w:rsidRDefault="00DD690E" w:rsidP="00862ED8">
      <w:pPr>
        <w:autoSpaceDE/>
        <w:autoSpaceDN/>
        <w:adjustRightInd/>
        <w:spacing w:after="0" w:line="276" w:lineRule="auto"/>
        <w:rPr>
          <w:rFonts w:eastAsiaTheme="minorHAnsi"/>
          <w:b/>
          <w:u w:val="single"/>
        </w:rPr>
      </w:pPr>
    </w:p>
    <w:p w14:paraId="5B3C0A01" w14:textId="77777777" w:rsidR="00DD690E" w:rsidRDefault="00DD690E" w:rsidP="00862ED8">
      <w:pPr>
        <w:autoSpaceDE/>
        <w:autoSpaceDN/>
        <w:adjustRightInd/>
        <w:spacing w:after="0" w:line="276" w:lineRule="auto"/>
        <w:rPr>
          <w:rFonts w:eastAsiaTheme="minorHAnsi"/>
          <w:b/>
          <w:u w:val="single"/>
        </w:rPr>
      </w:pPr>
    </w:p>
    <w:p w14:paraId="2958B84F" w14:textId="77777777" w:rsidR="00DD690E" w:rsidRDefault="00DD690E" w:rsidP="00862ED8">
      <w:pPr>
        <w:autoSpaceDE/>
        <w:autoSpaceDN/>
        <w:adjustRightInd/>
        <w:spacing w:after="0" w:line="276" w:lineRule="auto"/>
        <w:rPr>
          <w:rFonts w:eastAsiaTheme="minorHAnsi"/>
          <w:b/>
          <w:u w:val="single"/>
        </w:rPr>
      </w:pPr>
    </w:p>
    <w:p w14:paraId="4BA37069" w14:textId="77777777" w:rsidR="00DD690E" w:rsidRDefault="00DD690E" w:rsidP="00862ED8">
      <w:pPr>
        <w:autoSpaceDE/>
        <w:autoSpaceDN/>
        <w:adjustRightInd/>
        <w:spacing w:after="0" w:line="276" w:lineRule="auto"/>
        <w:rPr>
          <w:rFonts w:eastAsiaTheme="minorHAnsi"/>
          <w:b/>
          <w:u w:val="single"/>
        </w:rPr>
      </w:pPr>
    </w:p>
    <w:p w14:paraId="581C5172" w14:textId="77777777" w:rsidR="00DD690E" w:rsidRDefault="00DD690E" w:rsidP="00862ED8">
      <w:pPr>
        <w:autoSpaceDE/>
        <w:autoSpaceDN/>
        <w:adjustRightInd/>
        <w:spacing w:after="0" w:line="276" w:lineRule="auto"/>
        <w:rPr>
          <w:rFonts w:eastAsiaTheme="minorHAnsi"/>
          <w:b/>
          <w:u w:val="single"/>
        </w:rPr>
      </w:pPr>
    </w:p>
    <w:p w14:paraId="516D726E" w14:textId="77777777" w:rsidR="00DD690E" w:rsidRDefault="00DD690E" w:rsidP="00862ED8">
      <w:pPr>
        <w:autoSpaceDE/>
        <w:autoSpaceDN/>
        <w:adjustRightInd/>
        <w:spacing w:after="0" w:line="276" w:lineRule="auto"/>
        <w:rPr>
          <w:rFonts w:eastAsiaTheme="minorHAnsi"/>
          <w:b/>
          <w:u w:val="single"/>
        </w:rPr>
      </w:pPr>
    </w:p>
    <w:p w14:paraId="6ECBD501" w14:textId="77777777" w:rsidR="00DD690E" w:rsidRDefault="00DD690E" w:rsidP="00862ED8">
      <w:pPr>
        <w:autoSpaceDE/>
        <w:autoSpaceDN/>
        <w:adjustRightInd/>
        <w:spacing w:after="0" w:line="276" w:lineRule="auto"/>
        <w:rPr>
          <w:rFonts w:eastAsiaTheme="minorHAnsi"/>
          <w:b/>
          <w:u w:val="single"/>
        </w:rPr>
      </w:pPr>
    </w:p>
    <w:p w14:paraId="1CB7688C" w14:textId="77777777" w:rsidR="00DD690E" w:rsidRDefault="00DD690E" w:rsidP="00862ED8">
      <w:pPr>
        <w:autoSpaceDE/>
        <w:autoSpaceDN/>
        <w:adjustRightInd/>
        <w:spacing w:after="0" w:line="276" w:lineRule="auto"/>
        <w:rPr>
          <w:rFonts w:eastAsiaTheme="minorHAnsi"/>
          <w:b/>
          <w:u w:val="single"/>
        </w:rPr>
      </w:pPr>
    </w:p>
    <w:p w14:paraId="43328CF7" w14:textId="77777777" w:rsidR="00DD690E" w:rsidRDefault="00DD690E" w:rsidP="00862ED8">
      <w:pPr>
        <w:autoSpaceDE/>
        <w:autoSpaceDN/>
        <w:adjustRightInd/>
        <w:spacing w:after="0" w:line="276" w:lineRule="auto"/>
        <w:rPr>
          <w:rFonts w:eastAsiaTheme="minorHAnsi"/>
          <w:b/>
          <w:u w:val="single"/>
        </w:rPr>
      </w:pPr>
    </w:p>
    <w:p w14:paraId="0556ABDD" w14:textId="77777777" w:rsidR="00DD690E" w:rsidRDefault="00DD690E" w:rsidP="00862ED8">
      <w:pPr>
        <w:autoSpaceDE/>
        <w:autoSpaceDN/>
        <w:adjustRightInd/>
        <w:spacing w:after="0" w:line="276" w:lineRule="auto"/>
        <w:rPr>
          <w:rFonts w:eastAsiaTheme="minorHAnsi"/>
          <w:b/>
          <w:u w:val="single"/>
        </w:rPr>
      </w:pPr>
    </w:p>
    <w:p w14:paraId="690BDF60" w14:textId="77777777" w:rsidR="00DD690E" w:rsidRDefault="00DD690E" w:rsidP="00862ED8">
      <w:pPr>
        <w:autoSpaceDE/>
        <w:autoSpaceDN/>
        <w:adjustRightInd/>
        <w:spacing w:after="0" w:line="276" w:lineRule="auto"/>
        <w:rPr>
          <w:rFonts w:eastAsiaTheme="minorHAnsi"/>
          <w:b/>
          <w:u w:val="single"/>
        </w:rPr>
      </w:pPr>
    </w:p>
    <w:p w14:paraId="07855885" w14:textId="77777777" w:rsidR="00DD690E" w:rsidRDefault="00DD690E" w:rsidP="00862ED8">
      <w:pPr>
        <w:autoSpaceDE/>
        <w:autoSpaceDN/>
        <w:adjustRightInd/>
        <w:spacing w:after="0" w:line="276" w:lineRule="auto"/>
        <w:rPr>
          <w:rFonts w:eastAsiaTheme="minorHAnsi"/>
          <w:b/>
          <w:u w:val="single"/>
        </w:rPr>
      </w:pPr>
    </w:p>
    <w:p w14:paraId="21A19659" w14:textId="77777777" w:rsidR="00DD690E" w:rsidRDefault="00DD690E" w:rsidP="00862ED8">
      <w:pPr>
        <w:autoSpaceDE/>
        <w:autoSpaceDN/>
        <w:adjustRightInd/>
        <w:spacing w:after="0" w:line="276" w:lineRule="auto"/>
        <w:rPr>
          <w:rFonts w:eastAsiaTheme="minorHAnsi"/>
          <w:b/>
          <w:u w:val="single"/>
        </w:rPr>
      </w:pPr>
    </w:p>
    <w:p w14:paraId="4F11985E" w14:textId="77777777" w:rsidR="00DD690E" w:rsidRDefault="00DD690E" w:rsidP="00862ED8">
      <w:pPr>
        <w:autoSpaceDE/>
        <w:autoSpaceDN/>
        <w:adjustRightInd/>
        <w:spacing w:after="0" w:line="276" w:lineRule="auto"/>
        <w:rPr>
          <w:rFonts w:eastAsiaTheme="minorHAnsi"/>
          <w:b/>
          <w:u w:val="single"/>
        </w:rPr>
      </w:pPr>
    </w:p>
    <w:p w14:paraId="710F254A" w14:textId="77777777" w:rsidR="00DD690E" w:rsidRDefault="00DD690E" w:rsidP="00862ED8">
      <w:pPr>
        <w:autoSpaceDE/>
        <w:autoSpaceDN/>
        <w:adjustRightInd/>
        <w:spacing w:after="0" w:line="276" w:lineRule="auto"/>
        <w:rPr>
          <w:rFonts w:eastAsiaTheme="minorHAnsi"/>
          <w:b/>
          <w:u w:val="single"/>
        </w:rPr>
      </w:pPr>
    </w:p>
    <w:p w14:paraId="120C99A1" w14:textId="77777777" w:rsidR="001B73B4" w:rsidRDefault="001B73B4" w:rsidP="00862ED8">
      <w:pPr>
        <w:autoSpaceDE/>
        <w:autoSpaceDN/>
        <w:adjustRightInd/>
        <w:spacing w:after="0" w:line="276" w:lineRule="auto"/>
        <w:rPr>
          <w:rFonts w:eastAsiaTheme="minorHAnsi"/>
          <w:b/>
          <w:u w:val="single"/>
        </w:rPr>
      </w:pPr>
    </w:p>
    <w:p w14:paraId="0A5563D9" w14:textId="77777777" w:rsidR="00862ED8" w:rsidRPr="005C5A16" w:rsidRDefault="00862ED8" w:rsidP="00862ED8">
      <w:pPr>
        <w:autoSpaceDE/>
        <w:autoSpaceDN/>
        <w:adjustRightInd/>
        <w:spacing w:after="0" w:line="276" w:lineRule="auto"/>
        <w:rPr>
          <w:rFonts w:cs="Times New Roman"/>
          <w:i/>
          <w:color w:val="0000FF"/>
          <w:sz w:val="22"/>
          <w:u w:val="single"/>
        </w:rPr>
      </w:pPr>
      <w:r w:rsidRPr="005C5A16">
        <w:rPr>
          <w:rFonts w:eastAsiaTheme="minorHAnsi"/>
          <w:b/>
          <w:u w:val="single"/>
        </w:rPr>
        <w:t xml:space="preserve">Reference – SC512 </w:t>
      </w:r>
    </w:p>
    <w:p w14:paraId="08E43262"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00EDB876" w14:textId="77777777" w:rsidTr="00862ED8">
        <w:tc>
          <w:tcPr>
            <w:tcW w:w="4531" w:type="dxa"/>
            <w:gridSpan w:val="4"/>
            <w:tcBorders>
              <w:right w:val="single" w:sz="4" w:space="0" w:color="auto"/>
            </w:tcBorders>
          </w:tcPr>
          <w:p w14:paraId="356D9612"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Learning Disability and Autism </w:t>
            </w:r>
            <w:r w:rsidRPr="00D13879">
              <w:rPr>
                <w:rFonts w:eastAsia="Times New Roman" w:cs="Arial"/>
                <w:b/>
                <w:color w:val="auto"/>
                <w:lang w:eastAsia="en-GB"/>
              </w:rPr>
              <w:br/>
            </w:r>
          </w:p>
        </w:tc>
        <w:tc>
          <w:tcPr>
            <w:tcW w:w="4627" w:type="dxa"/>
            <w:gridSpan w:val="4"/>
            <w:tcBorders>
              <w:left w:val="single" w:sz="4" w:space="0" w:color="auto"/>
            </w:tcBorders>
          </w:tcPr>
          <w:p w14:paraId="4822FA6B"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Acceleration of Disability Service Supported Living Remodelling</w:t>
            </w:r>
          </w:p>
        </w:tc>
      </w:tr>
      <w:tr w:rsidR="00862ED8" w:rsidRPr="00D13879" w14:paraId="2EE9A8C2" w14:textId="77777777" w:rsidTr="00862ED8">
        <w:trPr>
          <w:trHeight w:val="911"/>
        </w:trPr>
        <w:tc>
          <w:tcPr>
            <w:tcW w:w="4531" w:type="dxa"/>
            <w:gridSpan w:val="4"/>
            <w:tcBorders>
              <w:right w:val="single" w:sz="4" w:space="0" w:color="auto"/>
            </w:tcBorders>
          </w:tcPr>
          <w:p w14:paraId="3ACA355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7A6C7C4E"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415B6EA8" w14:textId="77777777" w:rsidTr="00862ED8">
        <w:tc>
          <w:tcPr>
            <w:tcW w:w="4531" w:type="dxa"/>
            <w:gridSpan w:val="4"/>
            <w:tcBorders>
              <w:right w:val="single" w:sz="4" w:space="0" w:color="auto"/>
            </w:tcBorders>
          </w:tcPr>
          <w:p w14:paraId="54FBEE05"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FE723F6"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£152.043m</w:t>
            </w:r>
          </w:p>
        </w:tc>
      </w:tr>
      <w:tr w:rsidR="00862ED8" w:rsidRPr="00D13879" w14:paraId="7088ABED" w14:textId="77777777" w:rsidTr="00862ED8">
        <w:tc>
          <w:tcPr>
            <w:tcW w:w="4531" w:type="dxa"/>
            <w:gridSpan w:val="4"/>
            <w:tcBorders>
              <w:right w:val="single" w:sz="4" w:space="0" w:color="auto"/>
            </w:tcBorders>
          </w:tcPr>
          <w:p w14:paraId="6BB0F826"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F2CB0D4"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£12.688m</w:t>
            </w:r>
          </w:p>
        </w:tc>
      </w:tr>
      <w:tr w:rsidR="00862ED8" w:rsidRPr="00D13879" w14:paraId="28E6F650" w14:textId="77777777" w:rsidTr="00862ED8">
        <w:tc>
          <w:tcPr>
            <w:tcW w:w="4531" w:type="dxa"/>
            <w:gridSpan w:val="4"/>
            <w:tcBorders>
              <w:right w:val="single" w:sz="4" w:space="0" w:color="auto"/>
            </w:tcBorders>
          </w:tcPr>
          <w:p w14:paraId="46388720"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1A4C35A"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£139.375m</w:t>
            </w:r>
          </w:p>
        </w:tc>
      </w:tr>
      <w:tr w:rsidR="00862ED8" w:rsidRPr="00D13879" w14:paraId="4D75A486" w14:textId="77777777" w:rsidTr="00862ED8">
        <w:trPr>
          <w:trHeight w:val="428"/>
        </w:trPr>
        <w:tc>
          <w:tcPr>
            <w:tcW w:w="9158" w:type="dxa"/>
            <w:gridSpan w:val="8"/>
          </w:tcPr>
          <w:p w14:paraId="3F8431C2"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602DA1E0" w14:textId="77777777" w:rsidTr="00862ED8">
        <w:tc>
          <w:tcPr>
            <w:tcW w:w="9158" w:type="dxa"/>
            <w:gridSpan w:val="8"/>
          </w:tcPr>
          <w:p w14:paraId="35357DF3"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675EB901" w14:textId="77777777" w:rsidTr="00862ED8">
        <w:trPr>
          <w:trHeight w:val="90"/>
        </w:trPr>
        <w:tc>
          <w:tcPr>
            <w:tcW w:w="1831" w:type="dxa"/>
          </w:tcPr>
          <w:p w14:paraId="51A7FCF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4A093D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F540EC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6C784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F400DD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0744556" w14:textId="77777777" w:rsidTr="00862ED8">
        <w:trPr>
          <w:trHeight w:val="90"/>
        </w:trPr>
        <w:tc>
          <w:tcPr>
            <w:tcW w:w="1831" w:type="dxa"/>
          </w:tcPr>
          <w:p w14:paraId="37EC506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FD54E9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535DD0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E6C9F3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8250D1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33BCAE58" w14:textId="77777777" w:rsidTr="00862ED8">
        <w:trPr>
          <w:trHeight w:val="90"/>
        </w:trPr>
        <w:tc>
          <w:tcPr>
            <w:tcW w:w="1831" w:type="dxa"/>
          </w:tcPr>
          <w:p w14:paraId="2794B223"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E829D8B"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-0.236</w:t>
            </w:r>
          </w:p>
        </w:tc>
        <w:tc>
          <w:tcPr>
            <w:tcW w:w="1831" w:type="dxa"/>
            <w:gridSpan w:val="2"/>
          </w:tcPr>
          <w:p w14:paraId="43E2932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-0.242</w:t>
            </w:r>
          </w:p>
        </w:tc>
        <w:tc>
          <w:tcPr>
            <w:tcW w:w="1832" w:type="dxa"/>
            <w:gridSpan w:val="2"/>
          </w:tcPr>
          <w:p w14:paraId="6633CE6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C81343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-0.478</w:t>
            </w:r>
          </w:p>
        </w:tc>
      </w:tr>
      <w:tr w:rsidR="00862ED8" w:rsidRPr="00D13879" w14:paraId="0E697BAF"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8793EC2" w14:textId="77777777" w:rsidR="00862ED8" w:rsidRPr="00AF37BF" w:rsidRDefault="00862ED8" w:rsidP="00862ED8">
            <w:pPr>
              <w:tabs>
                <w:tab w:val="left" w:pos="1395"/>
              </w:tabs>
              <w:autoSpaceDE/>
              <w:autoSpaceDN/>
              <w:adjustRightInd/>
              <w:spacing w:after="0" w:line="256" w:lineRule="auto"/>
              <w:jc w:val="left"/>
              <w:rPr>
                <w:rFonts w:eastAsia="Times New Roman" w:cs="Arial"/>
                <w:color w:val="auto"/>
              </w:rPr>
            </w:pPr>
            <w:r>
              <w:rPr>
                <w:rFonts w:eastAsia="Times New Roman" w:cs="Arial"/>
                <w:color w:val="auto"/>
              </w:rPr>
              <w:t>.</w:t>
            </w:r>
          </w:p>
        </w:tc>
      </w:tr>
      <w:tr w:rsidR="00862ED8" w:rsidRPr="00D13879" w14:paraId="2091E8AE"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FBAAEEE" w14:textId="77777777" w:rsidR="00862ED8"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p w14:paraId="37D5CFCE" w14:textId="77777777" w:rsidR="00862ED8" w:rsidRPr="00AA09FE" w:rsidRDefault="00862ED8" w:rsidP="00862ED8">
            <w:pPr>
              <w:tabs>
                <w:tab w:val="left" w:pos="1395"/>
              </w:tabs>
              <w:autoSpaceDE/>
              <w:autoSpaceDN/>
              <w:adjustRightInd/>
              <w:spacing w:after="0" w:line="256" w:lineRule="auto"/>
              <w:jc w:val="left"/>
            </w:pPr>
          </w:p>
        </w:tc>
      </w:tr>
      <w:tr w:rsidR="00862ED8" w:rsidRPr="00D13879" w14:paraId="7B3295F5" w14:textId="77777777" w:rsidTr="00862ED8">
        <w:trPr>
          <w:trHeight w:val="90"/>
        </w:trPr>
        <w:tc>
          <w:tcPr>
            <w:tcW w:w="1831" w:type="dxa"/>
          </w:tcPr>
          <w:p w14:paraId="189822B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F77C51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0D075D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846AB2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A21BBE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56218CA5" w14:textId="77777777" w:rsidTr="00862ED8">
        <w:trPr>
          <w:trHeight w:val="90"/>
        </w:trPr>
        <w:tc>
          <w:tcPr>
            <w:tcW w:w="1831" w:type="dxa"/>
          </w:tcPr>
          <w:p w14:paraId="5EAFE0BF"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11.00</w:t>
            </w:r>
          </w:p>
        </w:tc>
        <w:tc>
          <w:tcPr>
            <w:tcW w:w="1832" w:type="dxa"/>
            <w:gridSpan w:val="2"/>
          </w:tcPr>
          <w:p w14:paraId="1C4DEC43"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46D76E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-11.00</w:t>
            </w:r>
          </w:p>
        </w:tc>
        <w:tc>
          <w:tcPr>
            <w:tcW w:w="1832" w:type="dxa"/>
            <w:gridSpan w:val="2"/>
          </w:tcPr>
          <w:p w14:paraId="2676FDA5"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DED5D5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198A4F01" w14:textId="77777777" w:rsidTr="00862ED8">
        <w:trPr>
          <w:trHeight w:val="90"/>
        </w:trPr>
        <w:tc>
          <w:tcPr>
            <w:tcW w:w="9158" w:type="dxa"/>
            <w:gridSpan w:val="8"/>
          </w:tcPr>
          <w:p w14:paraId="601D73D3"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p w14:paraId="64F15658" w14:textId="77777777" w:rsidR="00862ED8" w:rsidRDefault="00862ED8" w:rsidP="00862ED8">
            <w:pPr>
              <w:autoSpaceDE/>
              <w:autoSpaceDN/>
              <w:adjustRightInd/>
              <w:spacing w:after="0"/>
              <w:rPr>
                <w:rFonts w:eastAsia="Times New Roman" w:cs="Arial"/>
                <w:b/>
                <w:color w:val="auto"/>
                <w:lang w:eastAsia="en-GB"/>
              </w:rPr>
            </w:pPr>
          </w:p>
        </w:tc>
      </w:tr>
      <w:tr w:rsidR="00862ED8" w:rsidRPr="00D13879" w14:paraId="734376E7" w14:textId="77777777" w:rsidTr="00862ED8">
        <w:trPr>
          <w:trHeight w:val="90"/>
        </w:trPr>
        <w:tc>
          <w:tcPr>
            <w:tcW w:w="9158" w:type="dxa"/>
            <w:gridSpan w:val="8"/>
          </w:tcPr>
          <w:p w14:paraId="6A059574"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58B2127A" w14:textId="77777777" w:rsidTr="00862ED8">
        <w:trPr>
          <w:trHeight w:val="90"/>
        </w:trPr>
        <w:tc>
          <w:tcPr>
            <w:tcW w:w="1831" w:type="dxa"/>
          </w:tcPr>
          <w:p w14:paraId="7E356E1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2CDFB1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3278AB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F022A2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11834E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E4F8722" w14:textId="77777777" w:rsidTr="00862ED8">
        <w:trPr>
          <w:trHeight w:val="90"/>
        </w:trPr>
        <w:tc>
          <w:tcPr>
            <w:tcW w:w="1831" w:type="dxa"/>
          </w:tcPr>
          <w:p w14:paraId="427BB1A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E5A492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8B4301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3A57F3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F0DC51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5C75E36B" w14:textId="77777777" w:rsidTr="00862ED8">
        <w:trPr>
          <w:trHeight w:val="90"/>
        </w:trPr>
        <w:tc>
          <w:tcPr>
            <w:tcW w:w="1831" w:type="dxa"/>
          </w:tcPr>
          <w:p w14:paraId="5BFFF399"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0.432</w:t>
            </w:r>
          </w:p>
        </w:tc>
        <w:tc>
          <w:tcPr>
            <w:tcW w:w="1832" w:type="dxa"/>
            <w:gridSpan w:val="2"/>
          </w:tcPr>
          <w:p w14:paraId="0531230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0.432</w:t>
            </w:r>
          </w:p>
        </w:tc>
        <w:tc>
          <w:tcPr>
            <w:tcW w:w="1831" w:type="dxa"/>
            <w:gridSpan w:val="2"/>
          </w:tcPr>
          <w:p w14:paraId="4919935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5365B9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1650B78"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0.864</w:t>
            </w:r>
          </w:p>
        </w:tc>
      </w:tr>
      <w:tr w:rsidR="00862ED8" w:rsidRPr="00D13879" w14:paraId="3D020529" w14:textId="77777777" w:rsidTr="00862ED8">
        <w:trPr>
          <w:trHeight w:val="70"/>
        </w:trPr>
        <w:tc>
          <w:tcPr>
            <w:tcW w:w="9158" w:type="dxa"/>
            <w:gridSpan w:val="8"/>
          </w:tcPr>
          <w:p w14:paraId="31A25E22"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538D8DCC" w14:textId="77777777" w:rsidTr="00862ED8">
        <w:trPr>
          <w:trHeight w:val="70"/>
        </w:trPr>
        <w:tc>
          <w:tcPr>
            <w:tcW w:w="2816" w:type="dxa"/>
            <w:gridSpan w:val="2"/>
          </w:tcPr>
          <w:p w14:paraId="118CC253"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6007A81E" w14:textId="77777777" w:rsidR="00862ED8" w:rsidRPr="005C5A16" w:rsidRDefault="00862ED8" w:rsidP="00862ED8">
            <w:pPr>
              <w:autoSpaceDE/>
              <w:autoSpaceDN/>
              <w:adjustRightInd/>
              <w:spacing w:after="0"/>
              <w:rPr>
                <w:color w:val="auto"/>
              </w:rPr>
            </w:pPr>
            <w:r w:rsidRPr="005C5A16">
              <w:rPr>
                <w:color w:val="auto"/>
              </w:rPr>
              <w:t xml:space="preserve">Cabinet approved in September 2017 an option to remodel the in house Disability supported living service. </w:t>
            </w:r>
          </w:p>
          <w:p w14:paraId="20C9690F" w14:textId="77777777" w:rsidR="00862ED8" w:rsidRPr="005C5A16" w:rsidRDefault="00862ED8" w:rsidP="00862ED8">
            <w:pPr>
              <w:autoSpaceDE/>
              <w:autoSpaceDN/>
              <w:adjustRightInd/>
              <w:spacing w:after="0"/>
              <w:rPr>
                <w:color w:val="auto"/>
              </w:rPr>
            </w:pPr>
          </w:p>
          <w:p w14:paraId="69D015F9" w14:textId="77777777" w:rsidR="00862ED8" w:rsidRDefault="00862ED8" w:rsidP="00862ED8">
            <w:pPr>
              <w:autoSpaceDE/>
              <w:autoSpaceDN/>
              <w:adjustRightInd/>
              <w:spacing w:after="0"/>
              <w:rPr>
                <w:color w:val="auto"/>
                <w:sz w:val="22"/>
              </w:rPr>
            </w:pPr>
            <w:r w:rsidRPr="005C5A16">
              <w:rPr>
                <w:color w:val="auto"/>
              </w:rPr>
              <w:t>The decision required is to bring forward the savings profiled to be achieved in 2021/22 so they are completed by April 2021 with additional funding to increase the resources for the remodelling social work team to undertake this review work.</w:t>
            </w:r>
            <w:r>
              <w:rPr>
                <w:color w:val="auto"/>
                <w:sz w:val="22"/>
              </w:rPr>
              <w:t xml:space="preserve">  </w:t>
            </w:r>
          </w:p>
          <w:p w14:paraId="6EE7F421" w14:textId="77777777" w:rsidR="00862ED8" w:rsidRPr="00742F28" w:rsidRDefault="00862ED8" w:rsidP="00862ED8">
            <w:pPr>
              <w:autoSpaceDE/>
              <w:autoSpaceDN/>
              <w:adjustRightInd/>
              <w:spacing w:after="0"/>
              <w:rPr>
                <w:color w:val="auto"/>
                <w:sz w:val="22"/>
              </w:rPr>
            </w:pPr>
          </w:p>
        </w:tc>
      </w:tr>
      <w:tr w:rsidR="00862ED8" w:rsidRPr="00D13879" w14:paraId="680E550B" w14:textId="77777777" w:rsidTr="00862ED8">
        <w:trPr>
          <w:trHeight w:val="1220"/>
        </w:trPr>
        <w:tc>
          <w:tcPr>
            <w:tcW w:w="2816" w:type="dxa"/>
            <w:gridSpan w:val="2"/>
          </w:tcPr>
          <w:p w14:paraId="7885B607"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CA53277" w14:textId="77777777" w:rsidR="00862ED8" w:rsidRPr="009268A2" w:rsidRDefault="00862ED8" w:rsidP="00862ED8">
            <w:pPr>
              <w:autoSpaceDE/>
              <w:autoSpaceDN/>
              <w:adjustRightInd/>
              <w:spacing w:after="0"/>
              <w:rPr>
                <w:rFonts w:eastAsia="Times New Roman" w:cs="Arial"/>
                <w:color w:val="auto"/>
                <w:lang w:eastAsia="en-GB"/>
              </w:rPr>
            </w:pPr>
            <w:r w:rsidRPr="009268A2">
              <w:rPr>
                <w:rFonts w:eastAsia="Times New Roman" w:cs="Arial"/>
                <w:color w:val="auto"/>
                <w:lang w:eastAsia="en-GB"/>
              </w:rPr>
              <w:t xml:space="preserve">Adults with learning disabilities will </w:t>
            </w:r>
            <w:r>
              <w:rPr>
                <w:rFonts w:eastAsia="Times New Roman" w:cs="Arial"/>
                <w:color w:val="auto"/>
                <w:lang w:eastAsia="en-GB"/>
              </w:rPr>
              <w:t>almost certainly</w:t>
            </w:r>
            <w:r w:rsidRPr="009268A2">
              <w:rPr>
                <w:rFonts w:eastAsia="Times New Roman" w:cs="Arial"/>
                <w:color w:val="auto"/>
                <w:lang w:eastAsia="en-GB"/>
              </w:rPr>
              <w:t xml:space="preserve"> continue to receive support to live in their own home</w:t>
            </w:r>
            <w:r>
              <w:rPr>
                <w:rFonts w:eastAsia="Times New Roman" w:cs="Arial"/>
                <w:color w:val="auto"/>
                <w:lang w:eastAsia="en-GB"/>
              </w:rPr>
              <w:t>s</w:t>
            </w:r>
            <w:r w:rsidRPr="009268A2">
              <w:rPr>
                <w:rFonts w:eastAsia="Times New Roman" w:cs="Arial"/>
                <w:color w:val="auto"/>
                <w:lang w:eastAsia="en-GB"/>
              </w:rPr>
              <w:t xml:space="preserve">.   However, undertaking individual reviews may lead to other housing and support options being identified and chosen by the individual or agreed through a 'best interest decision'.  </w:t>
            </w:r>
          </w:p>
          <w:p w14:paraId="288DC5E4" w14:textId="77777777" w:rsidR="00862ED8" w:rsidRPr="009268A2" w:rsidRDefault="00862ED8" w:rsidP="00862ED8">
            <w:pPr>
              <w:autoSpaceDE/>
              <w:autoSpaceDN/>
              <w:adjustRightInd/>
              <w:spacing w:after="0"/>
              <w:rPr>
                <w:rFonts w:eastAsia="Times New Roman" w:cs="Arial"/>
                <w:color w:val="auto"/>
                <w:lang w:eastAsia="en-GB"/>
              </w:rPr>
            </w:pPr>
          </w:p>
          <w:p w14:paraId="61ED7A51" w14:textId="77777777" w:rsidR="00862ED8" w:rsidRDefault="00862ED8" w:rsidP="00862ED8">
            <w:pPr>
              <w:autoSpaceDE/>
              <w:autoSpaceDN/>
              <w:adjustRightInd/>
              <w:spacing w:after="0"/>
              <w:rPr>
                <w:rFonts w:eastAsia="Times New Roman" w:cs="Arial"/>
                <w:color w:val="auto"/>
                <w:lang w:eastAsia="en-GB"/>
              </w:rPr>
            </w:pPr>
            <w:r w:rsidRPr="009268A2">
              <w:rPr>
                <w:rFonts w:eastAsia="Times New Roman" w:cs="Arial"/>
                <w:color w:val="auto"/>
                <w:lang w:eastAsia="en-GB"/>
              </w:rPr>
              <w:t>There will be reductions in the overall size of the social care workforce if packages of care reduce and providers of the services will have to restructure their workforce accordingly</w:t>
            </w:r>
            <w:r>
              <w:rPr>
                <w:rFonts w:eastAsia="Times New Roman" w:cs="Arial"/>
                <w:color w:val="auto"/>
                <w:lang w:eastAsia="en-GB"/>
              </w:rPr>
              <w:t>.</w:t>
            </w:r>
          </w:p>
          <w:p w14:paraId="6E7A61FF" w14:textId="77777777" w:rsidR="00862ED8" w:rsidRPr="00742F28" w:rsidRDefault="00862ED8" w:rsidP="00862ED8">
            <w:pPr>
              <w:autoSpaceDE/>
              <w:autoSpaceDN/>
              <w:adjustRightInd/>
              <w:spacing w:after="0"/>
              <w:rPr>
                <w:color w:val="auto"/>
                <w:sz w:val="22"/>
              </w:rPr>
            </w:pPr>
          </w:p>
        </w:tc>
      </w:tr>
      <w:tr w:rsidR="00862ED8" w:rsidRPr="00D13879" w14:paraId="66C3AC80" w14:textId="77777777" w:rsidTr="00862ED8">
        <w:trPr>
          <w:trHeight w:val="70"/>
        </w:trPr>
        <w:tc>
          <w:tcPr>
            <w:tcW w:w="2816" w:type="dxa"/>
            <w:gridSpan w:val="2"/>
          </w:tcPr>
          <w:p w14:paraId="08E165EF"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A103A9F" w14:textId="77777777" w:rsidR="00862ED8" w:rsidRDefault="00862ED8" w:rsidP="00BE5BFE">
            <w:pPr>
              <w:numPr>
                <w:ilvl w:val="0"/>
                <w:numId w:val="15"/>
              </w:numPr>
              <w:autoSpaceDE/>
              <w:autoSpaceDN/>
              <w:adjustRightInd/>
              <w:spacing w:after="0" w:line="259" w:lineRule="auto"/>
              <w:contextualSpacing/>
              <w:jc w:val="left"/>
              <w:rPr>
                <w:rFonts w:eastAsia="Times New Roman" w:cs="Arial"/>
                <w:color w:val="auto"/>
                <w:lang w:eastAsia="en-GB"/>
              </w:rPr>
            </w:pPr>
            <w:r w:rsidRPr="009268A2">
              <w:rPr>
                <w:rFonts w:eastAsia="Times New Roman" w:cs="Arial"/>
                <w:color w:val="auto"/>
                <w:lang w:eastAsia="en-GB"/>
              </w:rPr>
              <w:t xml:space="preserve">Learning Disability and Autism </w:t>
            </w:r>
            <w:r>
              <w:rPr>
                <w:rFonts w:eastAsia="Times New Roman" w:cs="Arial"/>
                <w:color w:val="auto"/>
                <w:lang w:eastAsia="en-GB"/>
              </w:rPr>
              <w:t xml:space="preserve">Remodelling </w:t>
            </w:r>
            <w:r w:rsidRPr="009268A2">
              <w:rPr>
                <w:rFonts w:eastAsia="Times New Roman" w:cs="Arial"/>
                <w:color w:val="auto"/>
                <w:lang w:eastAsia="en-GB"/>
              </w:rPr>
              <w:t>Team allocation of staff to undertake assessment and review work</w:t>
            </w:r>
            <w:r>
              <w:rPr>
                <w:rFonts w:eastAsia="Times New Roman" w:cs="Arial"/>
                <w:color w:val="auto"/>
                <w:lang w:eastAsia="en-GB"/>
              </w:rPr>
              <w:t xml:space="preserve"> following already agreed processes</w:t>
            </w:r>
            <w:r w:rsidRPr="009268A2">
              <w:rPr>
                <w:rFonts w:eastAsia="Times New Roman" w:cs="Arial"/>
                <w:color w:val="auto"/>
                <w:lang w:eastAsia="en-GB"/>
              </w:rPr>
              <w:t>.</w:t>
            </w:r>
          </w:p>
          <w:p w14:paraId="6BA5B376" w14:textId="77777777" w:rsidR="00862ED8" w:rsidRPr="009268A2" w:rsidRDefault="00862ED8" w:rsidP="00BE5BFE">
            <w:pPr>
              <w:numPr>
                <w:ilvl w:val="0"/>
                <w:numId w:val="15"/>
              </w:numPr>
              <w:autoSpaceDE/>
              <w:autoSpaceDN/>
              <w:adjustRightInd/>
              <w:spacing w:after="0" w:line="259" w:lineRule="auto"/>
              <w:contextualSpacing/>
              <w:jc w:val="left"/>
              <w:rPr>
                <w:rFonts w:eastAsia="Times New Roman" w:cs="Arial"/>
                <w:color w:val="auto"/>
                <w:lang w:eastAsia="en-GB"/>
              </w:rPr>
            </w:pPr>
            <w:r>
              <w:rPr>
                <w:rFonts w:eastAsia="Times New Roman" w:cs="Arial"/>
                <w:color w:val="auto"/>
                <w:lang w:eastAsia="en-GB"/>
              </w:rPr>
              <w:t>Work with HR to plan for the workforce changes</w:t>
            </w:r>
          </w:p>
          <w:p w14:paraId="4EE29D91" w14:textId="77777777" w:rsidR="00862ED8" w:rsidRPr="00742F28" w:rsidRDefault="00862ED8" w:rsidP="00862ED8">
            <w:pPr>
              <w:autoSpaceDE/>
              <w:autoSpaceDN/>
              <w:adjustRightInd/>
              <w:spacing w:after="0"/>
              <w:jc w:val="left"/>
              <w:rPr>
                <w:color w:val="auto"/>
                <w:sz w:val="22"/>
              </w:rPr>
            </w:pPr>
          </w:p>
        </w:tc>
      </w:tr>
      <w:tr w:rsidR="00862ED8" w:rsidRPr="00D13879" w14:paraId="427917CF" w14:textId="77777777" w:rsidTr="00862ED8">
        <w:trPr>
          <w:trHeight w:val="70"/>
        </w:trPr>
        <w:tc>
          <w:tcPr>
            <w:tcW w:w="2816" w:type="dxa"/>
            <w:gridSpan w:val="2"/>
          </w:tcPr>
          <w:p w14:paraId="7BBD88C2"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313467A6" w14:textId="77777777" w:rsidR="00862ED8" w:rsidRPr="009268A2" w:rsidRDefault="00862ED8" w:rsidP="00862ED8">
            <w:pPr>
              <w:autoSpaceDE/>
              <w:autoSpaceDN/>
              <w:adjustRightInd/>
              <w:spacing w:after="0"/>
              <w:jc w:val="left"/>
              <w:rPr>
                <w:color w:val="auto"/>
                <w:sz w:val="22"/>
                <w:highlight w:val="cyan"/>
              </w:rPr>
            </w:pPr>
            <w:r w:rsidRPr="00975CF5">
              <w:rPr>
                <w:color w:val="auto"/>
                <w:sz w:val="22"/>
              </w:rPr>
              <w:t xml:space="preserve">No </w:t>
            </w:r>
          </w:p>
        </w:tc>
      </w:tr>
      <w:tr w:rsidR="00862ED8" w:rsidRPr="00D13879" w14:paraId="7EF06820" w14:textId="77777777" w:rsidTr="00862ED8">
        <w:trPr>
          <w:trHeight w:val="1702"/>
        </w:trPr>
        <w:tc>
          <w:tcPr>
            <w:tcW w:w="2816" w:type="dxa"/>
            <w:gridSpan w:val="2"/>
          </w:tcPr>
          <w:p w14:paraId="3A932522"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3A046763" w14:textId="77777777" w:rsidR="00862ED8" w:rsidRPr="005C5A16" w:rsidRDefault="00862ED8" w:rsidP="00BE5BFE">
            <w:pPr>
              <w:pStyle w:val="ListParagraph"/>
              <w:numPr>
                <w:ilvl w:val="0"/>
                <w:numId w:val="15"/>
              </w:numPr>
              <w:autoSpaceDE/>
              <w:autoSpaceDN/>
              <w:adjustRightInd/>
              <w:spacing w:after="0"/>
              <w:jc w:val="left"/>
              <w:rPr>
                <w:color w:val="auto"/>
              </w:rPr>
            </w:pPr>
            <w:r w:rsidRPr="005C5A16">
              <w:rPr>
                <w:color w:val="auto"/>
              </w:rPr>
              <w:t>The work to remodel tenancies will be at a faster pace and therefore the workforce reductions will occur earlier than plan</w:t>
            </w:r>
            <w:r>
              <w:rPr>
                <w:color w:val="auto"/>
              </w:rPr>
              <w:t>ned</w:t>
            </w:r>
            <w:r w:rsidRPr="005C5A16">
              <w:rPr>
                <w:color w:val="auto"/>
              </w:rPr>
              <w:t xml:space="preserve"> and will be higher in the period than if spread out over the original 3 and half year remodelling programme. Staffing reductions will be mitigated by vacancy management. </w:t>
            </w:r>
          </w:p>
          <w:p w14:paraId="55FF193B" w14:textId="77777777" w:rsidR="00862ED8" w:rsidRPr="005C5A16" w:rsidRDefault="00862ED8" w:rsidP="00862ED8">
            <w:pPr>
              <w:autoSpaceDE/>
              <w:autoSpaceDN/>
              <w:adjustRightInd/>
              <w:spacing w:after="0"/>
              <w:jc w:val="left"/>
              <w:rPr>
                <w:color w:val="auto"/>
              </w:rPr>
            </w:pPr>
          </w:p>
          <w:p w14:paraId="3677C539" w14:textId="77777777" w:rsidR="00862ED8" w:rsidRPr="005C5A16" w:rsidRDefault="00862ED8" w:rsidP="00BE5BFE">
            <w:pPr>
              <w:pStyle w:val="ListParagraph"/>
              <w:numPr>
                <w:ilvl w:val="0"/>
                <w:numId w:val="15"/>
              </w:numPr>
              <w:autoSpaceDE/>
              <w:autoSpaceDN/>
              <w:adjustRightInd/>
              <w:spacing w:after="0"/>
              <w:jc w:val="left"/>
              <w:rPr>
                <w:color w:val="auto"/>
              </w:rPr>
            </w:pPr>
            <w:r w:rsidRPr="005C5A16">
              <w:rPr>
                <w:color w:val="auto"/>
              </w:rPr>
              <w:t xml:space="preserve">Alternative housing options to align with the new vision for housing may not have developed at the faster pace needed to offer alternatives, where this is identified as being desirable. This will be mitigated by planning for the implementation of the housing and support strategy and phasing of the remodelling programme. </w:t>
            </w:r>
            <w:r w:rsidRPr="005C5A16">
              <w:rPr>
                <w:color w:val="auto"/>
              </w:rPr>
              <w:br/>
            </w:r>
          </w:p>
          <w:p w14:paraId="2BD5FEEA" w14:textId="77777777" w:rsidR="00862ED8" w:rsidRPr="005C5A16" w:rsidRDefault="00862ED8" w:rsidP="00BE5BFE">
            <w:pPr>
              <w:pStyle w:val="ListParagraph"/>
              <w:numPr>
                <w:ilvl w:val="0"/>
                <w:numId w:val="15"/>
              </w:numPr>
              <w:autoSpaceDE/>
              <w:autoSpaceDN/>
              <w:adjustRightInd/>
              <w:spacing w:after="0"/>
              <w:rPr>
                <w:rFonts w:eastAsia="Times New Roman" w:cs="Arial"/>
                <w:color w:val="auto"/>
                <w:lang w:eastAsia="en-GB"/>
              </w:rPr>
            </w:pPr>
            <w:r w:rsidRPr="005C5A16">
              <w:rPr>
                <w:rFonts w:eastAsia="Times New Roman" w:cs="Arial"/>
                <w:color w:val="auto"/>
                <w:lang w:eastAsia="en-GB"/>
              </w:rPr>
              <w:t>Any decisions regarding a change of accommodation may involve the Court of Protection who need to ensure decisions are made in the best interests of the people to be supported.  This can delay progress, but can also ensure that decision making is subject to external checks which are helpful for protecting the interests of vulnerable people</w:t>
            </w:r>
          </w:p>
          <w:p w14:paraId="4BA11D5D" w14:textId="77777777" w:rsidR="00862ED8" w:rsidRPr="00975CF5" w:rsidRDefault="00862ED8" w:rsidP="00862ED8">
            <w:pPr>
              <w:pStyle w:val="ListParagraph"/>
              <w:autoSpaceDE/>
              <w:autoSpaceDN/>
              <w:adjustRightInd/>
              <w:spacing w:after="0"/>
              <w:ind w:left="360"/>
              <w:jc w:val="left"/>
              <w:rPr>
                <w:color w:val="auto"/>
                <w:sz w:val="22"/>
              </w:rPr>
            </w:pPr>
          </w:p>
        </w:tc>
      </w:tr>
      <w:tr w:rsidR="00862ED8" w:rsidRPr="00D13879" w14:paraId="5DDCA2CA" w14:textId="77777777" w:rsidTr="00862ED8">
        <w:trPr>
          <w:trHeight w:val="558"/>
        </w:trPr>
        <w:tc>
          <w:tcPr>
            <w:tcW w:w="6540" w:type="dxa"/>
            <w:gridSpan w:val="6"/>
          </w:tcPr>
          <w:p w14:paraId="67D790AE"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53D64331" w14:textId="77777777" w:rsidR="00862ED8" w:rsidRPr="00D13879"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Yes, one was completed for the option approved in 2017</w:t>
            </w:r>
          </w:p>
        </w:tc>
      </w:tr>
    </w:tbl>
    <w:p w14:paraId="745E001D" w14:textId="77777777" w:rsidR="00862ED8" w:rsidRDefault="00862ED8" w:rsidP="00862ED8">
      <w:pPr>
        <w:autoSpaceDE/>
        <w:autoSpaceDN/>
        <w:adjustRightInd/>
        <w:spacing w:after="0"/>
        <w:jc w:val="left"/>
        <w:rPr>
          <w:rFonts w:eastAsia="Times New Roman" w:cs="Arial"/>
          <w:b/>
          <w:color w:val="auto"/>
          <w:lang w:eastAsia="en-GB"/>
        </w:rPr>
      </w:pPr>
    </w:p>
    <w:p w14:paraId="2AC9AEFC" w14:textId="77777777" w:rsidR="00862ED8" w:rsidRPr="009268A2" w:rsidRDefault="00862ED8" w:rsidP="00862ED8">
      <w:pPr>
        <w:autoSpaceDE/>
        <w:autoSpaceDN/>
        <w:adjustRightInd/>
        <w:spacing w:after="0"/>
        <w:rPr>
          <w:rFonts w:eastAsia="Times New Roman" w:cs="Arial"/>
          <w:color w:val="auto"/>
          <w:lang w:eastAsia="en-GB"/>
        </w:rPr>
      </w:pPr>
    </w:p>
    <w:p w14:paraId="164AB318" w14:textId="77777777" w:rsidR="00862ED8" w:rsidRDefault="00862ED8" w:rsidP="00862ED8">
      <w:pPr>
        <w:autoSpaceDE/>
        <w:autoSpaceDN/>
        <w:adjustRightInd/>
        <w:spacing w:after="160" w:line="259" w:lineRule="auto"/>
        <w:jc w:val="left"/>
        <w:rPr>
          <w:rFonts w:eastAsiaTheme="minorHAnsi"/>
        </w:rPr>
      </w:pPr>
    </w:p>
    <w:p w14:paraId="4AC56660" w14:textId="77777777" w:rsidR="00862ED8" w:rsidRDefault="00862ED8" w:rsidP="00862ED8">
      <w:pPr>
        <w:autoSpaceDE/>
        <w:autoSpaceDN/>
        <w:adjustRightInd/>
        <w:spacing w:after="160" w:line="259" w:lineRule="auto"/>
        <w:jc w:val="left"/>
        <w:rPr>
          <w:rFonts w:eastAsiaTheme="minorHAnsi"/>
        </w:rPr>
      </w:pPr>
    </w:p>
    <w:p w14:paraId="11F555BB" w14:textId="77777777" w:rsidR="00862ED8" w:rsidRDefault="00862ED8" w:rsidP="00862ED8">
      <w:pPr>
        <w:autoSpaceDE/>
        <w:autoSpaceDN/>
        <w:adjustRightInd/>
        <w:spacing w:after="160" w:line="259" w:lineRule="auto"/>
        <w:jc w:val="left"/>
        <w:rPr>
          <w:rFonts w:eastAsiaTheme="minorHAnsi"/>
        </w:rPr>
      </w:pPr>
    </w:p>
    <w:p w14:paraId="0BE6AD25" w14:textId="77777777" w:rsidR="00862ED8" w:rsidRDefault="00862ED8" w:rsidP="00862ED8">
      <w:pPr>
        <w:autoSpaceDE/>
        <w:autoSpaceDN/>
        <w:adjustRightInd/>
        <w:spacing w:after="160" w:line="259" w:lineRule="auto"/>
        <w:jc w:val="left"/>
        <w:rPr>
          <w:rFonts w:eastAsiaTheme="minorHAnsi"/>
        </w:rPr>
      </w:pPr>
    </w:p>
    <w:p w14:paraId="2B8D1F7D" w14:textId="77777777" w:rsidR="00862ED8" w:rsidRDefault="00862ED8" w:rsidP="00862ED8">
      <w:pPr>
        <w:autoSpaceDE/>
        <w:autoSpaceDN/>
        <w:adjustRightInd/>
        <w:spacing w:after="160" w:line="259" w:lineRule="auto"/>
        <w:jc w:val="left"/>
        <w:rPr>
          <w:rFonts w:eastAsiaTheme="minorHAnsi"/>
        </w:rPr>
      </w:pPr>
    </w:p>
    <w:p w14:paraId="5FFDB6FB" w14:textId="77777777" w:rsidR="00862ED8" w:rsidRDefault="00862ED8" w:rsidP="00862ED8">
      <w:pPr>
        <w:autoSpaceDE/>
        <w:autoSpaceDN/>
        <w:adjustRightInd/>
        <w:spacing w:after="160" w:line="259" w:lineRule="auto"/>
        <w:jc w:val="left"/>
        <w:rPr>
          <w:rFonts w:eastAsiaTheme="minorHAnsi"/>
        </w:rPr>
      </w:pPr>
    </w:p>
    <w:p w14:paraId="23619A58" w14:textId="77777777" w:rsidR="00862ED8" w:rsidRDefault="00862ED8" w:rsidP="00862ED8">
      <w:pPr>
        <w:autoSpaceDE/>
        <w:autoSpaceDN/>
        <w:adjustRightInd/>
        <w:spacing w:after="160" w:line="259" w:lineRule="auto"/>
        <w:jc w:val="left"/>
        <w:rPr>
          <w:rFonts w:eastAsiaTheme="minorHAnsi"/>
        </w:rPr>
      </w:pPr>
    </w:p>
    <w:p w14:paraId="726AEFAB" w14:textId="77777777" w:rsidR="00862ED8" w:rsidRDefault="00862ED8" w:rsidP="00862ED8">
      <w:pPr>
        <w:autoSpaceDE/>
        <w:autoSpaceDN/>
        <w:adjustRightInd/>
        <w:spacing w:after="160" w:line="259" w:lineRule="auto"/>
        <w:jc w:val="left"/>
        <w:rPr>
          <w:rFonts w:eastAsiaTheme="minorHAnsi"/>
        </w:rPr>
      </w:pPr>
    </w:p>
    <w:p w14:paraId="0B795AD3" w14:textId="77777777" w:rsidR="00862ED8" w:rsidRDefault="00862ED8" w:rsidP="00862ED8">
      <w:pPr>
        <w:autoSpaceDE/>
        <w:autoSpaceDN/>
        <w:adjustRightInd/>
        <w:spacing w:after="160" w:line="259" w:lineRule="auto"/>
        <w:jc w:val="left"/>
        <w:rPr>
          <w:rFonts w:eastAsiaTheme="minorHAnsi"/>
        </w:rPr>
      </w:pPr>
    </w:p>
    <w:p w14:paraId="2AC1AC89" w14:textId="77777777" w:rsidR="001B73B4" w:rsidRDefault="001B73B4" w:rsidP="00862ED8">
      <w:pPr>
        <w:autoSpaceDE/>
        <w:autoSpaceDN/>
        <w:adjustRightInd/>
        <w:spacing w:after="0" w:line="276" w:lineRule="auto"/>
        <w:rPr>
          <w:rFonts w:eastAsiaTheme="minorHAnsi"/>
        </w:rPr>
      </w:pPr>
    </w:p>
    <w:p w14:paraId="2DFA88DE" w14:textId="5A3E941C" w:rsidR="00862ED8" w:rsidRPr="00D44104" w:rsidRDefault="00DD690E" w:rsidP="00862ED8">
      <w:pPr>
        <w:autoSpaceDE/>
        <w:autoSpaceDN/>
        <w:adjustRightInd/>
        <w:spacing w:after="0" w:line="276" w:lineRule="auto"/>
        <w:rPr>
          <w:rFonts w:cs="Times New Roman"/>
          <w:i/>
          <w:color w:val="0000FF"/>
          <w:sz w:val="22"/>
        </w:rPr>
      </w:pPr>
      <w:r w:rsidRPr="00DD690E">
        <w:rPr>
          <w:rFonts w:eastAsiaTheme="minorHAnsi"/>
          <w:b/>
          <w:u w:val="single"/>
        </w:rPr>
        <w:t>R</w:t>
      </w:r>
      <w:r w:rsidR="00862ED8" w:rsidRPr="00DD690E">
        <w:rPr>
          <w:rFonts w:eastAsiaTheme="minorHAnsi"/>
          <w:b/>
          <w:u w:val="single"/>
        </w:rPr>
        <w:t>efe</w:t>
      </w:r>
      <w:r w:rsidR="00862ED8">
        <w:rPr>
          <w:rFonts w:eastAsiaTheme="minorHAnsi"/>
          <w:b/>
          <w:u w:val="single"/>
        </w:rPr>
        <w:t xml:space="preserve">rence – SC513 </w:t>
      </w:r>
    </w:p>
    <w:p w14:paraId="7F61813D"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524F95D9" w14:textId="77777777" w:rsidTr="00862ED8">
        <w:tc>
          <w:tcPr>
            <w:tcW w:w="4531" w:type="dxa"/>
            <w:gridSpan w:val="4"/>
            <w:tcBorders>
              <w:right w:val="single" w:sz="4" w:space="0" w:color="auto"/>
            </w:tcBorders>
          </w:tcPr>
          <w:p w14:paraId="5AA80422"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 xml:space="preserve"> Disability Service </w:t>
            </w:r>
            <w:r w:rsidRPr="00D13879">
              <w:rPr>
                <w:rFonts w:eastAsia="Times New Roman" w:cs="Arial"/>
                <w:b/>
                <w:color w:val="auto"/>
                <w:lang w:eastAsia="en-GB"/>
              </w:rPr>
              <w:br/>
            </w:r>
          </w:p>
        </w:tc>
        <w:tc>
          <w:tcPr>
            <w:tcW w:w="4627" w:type="dxa"/>
            <w:gridSpan w:val="4"/>
            <w:tcBorders>
              <w:left w:val="single" w:sz="4" w:space="0" w:color="auto"/>
            </w:tcBorders>
          </w:tcPr>
          <w:p w14:paraId="7AB379AB"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Lancashire Care Foundation Trust (LCFT) supported living scheme transfer to LCCs Disability Service </w:t>
            </w:r>
          </w:p>
        </w:tc>
      </w:tr>
      <w:tr w:rsidR="00862ED8" w:rsidRPr="00D13879" w14:paraId="0970036D" w14:textId="77777777" w:rsidTr="00862ED8">
        <w:trPr>
          <w:trHeight w:val="911"/>
        </w:trPr>
        <w:tc>
          <w:tcPr>
            <w:tcW w:w="4531" w:type="dxa"/>
            <w:gridSpan w:val="4"/>
            <w:tcBorders>
              <w:right w:val="single" w:sz="4" w:space="0" w:color="auto"/>
            </w:tcBorders>
          </w:tcPr>
          <w:p w14:paraId="5234821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36EB705" w14:textId="77777777" w:rsidR="00862ED8" w:rsidRPr="00742F28"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62ED8" w:rsidRPr="00D13879" w14:paraId="0568D440" w14:textId="77777777" w:rsidTr="00862ED8">
        <w:tc>
          <w:tcPr>
            <w:tcW w:w="4531" w:type="dxa"/>
            <w:gridSpan w:val="4"/>
            <w:tcBorders>
              <w:right w:val="single" w:sz="4" w:space="0" w:color="auto"/>
            </w:tcBorders>
          </w:tcPr>
          <w:p w14:paraId="29402073"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C29A9EE" w14:textId="77777777" w:rsidR="00862ED8" w:rsidRPr="00742F28" w:rsidRDefault="00862ED8" w:rsidP="00862ED8">
            <w:pPr>
              <w:autoSpaceDE/>
              <w:autoSpaceDN/>
              <w:adjustRightInd/>
              <w:spacing w:after="0"/>
              <w:jc w:val="left"/>
              <w:rPr>
                <w:rFonts w:eastAsia="Times New Roman" w:cs="Arial"/>
                <w:color w:val="auto"/>
                <w:lang w:eastAsia="en-GB"/>
              </w:rPr>
            </w:pPr>
            <w:r w:rsidRPr="00171F36">
              <w:t>£152.043</w:t>
            </w:r>
            <w:r>
              <w:t>m</w:t>
            </w:r>
          </w:p>
        </w:tc>
      </w:tr>
      <w:tr w:rsidR="00862ED8" w:rsidRPr="00D13879" w14:paraId="2F30E921" w14:textId="77777777" w:rsidTr="00862ED8">
        <w:tc>
          <w:tcPr>
            <w:tcW w:w="4531" w:type="dxa"/>
            <w:gridSpan w:val="4"/>
            <w:tcBorders>
              <w:right w:val="single" w:sz="4" w:space="0" w:color="auto"/>
            </w:tcBorders>
          </w:tcPr>
          <w:p w14:paraId="21A344FD"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F9A580F" w14:textId="77777777" w:rsidR="00862ED8" w:rsidRPr="009E3443" w:rsidRDefault="00862ED8" w:rsidP="00862ED8">
            <w:pPr>
              <w:autoSpaceDE/>
              <w:autoSpaceDN/>
              <w:adjustRightInd/>
              <w:spacing w:after="0"/>
              <w:jc w:val="left"/>
              <w:rPr>
                <w:rFonts w:eastAsia="Times New Roman" w:cs="Arial"/>
                <w:color w:val="auto"/>
                <w:lang w:eastAsia="en-GB"/>
              </w:rPr>
            </w:pPr>
            <w:r w:rsidRPr="009E3443">
              <w:rPr>
                <w:rFonts w:cs="Arial"/>
              </w:rPr>
              <w:t>£12.668</w:t>
            </w:r>
            <w:r>
              <w:rPr>
                <w:rFonts w:cs="Arial"/>
              </w:rPr>
              <w:t>m</w:t>
            </w:r>
          </w:p>
        </w:tc>
      </w:tr>
      <w:tr w:rsidR="00862ED8" w:rsidRPr="00D13879" w14:paraId="67DA755D" w14:textId="77777777" w:rsidTr="00862ED8">
        <w:tc>
          <w:tcPr>
            <w:tcW w:w="4531" w:type="dxa"/>
            <w:gridSpan w:val="4"/>
            <w:tcBorders>
              <w:right w:val="single" w:sz="4" w:space="0" w:color="auto"/>
            </w:tcBorders>
          </w:tcPr>
          <w:p w14:paraId="026C5AE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1E70C95" w14:textId="77777777" w:rsidR="00862ED8" w:rsidRPr="00742F28" w:rsidRDefault="00862ED8" w:rsidP="00862ED8">
            <w:pPr>
              <w:autoSpaceDE/>
              <w:autoSpaceDN/>
              <w:adjustRightInd/>
              <w:spacing w:after="0"/>
              <w:jc w:val="left"/>
              <w:rPr>
                <w:rFonts w:eastAsia="Times New Roman" w:cs="Arial"/>
                <w:color w:val="auto"/>
                <w:lang w:eastAsia="en-GB"/>
              </w:rPr>
            </w:pPr>
            <w:r w:rsidRPr="00171F36">
              <w:t>£139.375</w:t>
            </w:r>
            <w:r>
              <w:t>m</w:t>
            </w:r>
          </w:p>
        </w:tc>
      </w:tr>
      <w:tr w:rsidR="00862ED8" w:rsidRPr="00D13879" w14:paraId="0E1DB0F6" w14:textId="77777777" w:rsidTr="00862ED8">
        <w:trPr>
          <w:trHeight w:val="428"/>
        </w:trPr>
        <w:tc>
          <w:tcPr>
            <w:tcW w:w="9158" w:type="dxa"/>
            <w:gridSpan w:val="8"/>
          </w:tcPr>
          <w:p w14:paraId="42D55B55" w14:textId="77777777" w:rsidR="00862ED8" w:rsidRPr="00D13879" w:rsidRDefault="00862ED8" w:rsidP="00862ED8">
            <w:pPr>
              <w:autoSpaceDE/>
              <w:autoSpaceDN/>
              <w:adjustRightInd/>
              <w:spacing w:after="0"/>
              <w:jc w:val="center"/>
              <w:rPr>
                <w:rFonts w:eastAsia="Times New Roman" w:cs="Arial"/>
                <w:b/>
                <w:i/>
                <w:color w:val="auto"/>
                <w:lang w:eastAsia="en-GB"/>
              </w:rPr>
            </w:pPr>
          </w:p>
        </w:tc>
      </w:tr>
      <w:tr w:rsidR="00862ED8" w:rsidRPr="00D13879" w14:paraId="27FE8DF2" w14:textId="77777777" w:rsidTr="00862ED8">
        <w:tc>
          <w:tcPr>
            <w:tcW w:w="9158" w:type="dxa"/>
            <w:gridSpan w:val="8"/>
          </w:tcPr>
          <w:p w14:paraId="241A821E" w14:textId="77777777" w:rsidR="00862ED8" w:rsidRPr="00AA09FE"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01363319" w14:textId="77777777" w:rsidTr="00862ED8">
        <w:trPr>
          <w:trHeight w:val="90"/>
        </w:trPr>
        <w:tc>
          <w:tcPr>
            <w:tcW w:w="1831" w:type="dxa"/>
          </w:tcPr>
          <w:p w14:paraId="6B98369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973D34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B7CB46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A212E4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5F849D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07889F3" w14:textId="77777777" w:rsidTr="00862ED8">
        <w:trPr>
          <w:trHeight w:val="90"/>
        </w:trPr>
        <w:tc>
          <w:tcPr>
            <w:tcW w:w="1831" w:type="dxa"/>
          </w:tcPr>
          <w:p w14:paraId="1753061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71CBF0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4D9306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B22615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0FE225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2612A690" w14:textId="77777777" w:rsidTr="00862ED8">
        <w:trPr>
          <w:trHeight w:val="90"/>
        </w:trPr>
        <w:tc>
          <w:tcPr>
            <w:tcW w:w="1831" w:type="dxa"/>
            <w:vAlign w:val="center"/>
          </w:tcPr>
          <w:p w14:paraId="7B50EC0A"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7C47BF" w14:textId="77777777" w:rsidR="00862ED8" w:rsidRPr="003D29A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-1.000</w:t>
            </w:r>
          </w:p>
        </w:tc>
        <w:tc>
          <w:tcPr>
            <w:tcW w:w="1831" w:type="dxa"/>
            <w:gridSpan w:val="2"/>
          </w:tcPr>
          <w:p w14:paraId="3CD95E0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9F80A4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BAE3ACD" w14:textId="77777777" w:rsidR="00862ED8" w:rsidRPr="009E3443" w:rsidRDefault="00862ED8" w:rsidP="00862ED8">
            <w:pPr>
              <w:tabs>
                <w:tab w:val="left" w:pos="1395"/>
              </w:tabs>
              <w:autoSpaceDE/>
              <w:autoSpaceDN/>
              <w:adjustRightInd/>
              <w:spacing w:after="0"/>
              <w:jc w:val="center"/>
              <w:rPr>
                <w:rFonts w:eastAsia="Times New Roman" w:cs="Arial"/>
                <w:b/>
                <w:color w:val="auto"/>
                <w:lang w:eastAsia="en-GB"/>
              </w:rPr>
            </w:pPr>
            <w:r w:rsidRPr="009E3443">
              <w:rPr>
                <w:rFonts w:eastAsia="Times New Roman" w:cs="Arial"/>
                <w:b/>
                <w:color w:val="auto"/>
                <w:lang w:eastAsia="en-GB"/>
              </w:rPr>
              <w:t>-1.000</w:t>
            </w:r>
          </w:p>
        </w:tc>
      </w:tr>
      <w:tr w:rsidR="00862ED8" w:rsidRPr="00D13879" w14:paraId="132498B2" w14:textId="77777777" w:rsidTr="00862ED8">
        <w:trPr>
          <w:trHeight w:val="90"/>
        </w:trPr>
        <w:tc>
          <w:tcPr>
            <w:tcW w:w="1831" w:type="dxa"/>
            <w:vAlign w:val="center"/>
          </w:tcPr>
          <w:p w14:paraId="348C9EDB"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gridSpan w:val="2"/>
          </w:tcPr>
          <w:p w14:paraId="11B70869"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1" w:type="dxa"/>
            <w:gridSpan w:val="2"/>
          </w:tcPr>
          <w:p w14:paraId="35CA573F"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gridSpan w:val="2"/>
          </w:tcPr>
          <w:p w14:paraId="2E81E115"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tcPr>
          <w:p w14:paraId="47A4AA43" w14:textId="77777777" w:rsidR="00862ED8" w:rsidRPr="009E3443" w:rsidRDefault="00862ED8" w:rsidP="00862ED8">
            <w:pPr>
              <w:tabs>
                <w:tab w:val="left" w:pos="1395"/>
              </w:tabs>
              <w:autoSpaceDE/>
              <w:autoSpaceDN/>
              <w:adjustRightInd/>
              <w:spacing w:after="0"/>
              <w:jc w:val="center"/>
              <w:rPr>
                <w:rFonts w:eastAsia="Times New Roman" w:cs="Arial"/>
                <w:b/>
                <w:color w:val="auto"/>
                <w:lang w:eastAsia="en-GB"/>
              </w:rPr>
            </w:pPr>
          </w:p>
        </w:tc>
      </w:tr>
      <w:tr w:rsidR="00862ED8" w:rsidRPr="00D13879" w14:paraId="451A88AC"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E029BA8" w14:textId="77777777" w:rsidR="00862ED8" w:rsidRPr="00AA09FE"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03C7EDB5"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5FA0614"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r>
              <w:rPr>
                <w:rFonts w:eastAsia="Times New Roman" w:cs="Arial"/>
                <w:b/>
                <w:color w:val="auto"/>
              </w:rPr>
              <w:t>Recurrent:</w:t>
            </w:r>
          </w:p>
        </w:tc>
      </w:tr>
      <w:tr w:rsidR="00862ED8" w:rsidRPr="00D13879" w14:paraId="48AE3585" w14:textId="77777777" w:rsidTr="00862ED8">
        <w:trPr>
          <w:trHeight w:val="90"/>
        </w:trPr>
        <w:tc>
          <w:tcPr>
            <w:tcW w:w="1831" w:type="dxa"/>
          </w:tcPr>
          <w:p w14:paraId="27F6F45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807D72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6FD5426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360C6A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2B1C3B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B74B6E3" w14:textId="77777777" w:rsidTr="00862ED8">
        <w:trPr>
          <w:trHeight w:val="90"/>
        </w:trPr>
        <w:tc>
          <w:tcPr>
            <w:tcW w:w="1831" w:type="dxa"/>
          </w:tcPr>
          <w:p w14:paraId="5E481AB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832" w:type="dxa"/>
            <w:gridSpan w:val="2"/>
          </w:tcPr>
          <w:p w14:paraId="0F34B6F2"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45B0FB1"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475F8D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CD7BCD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r>
      <w:tr w:rsidR="00862ED8" w:rsidRPr="00D13879" w14:paraId="6F98F619" w14:textId="77777777" w:rsidTr="00862ED8">
        <w:trPr>
          <w:trHeight w:val="90"/>
        </w:trPr>
        <w:tc>
          <w:tcPr>
            <w:tcW w:w="9158" w:type="dxa"/>
            <w:gridSpan w:val="8"/>
          </w:tcPr>
          <w:p w14:paraId="6798E513" w14:textId="77777777" w:rsidR="00862ED8" w:rsidRPr="00A83D1D" w:rsidRDefault="00862ED8" w:rsidP="00862ED8">
            <w:pPr>
              <w:tabs>
                <w:tab w:val="left" w:pos="1395"/>
              </w:tabs>
              <w:autoSpaceDE/>
              <w:autoSpaceDN/>
              <w:adjustRightInd/>
              <w:spacing w:after="0"/>
              <w:jc w:val="left"/>
              <w:rPr>
                <w:rFonts w:eastAsia="Times New Roman" w:cs="Arial"/>
                <w:b/>
                <w:color w:val="auto"/>
                <w:lang w:eastAsia="en-GB"/>
              </w:rPr>
            </w:pPr>
            <w:r w:rsidRPr="00A83D1D">
              <w:rPr>
                <w:rFonts w:eastAsia="Times New Roman" w:cs="Arial"/>
                <w:b/>
                <w:color w:val="auto"/>
                <w:lang w:eastAsia="en-GB"/>
              </w:rPr>
              <w:t>Temporary:</w:t>
            </w:r>
          </w:p>
        </w:tc>
      </w:tr>
      <w:tr w:rsidR="00862ED8" w:rsidRPr="00D13879" w14:paraId="328B36CB" w14:textId="77777777" w:rsidTr="00862ED8">
        <w:trPr>
          <w:trHeight w:val="90"/>
        </w:trPr>
        <w:tc>
          <w:tcPr>
            <w:tcW w:w="1831" w:type="dxa"/>
          </w:tcPr>
          <w:p w14:paraId="5A26020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F27FA5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BBBBFD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CBC364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B7A6BE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38F96F05" w14:textId="77777777" w:rsidTr="00862ED8">
        <w:trPr>
          <w:trHeight w:val="90"/>
        </w:trPr>
        <w:tc>
          <w:tcPr>
            <w:tcW w:w="1831" w:type="dxa"/>
          </w:tcPr>
          <w:p w14:paraId="21C1DF7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832" w:type="dxa"/>
            <w:gridSpan w:val="2"/>
          </w:tcPr>
          <w:p w14:paraId="25A6AA4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831" w:type="dxa"/>
            <w:gridSpan w:val="2"/>
          </w:tcPr>
          <w:p w14:paraId="05DF3BAA"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000A260"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36230DE"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62ED8" w:rsidRPr="00D13879" w14:paraId="24B4FBF1" w14:textId="77777777" w:rsidTr="00862ED8">
        <w:trPr>
          <w:trHeight w:val="90"/>
        </w:trPr>
        <w:tc>
          <w:tcPr>
            <w:tcW w:w="9158" w:type="dxa"/>
            <w:gridSpan w:val="8"/>
          </w:tcPr>
          <w:p w14:paraId="5424D966"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72A496C5" w14:textId="77777777" w:rsidTr="00862ED8">
        <w:trPr>
          <w:trHeight w:val="90"/>
        </w:trPr>
        <w:tc>
          <w:tcPr>
            <w:tcW w:w="9158" w:type="dxa"/>
            <w:gridSpan w:val="8"/>
          </w:tcPr>
          <w:p w14:paraId="4E3216E1" w14:textId="77777777" w:rsidR="00862ED8" w:rsidRPr="00084E3F" w:rsidRDefault="00862ED8" w:rsidP="00862ED8">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34DD41BB" w14:textId="77777777" w:rsidTr="00862ED8">
        <w:trPr>
          <w:trHeight w:val="90"/>
        </w:trPr>
        <w:tc>
          <w:tcPr>
            <w:tcW w:w="9158" w:type="dxa"/>
            <w:gridSpan w:val="8"/>
          </w:tcPr>
          <w:p w14:paraId="2F38E606" w14:textId="77777777" w:rsidR="00862ED8" w:rsidRPr="00084E3F" w:rsidRDefault="00862ED8" w:rsidP="00862ED8">
            <w:pPr>
              <w:tabs>
                <w:tab w:val="left" w:pos="1395"/>
              </w:tabs>
              <w:autoSpaceDE/>
              <w:autoSpaceDN/>
              <w:adjustRightInd/>
              <w:spacing w:after="0"/>
              <w:jc w:val="left"/>
              <w:rPr>
                <w:rFonts w:eastAsia="Times New Roman" w:cs="Arial"/>
                <w:b/>
                <w:color w:val="auto"/>
                <w:lang w:eastAsia="en-GB"/>
              </w:rPr>
            </w:pPr>
            <w:r>
              <w:rPr>
                <w:rFonts w:eastAsia="Times New Roman" w:cs="Arial"/>
                <w:b/>
                <w:color w:val="auto"/>
                <w:lang w:eastAsia="en-GB"/>
              </w:rPr>
              <w:t>Recurrent:</w:t>
            </w:r>
          </w:p>
        </w:tc>
      </w:tr>
      <w:tr w:rsidR="00862ED8" w:rsidRPr="00D13879" w14:paraId="50219D67" w14:textId="77777777" w:rsidTr="00862ED8">
        <w:trPr>
          <w:trHeight w:val="90"/>
        </w:trPr>
        <w:tc>
          <w:tcPr>
            <w:tcW w:w="1831" w:type="dxa"/>
          </w:tcPr>
          <w:p w14:paraId="272F7CB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3CFA9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0AF487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F7B0B4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E6BFEF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009C9CA8" w14:textId="77777777" w:rsidTr="00862ED8">
        <w:trPr>
          <w:trHeight w:val="90"/>
        </w:trPr>
        <w:tc>
          <w:tcPr>
            <w:tcW w:w="1831" w:type="dxa"/>
          </w:tcPr>
          <w:p w14:paraId="34A0576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646D6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6A8672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58A04E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AEA110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03E091E2" w14:textId="77777777" w:rsidTr="00862ED8">
        <w:trPr>
          <w:trHeight w:val="90"/>
        </w:trPr>
        <w:tc>
          <w:tcPr>
            <w:tcW w:w="1831" w:type="dxa"/>
          </w:tcPr>
          <w:p w14:paraId="13327B6D"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 xml:space="preserve"> </w:t>
            </w:r>
            <w:r w:rsidRPr="008D1DC5">
              <w:rPr>
                <w:rFonts w:eastAsia="Times New Roman" w:cs="Arial"/>
                <w:color w:val="auto"/>
                <w:lang w:eastAsia="en-GB"/>
              </w:rPr>
              <w:t>0.052</w:t>
            </w:r>
          </w:p>
        </w:tc>
        <w:tc>
          <w:tcPr>
            <w:tcW w:w="1832" w:type="dxa"/>
            <w:gridSpan w:val="2"/>
          </w:tcPr>
          <w:p w14:paraId="12B5C66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88955F"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CD7580F"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C5A00E1"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0.052</w:t>
            </w:r>
          </w:p>
        </w:tc>
      </w:tr>
      <w:tr w:rsidR="00862ED8" w:rsidRPr="00D13879" w14:paraId="01408052" w14:textId="77777777" w:rsidTr="00862ED8">
        <w:trPr>
          <w:trHeight w:val="90"/>
        </w:trPr>
        <w:tc>
          <w:tcPr>
            <w:tcW w:w="1831" w:type="dxa"/>
          </w:tcPr>
          <w:p w14:paraId="59492BEB" w14:textId="77777777" w:rsidR="00862ED8" w:rsidRPr="00A83D1D" w:rsidRDefault="00862ED8" w:rsidP="00862ED8">
            <w:pPr>
              <w:tabs>
                <w:tab w:val="left" w:pos="1395"/>
              </w:tabs>
              <w:autoSpaceDE/>
              <w:autoSpaceDN/>
              <w:adjustRightInd/>
              <w:spacing w:after="0"/>
              <w:jc w:val="center"/>
              <w:rPr>
                <w:rFonts w:eastAsia="Times New Roman" w:cs="Arial"/>
                <w:b/>
                <w:color w:val="auto"/>
                <w:lang w:eastAsia="en-GB"/>
              </w:rPr>
            </w:pPr>
            <w:r w:rsidRPr="00A83D1D">
              <w:rPr>
                <w:rFonts w:eastAsia="Times New Roman" w:cs="Arial"/>
                <w:b/>
                <w:color w:val="auto"/>
                <w:lang w:eastAsia="en-GB"/>
              </w:rPr>
              <w:t>Temporary:</w:t>
            </w:r>
          </w:p>
        </w:tc>
        <w:tc>
          <w:tcPr>
            <w:tcW w:w="1832" w:type="dxa"/>
            <w:gridSpan w:val="2"/>
          </w:tcPr>
          <w:p w14:paraId="6726C5A3"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1" w:type="dxa"/>
            <w:gridSpan w:val="2"/>
          </w:tcPr>
          <w:p w14:paraId="5578F44D"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gridSpan w:val="2"/>
          </w:tcPr>
          <w:p w14:paraId="1C411201"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c>
          <w:tcPr>
            <w:tcW w:w="1832" w:type="dxa"/>
          </w:tcPr>
          <w:p w14:paraId="075C76A6" w14:textId="77777777" w:rsidR="00862ED8" w:rsidRDefault="00862ED8" w:rsidP="00862ED8">
            <w:pPr>
              <w:tabs>
                <w:tab w:val="left" w:pos="1395"/>
              </w:tabs>
              <w:autoSpaceDE/>
              <w:autoSpaceDN/>
              <w:adjustRightInd/>
              <w:spacing w:after="0"/>
              <w:jc w:val="center"/>
              <w:rPr>
                <w:rFonts w:eastAsia="Times New Roman" w:cs="Arial"/>
                <w:color w:val="auto"/>
                <w:lang w:eastAsia="en-GB"/>
              </w:rPr>
            </w:pPr>
          </w:p>
        </w:tc>
      </w:tr>
      <w:tr w:rsidR="00862ED8" w:rsidRPr="00D13879" w14:paraId="6D5124FE" w14:textId="77777777" w:rsidTr="00862ED8">
        <w:trPr>
          <w:trHeight w:val="90"/>
        </w:trPr>
        <w:tc>
          <w:tcPr>
            <w:tcW w:w="1831" w:type="dxa"/>
          </w:tcPr>
          <w:p w14:paraId="22877E3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302C9B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D00875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8551CA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439ED4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A489DCE" w14:textId="77777777" w:rsidTr="00862ED8">
        <w:trPr>
          <w:trHeight w:val="90"/>
        </w:trPr>
        <w:tc>
          <w:tcPr>
            <w:tcW w:w="1831" w:type="dxa"/>
          </w:tcPr>
          <w:p w14:paraId="5D0520E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8CB344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6A147C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44BA22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4981AC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44672F72" w14:textId="77777777" w:rsidTr="00862ED8">
        <w:trPr>
          <w:trHeight w:val="90"/>
        </w:trPr>
        <w:tc>
          <w:tcPr>
            <w:tcW w:w="1831" w:type="dxa"/>
          </w:tcPr>
          <w:p w14:paraId="4EDAF3A7"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 xml:space="preserve"> 0.058</w:t>
            </w:r>
          </w:p>
        </w:tc>
        <w:tc>
          <w:tcPr>
            <w:tcW w:w="1832" w:type="dxa"/>
            <w:gridSpan w:val="2"/>
          </w:tcPr>
          <w:p w14:paraId="40C22569"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0.030</w:t>
            </w:r>
          </w:p>
        </w:tc>
        <w:tc>
          <w:tcPr>
            <w:tcW w:w="1831" w:type="dxa"/>
            <w:gridSpan w:val="2"/>
          </w:tcPr>
          <w:p w14:paraId="7321FB84"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9BAF701" w14:textId="77777777" w:rsidR="00862ED8" w:rsidRPr="00742F2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4A2CB8A" w14:textId="77777777" w:rsidR="00862ED8"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0.088</w:t>
            </w:r>
          </w:p>
        </w:tc>
      </w:tr>
      <w:tr w:rsidR="00862ED8" w:rsidRPr="00D13879" w14:paraId="188B451F" w14:textId="77777777" w:rsidTr="00862ED8">
        <w:trPr>
          <w:trHeight w:val="70"/>
        </w:trPr>
        <w:tc>
          <w:tcPr>
            <w:tcW w:w="9158" w:type="dxa"/>
            <w:gridSpan w:val="8"/>
          </w:tcPr>
          <w:p w14:paraId="4593F8BD"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Permanent manager post in Preston Grade 10</w:t>
            </w:r>
          </w:p>
          <w:p w14:paraId="58BA39B5" w14:textId="77777777" w:rsidR="00862ED8" w:rsidRDefault="00862ED8" w:rsidP="00862ED8">
            <w:pPr>
              <w:autoSpaceDE/>
              <w:autoSpaceDN/>
              <w:adjustRightInd/>
              <w:spacing w:after="0"/>
              <w:rPr>
                <w:rFonts w:eastAsia="Times New Roman" w:cs="Arial"/>
                <w:color w:val="auto"/>
                <w:lang w:eastAsia="en-GB"/>
              </w:rPr>
            </w:pPr>
            <w:r>
              <w:rPr>
                <w:rFonts w:eastAsia="Times New Roman" w:cs="Arial"/>
                <w:color w:val="auto"/>
                <w:lang w:eastAsia="en-GB"/>
              </w:rPr>
              <w:t xml:space="preserve">Additional Management Support (Grade 11 for 18 months) to oversee the transfer and remodelling of LCFT transfer and remodelling of all LCC Supported living Schemes </w:t>
            </w:r>
          </w:p>
          <w:p w14:paraId="7B44C6CB"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0BCBF2B6" w14:textId="77777777" w:rsidTr="00862ED8">
        <w:trPr>
          <w:trHeight w:val="70"/>
        </w:trPr>
        <w:tc>
          <w:tcPr>
            <w:tcW w:w="2816" w:type="dxa"/>
            <w:gridSpan w:val="2"/>
          </w:tcPr>
          <w:p w14:paraId="31E774FA"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77F75F0" w14:textId="77777777" w:rsidR="00862ED8" w:rsidRDefault="00862ED8" w:rsidP="00862ED8">
            <w:pPr>
              <w:autoSpaceDE/>
              <w:autoSpaceDN/>
              <w:adjustRightInd/>
              <w:spacing w:after="0"/>
            </w:pPr>
            <w:r>
              <w:t>Approve</w:t>
            </w:r>
            <w:r w:rsidRPr="002D7099">
              <w:t xml:space="preserve"> the transfer of the </w:t>
            </w:r>
            <w:r>
              <w:t xml:space="preserve">Care and Support in Shared Households </w:t>
            </w:r>
            <w:r w:rsidRPr="002D7099">
              <w:t>service from L</w:t>
            </w:r>
            <w:r>
              <w:t xml:space="preserve">ancashire Care Foundation Trust </w:t>
            </w:r>
            <w:r w:rsidRPr="002D7099">
              <w:t xml:space="preserve">to </w:t>
            </w:r>
            <w:r>
              <w:t xml:space="preserve">Lancashire County Council's </w:t>
            </w:r>
            <w:r w:rsidRPr="002D7099">
              <w:t>Adult Disability Service.</w:t>
            </w:r>
          </w:p>
          <w:p w14:paraId="7B522354" w14:textId="77777777" w:rsidR="00B635EA" w:rsidRDefault="00B635EA" w:rsidP="00862ED8">
            <w:pPr>
              <w:autoSpaceDE/>
              <w:autoSpaceDN/>
              <w:adjustRightInd/>
              <w:spacing w:after="0"/>
            </w:pPr>
          </w:p>
          <w:p w14:paraId="19223E10" w14:textId="17A1BB24" w:rsidR="00B635EA" w:rsidRPr="002D7099" w:rsidRDefault="00B635EA" w:rsidP="00862ED8">
            <w:pPr>
              <w:autoSpaceDE/>
              <w:autoSpaceDN/>
              <w:adjustRightInd/>
              <w:spacing w:after="0"/>
            </w:pPr>
            <w:r>
              <w:t xml:space="preserve">Cabinet in November approved an additional saving of £0.499m that is included as part of this saving proposal. </w:t>
            </w:r>
          </w:p>
          <w:p w14:paraId="0FDC26DF" w14:textId="77777777" w:rsidR="00862ED8" w:rsidRPr="00742F28" w:rsidRDefault="00862ED8" w:rsidP="00862ED8">
            <w:pPr>
              <w:autoSpaceDE/>
              <w:autoSpaceDN/>
              <w:adjustRightInd/>
              <w:spacing w:after="0"/>
              <w:rPr>
                <w:color w:val="auto"/>
                <w:sz w:val="22"/>
              </w:rPr>
            </w:pPr>
          </w:p>
        </w:tc>
      </w:tr>
      <w:tr w:rsidR="00862ED8" w:rsidRPr="00D13879" w14:paraId="0FB8E26C" w14:textId="77777777" w:rsidTr="00862ED8">
        <w:trPr>
          <w:trHeight w:val="1220"/>
        </w:trPr>
        <w:tc>
          <w:tcPr>
            <w:tcW w:w="2816" w:type="dxa"/>
            <w:gridSpan w:val="2"/>
          </w:tcPr>
          <w:p w14:paraId="2A2ADE59"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9A0D8F1" w14:textId="77777777" w:rsidR="00862ED8" w:rsidRDefault="00862ED8" w:rsidP="00862ED8">
            <w:pPr>
              <w:autoSpaceDE/>
              <w:autoSpaceDN/>
              <w:adjustRightInd/>
              <w:spacing w:after="0"/>
              <w:rPr>
                <w:rFonts w:cs="Arial"/>
              </w:rPr>
            </w:pPr>
            <w:r>
              <w:rPr>
                <w:rFonts w:cs="Arial"/>
              </w:rPr>
              <w:t>The transfer represents an opportunity to progress the remodelling of the service, with a view to reducing the risk associated with vacancy liabilities for care and rent by implementing the recommendations made by the County Council's Remodelling Team.</w:t>
            </w:r>
          </w:p>
          <w:p w14:paraId="3AAF82DF" w14:textId="77777777" w:rsidR="00862ED8" w:rsidRDefault="00862ED8" w:rsidP="00862ED8">
            <w:pPr>
              <w:autoSpaceDE/>
              <w:autoSpaceDN/>
              <w:adjustRightInd/>
              <w:spacing w:after="0"/>
              <w:rPr>
                <w:rFonts w:cs="Arial"/>
              </w:rPr>
            </w:pPr>
          </w:p>
          <w:p w14:paraId="7A3C7F5F" w14:textId="77777777" w:rsidR="00862ED8" w:rsidRDefault="00862ED8" w:rsidP="00862ED8">
            <w:pPr>
              <w:autoSpaceDE/>
              <w:autoSpaceDN/>
              <w:adjustRightInd/>
              <w:spacing w:after="0"/>
              <w:rPr>
                <w:rFonts w:cs="Arial"/>
              </w:rPr>
            </w:pPr>
            <w:r w:rsidRPr="009E3443">
              <w:rPr>
                <w:rFonts w:cs="Arial"/>
              </w:rPr>
              <w:t xml:space="preserve">There is an expectation that </w:t>
            </w:r>
            <w:r w:rsidRPr="009E3443">
              <w:rPr>
                <w:rFonts w:cs="Arial"/>
                <w:bCs/>
              </w:rPr>
              <w:t xml:space="preserve">Lancashire Care Foundation Trust </w:t>
            </w:r>
            <w:r w:rsidRPr="009E3443">
              <w:rPr>
                <w:rFonts w:cs="Arial"/>
              </w:rPr>
              <w:t>would achieve some of the remodelling recommendations prior to transfer</w:t>
            </w:r>
            <w:r>
              <w:rPr>
                <w:rFonts w:cs="Arial"/>
              </w:rPr>
              <w:t>.</w:t>
            </w:r>
          </w:p>
          <w:p w14:paraId="7DEF61F5" w14:textId="77777777" w:rsidR="00862ED8" w:rsidRPr="009E3443" w:rsidRDefault="00862ED8" w:rsidP="00862ED8">
            <w:pPr>
              <w:autoSpaceDE/>
              <w:autoSpaceDN/>
              <w:adjustRightInd/>
              <w:spacing w:after="0"/>
              <w:rPr>
                <w:rFonts w:cs="Arial"/>
              </w:rPr>
            </w:pPr>
          </w:p>
          <w:p w14:paraId="638DFD58" w14:textId="77777777" w:rsidR="00862ED8" w:rsidRPr="009E3443" w:rsidRDefault="00862ED8" w:rsidP="00862ED8">
            <w:pPr>
              <w:autoSpaceDE/>
              <w:autoSpaceDN/>
              <w:adjustRightInd/>
              <w:spacing w:after="0"/>
              <w:rPr>
                <w:color w:val="auto"/>
              </w:rPr>
            </w:pPr>
            <w:r w:rsidRPr="009E3443">
              <w:rPr>
                <w:color w:val="auto"/>
              </w:rPr>
              <w:t xml:space="preserve">Significant support from </w:t>
            </w:r>
            <w:r>
              <w:rPr>
                <w:color w:val="auto"/>
              </w:rPr>
              <w:t>internal services to</w:t>
            </w:r>
            <w:r w:rsidRPr="009E3443">
              <w:rPr>
                <w:color w:val="auto"/>
              </w:rPr>
              <w:t xml:space="preserve"> transfer current NHS staff to the county council</w:t>
            </w:r>
            <w:r>
              <w:rPr>
                <w:color w:val="auto"/>
              </w:rPr>
              <w:t>.</w:t>
            </w:r>
          </w:p>
          <w:p w14:paraId="593D1739" w14:textId="77777777" w:rsidR="00862ED8" w:rsidRPr="009E3443" w:rsidRDefault="00862ED8" w:rsidP="00862ED8">
            <w:pPr>
              <w:autoSpaceDE/>
              <w:autoSpaceDN/>
              <w:adjustRightInd/>
              <w:spacing w:after="0"/>
              <w:rPr>
                <w:color w:val="auto"/>
              </w:rPr>
            </w:pPr>
          </w:p>
          <w:p w14:paraId="17B0C205" w14:textId="77777777" w:rsidR="00862ED8" w:rsidRDefault="00862ED8" w:rsidP="00862ED8">
            <w:pPr>
              <w:autoSpaceDE/>
              <w:autoSpaceDN/>
              <w:adjustRightInd/>
              <w:spacing w:after="0"/>
              <w:rPr>
                <w:color w:val="auto"/>
              </w:rPr>
            </w:pPr>
            <w:r w:rsidRPr="009E3443">
              <w:rPr>
                <w:color w:val="auto"/>
              </w:rPr>
              <w:t xml:space="preserve">Further support relating to </w:t>
            </w:r>
            <w:r w:rsidRPr="009E3443">
              <w:rPr>
                <w:rFonts w:cs="Arial"/>
              </w:rPr>
              <w:t>Transfer of Undertakings (Protection of Employment) Regulations 2006(TUPE)</w:t>
            </w:r>
            <w:r w:rsidRPr="009E3443">
              <w:rPr>
                <w:color w:val="auto"/>
              </w:rPr>
              <w:t xml:space="preserve"> and pension administration after transfer. </w:t>
            </w:r>
          </w:p>
          <w:p w14:paraId="73100B43" w14:textId="77777777" w:rsidR="00862ED8" w:rsidRDefault="00862ED8" w:rsidP="00862ED8">
            <w:pPr>
              <w:autoSpaceDE/>
              <w:autoSpaceDN/>
              <w:adjustRightInd/>
              <w:spacing w:after="0"/>
              <w:rPr>
                <w:color w:val="auto"/>
              </w:rPr>
            </w:pPr>
          </w:p>
          <w:p w14:paraId="498CF430" w14:textId="77777777" w:rsidR="00862ED8" w:rsidRPr="009E3443" w:rsidRDefault="00862ED8" w:rsidP="00862ED8">
            <w:pPr>
              <w:autoSpaceDE/>
              <w:autoSpaceDN/>
              <w:adjustRightInd/>
              <w:spacing w:after="0"/>
              <w:rPr>
                <w:color w:val="auto"/>
              </w:rPr>
            </w:pPr>
            <w:r w:rsidRPr="009E3443">
              <w:rPr>
                <w:color w:val="auto"/>
              </w:rPr>
              <w:t>Service users and families will have a change of provider and need to be consulted appropriately</w:t>
            </w:r>
            <w:r>
              <w:rPr>
                <w:color w:val="auto"/>
              </w:rPr>
              <w:t>.</w:t>
            </w:r>
          </w:p>
          <w:p w14:paraId="3F80B02D" w14:textId="77777777" w:rsidR="00862ED8" w:rsidRPr="009E3443" w:rsidRDefault="00862ED8" w:rsidP="00862ED8">
            <w:pPr>
              <w:autoSpaceDE/>
              <w:autoSpaceDN/>
              <w:adjustRightInd/>
              <w:spacing w:after="0"/>
              <w:rPr>
                <w:color w:val="auto"/>
              </w:rPr>
            </w:pPr>
          </w:p>
          <w:p w14:paraId="46F386EA" w14:textId="77777777" w:rsidR="00862ED8" w:rsidRPr="009E3443" w:rsidRDefault="00862ED8" w:rsidP="00862ED8">
            <w:pPr>
              <w:autoSpaceDE/>
              <w:autoSpaceDN/>
              <w:adjustRightInd/>
              <w:spacing w:after="0"/>
              <w:rPr>
                <w:color w:val="auto"/>
              </w:rPr>
            </w:pPr>
            <w:r w:rsidRPr="009E3443">
              <w:rPr>
                <w:color w:val="auto"/>
              </w:rPr>
              <w:t xml:space="preserve">Additional service to the existing in-house Disability Service which will have the experience and capacity to manage and will have the additional benefit of being able to include in a remodelling programme. </w:t>
            </w:r>
          </w:p>
          <w:p w14:paraId="078B8D50" w14:textId="77777777" w:rsidR="00862ED8" w:rsidRPr="00742F28" w:rsidRDefault="00862ED8" w:rsidP="00862ED8">
            <w:pPr>
              <w:autoSpaceDE/>
              <w:autoSpaceDN/>
              <w:adjustRightInd/>
              <w:spacing w:after="0"/>
              <w:rPr>
                <w:color w:val="auto"/>
                <w:sz w:val="22"/>
              </w:rPr>
            </w:pPr>
            <w:r>
              <w:rPr>
                <w:color w:val="auto"/>
                <w:sz w:val="22"/>
              </w:rPr>
              <w:t xml:space="preserve"> </w:t>
            </w:r>
          </w:p>
        </w:tc>
      </w:tr>
      <w:tr w:rsidR="00862ED8" w:rsidRPr="00D13879" w14:paraId="385BC008" w14:textId="77777777" w:rsidTr="00862ED8">
        <w:trPr>
          <w:trHeight w:val="70"/>
        </w:trPr>
        <w:tc>
          <w:tcPr>
            <w:tcW w:w="2816" w:type="dxa"/>
            <w:gridSpan w:val="2"/>
          </w:tcPr>
          <w:p w14:paraId="42D31117"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643809D" w14:textId="77777777" w:rsidR="00862ED8" w:rsidRPr="009E3443" w:rsidRDefault="00862ED8" w:rsidP="00BE5BFE">
            <w:pPr>
              <w:pStyle w:val="ListParagraph"/>
              <w:numPr>
                <w:ilvl w:val="0"/>
                <w:numId w:val="16"/>
              </w:numPr>
              <w:autoSpaceDE/>
              <w:autoSpaceDN/>
              <w:adjustRightInd/>
              <w:spacing w:after="0"/>
              <w:rPr>
                <w:color w:val="auto"/>
              </w:rPr>
            </w:pPr>
            <w:r w:rsidRPr="009E3443">
              <w:rPr>
                <w:color w:val="auto"/>
              </w:rPr>
              <w:t>Contract ends 31</w:t>
            </w:r>
            <w:r w:rsidRPr="009E3443">
              <w:rPr>
                <w:color w:val="auto"/>
                <w:vertAlign w:val="superscript"/>
              </w:rPr>
              <w:t>st</w:t>
            </w:r>
            <w:r w:rsidRPr="009E3443">
              <w:rPr>
                <w:color w:val="auto"/>
              </w:rPr>
              <w:t xml:space="preserve"> March 2019 with LCFT. </w:t>
            </w:r>
            <w:r w:rsidRPr="009E3443">
              <w:rPr>
                <w:rFonts w:cs="Arial"/>
              </w:rPr>
              <w:t xml:space="preserve">The County Council has formally notified Lancashire Care Foundation Trust of its intention to transfer the service to the County Council's Disability Service. </w:t>
            </w:r>
            <w:r w:rsidRPr="009E3443">
              <w:t xml:space="preserve">The county council has contracted for these services under the NHS Standard Contract 2017/2018 and 2018/2019. This contract comes to an end on 31 March 2019. The county council will be required to comply with any exit arrangements within the contract terms and with applicable TUPE employment and pension's legislation. </w:t>
            </w:r>
          </w:p>
          <w:p w14:paraId="56A9D808" w14:textId="77777777" w:rsidR="00862ED8" w:rsidRPr="009E3443" w:rsidRDefault="00862ED8" w:rsidP="00BE5BFE">
            <w:pPr>
              <w:pStyle w:val="ListParagraph"/>
              <w:numPr>
                <w:ilvl w:val="0"/>
                <w:numId w:val="16"/>
              </w:numPr>
              <w:autoSpaceDE/>
              <w:autoSpaceDN/>
              <w:adjustRightInd/>
              <w:spacing w:after="0"/>
              <w:rPr>
                <w:color w:val="auto"/>
              </w:rPr>
            </w:pPr>
            <w:r w:rsidRPr="009E3443">
              <w:rPr>
                <w:color w:val="auto"/>
              </w:rPr>
              <w:t>Changes to L</w:t>
            </w:r>
            <w:r>
              <w:rPr>
                <w:color w:val="auto"/>
              </w:rPr>
              <w:t xml:space="preserve">ancashire </w:t>
            </w:r>
            <w:r w:rsidRPr="009E3443">
              <w:rPr>
                <w:color w:val="auto"/>
              </w:rPr>
              <w:t>C</w:t>
            </w:r>
            <w:r>
              <w:rPr>
                <w:color w:val="auto"/>
              </w:rPr>
              <w:t xml:space="preserve">ounty </w:t>
            </w:r>
            <w:r w:rsidRPr="009E3443">
              <w:rPr>
                <w:color w:val="auto"/>
              </w:rPr>
              <w:t>C</w:t>
            </w:r>
            <w:r>
              <w:rPr>
                <w:color w:val="auto"/>
              </w:rPr>
              <w:t>ouncil</w:t>
            </w:r>
            <w:r w:rsidRPr="009E3443">
              <w:rPr>
                <w:color w:val="auto"/>
              </w:rPr>
              <w:t xml:space="preserve"> systems for payroll for different terms and conditions. </w:t>
            </w:r>
          </w:p>
          <w:p w14:paraId="4CD1924F" w14:textId="77777777" w:rsidR="00862ED8" w:rsidRPr="009E3443" w:rsidRDefault="00862ED8" w:rsidP="00BE5BFE">
            <w:pPr>
              <w:pStyle w:val="ListParagraph"/>
              <w:numPr>
                <w:ilvl w:val="0"/>
                <w:numId w:val="16"/>
              </w:numPr>
              <w:autoSpaceDE/>
              <w:autoSpaceDN/>
              <w:adjustRightInd/>
              <w:spacing w:after="0"/>
              <w:rPr>
                <w:color w:val="auto"/>
              </w:rPr>
            </w:pPr>
            <w:r w:rsidRPr="009E3443">
              <w:rPr>
                <w:color w:val="auto"/>
              </w:rPr>
              <w:t xml:space="preserve">Review of housing management agreements with housing associations. </w:t>
            </w:r>
          </w:p>
          <w:p w14:paraId="1EE6ADA7" w14:textId="77777777" w:rsidR="00862ED8" w:rsidRPr="009E3443" w:rsidRDefault="00862ED8" w:rsidP="00BE5BFE">
            <w:pPr>
              <w:pStyle w:val="ListParagraph"/>
              <w:numPr>
                <w:ilvl w:val="0"/>
                <w:numId w:val="16"/>
              </w:numPr>
              <w:autoSpaceDE/>
              <w:autoSpaceDN/>
              <w:adjustRightInd/>
              <w:spacing w:after="0"/>
              <w:rPr>
                <w:color w:val="auto"/>
                <w:sz w:val="22"/>
              </w:rPr>
            </w:pPr>
            <w:r w:rsidRPr="009E3443">
              <w:rPr>
                <w:color w:val="auto"/>
              </w:rPr>
              <w:t>Registration with C</w:t>
            </w:r>
            <w:r>
              <w:rPr>
                <w:color w:val="auto"/>
              </w:rPr>
              <w:t xml:space="preserve">are </w:t>
            </w:r>
            <w:r w:rsidRPr="009E3443">
              <w:rPr>
                <w:color w:val="auto"/>
              </w:rPr>
              <w:t>Q</w:t>
            </w:r>
            <w:r>
              <w:rPr>
                <w:color w:val="auto"/>
              </w:rPr>
              <w:t xml:space="preserve">uality </w:t>
            </w:r>
            <w:r w:rsidRPr="009E3443">
              <w:rPr>
                <w:color w:val="auto"/>
              </w:rPr>
              <w:t>C</w:t>
            </w:r>
            <w:r>
              <w:rPr>
                <w:color w:val="auto"/>
              </w:rPr>
              <w:t>ommission</w:t>
            </w:r>
            <w:r w:rsidRPr="009E3443">
              <w:rPr>
                <w:color w:val="auto"/>
              </w:rPr>
              <w:t xml:space="preserve"> to establish new service in Preston and deregister with NHS</w:t>
            </w:r>
            <w:r>
              <w:rPr>
                <w:color w:val="auto"/>
              </w:rPr>
              <w:t>.</w:t>
            </w:r>
          </w:p>
          <w:p w14:paraId="12A0A80D" w14:textId="77777777" w:rsidR="00862ED8" w:rsidRPr="005417FB" w:rsidRDefault="00862ED8" w:rsidP="00BE5BFE">
            <w:pPr>
              <w:pStyle w:val="ListParagraph"/>
              <w:numPr>
                <w:ilvl w:val="0"/>
                <w:numId w:val="16"/>
              </w:numPr>
              <w:autoSpaceDE/>
              <w:autoSpaceDN/>
              <w:adjustRightInd/>
              <w:spacing w:after="0"/>
              <w:rPr>
                <w:color w:val="auto"/>
                <w:sz w:val="22"/>
              </w:rPr>
            </w:pPr>
          </w:p>
        </w:tc>
      </w:tr>
      <w:tr w:rsidR="00862ED8" w:rsidRPr="00D13879" w14:paraId="190B0ADB" w14:textId="77777777" w:rsidTr="00862ED8">
        <w:trPr>
          <w:trHeight w:val="70"/>
        </w:trPr>
        <w:tc>
          <w:tcPr>
            <w:tcW w:w="2816" w:type="dxa"/>
            <w:gridSpan w:val="2"/>
          </w:tcPr>
          <w:p w14:paraId="32E2CD6C"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41EF6BE5" w14:textId="77777777" w:rsidR="00862ED8" w:rsidRPr="009E3443" w:rsidRDefault="00862ED8" w:rsidP="00862ED8">
            <w:pPr>
              <w:autoSpaceDE/>
              <w:autoSpaceDN/>
              <w:adjustRightInd/>
              <w:spacing w:after="0"/>
              <w:jc w:val="left"/>
              <w:rPr>
                <w:color w:val="auto"/>
              </w:rPr>
            </w:pPr>
            <w:r>
              <w:rPr>
                <w:color w:val="auto"/>
              </w:rPr>
              <w:t>No</w:t>
            </w:r>
          </w:p>
        </w:tc>
      </w:tr>
      <w:tr w:rsidR="00862ED8" w:rsidRPr="00D13879" w14:paraId="66EB3D39" w14:textId="77777777" w:rsidTr="00862ED8">
        <w:trPr>
          <w:trHeight w:val="1702"/>
        </w:trPr>
        <w:tc>
          <w:tcPr>
            <w:tcW w:w="2816" w:type="dxa"/>
            <w:gridSpan w:val="2"/>
          </w:tcPr>
          <w:p w14:paraId="57AC452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6E5E1F5" w14:textId="77777777" w:rsidR="00862ED8" w:rsidRPr="009E3443" w:rsidRDefault="00862ED8" w:rsidP="00862ED8">
            <w:pPr>
              <w:autoSpaceDE/>
              <w:autoSpaceDN/>
              <w:adjustRightInd/>
              <w:spacing w:after="0"/>
              <w:rPr>
                <w:color w:val="auto"/>
              </w:rPr>
            </w:pPr>
            <w:r w:rsidRPr="009E3443">
              <w:rPr>
                <w:color w:val="auto"/>
              </w:rPr>
              <w:t xml:space="preserve">TUPE liabilities including pension could be greater than anticipated.  Close cooperation from LCFT will be necessary </w:t>
            </w:r>
          </w:p>
          <w:p w14:paraId="3C1A1FFD" w14:textId="77777777" w:rsidR="00862ED8" w:rsidRPr="009E3443" w:rsidRDefault="00862ED8" w:rsidP="00862ED8">
            <w:pPr>
              <w:autoSpaceDE/>
              <w:autoSpaceDN/>
              <w:adjustRightInd/>
              <w:spacing w:after="0"/>
              <w:rPr>
                <w:color w:val="auto"/>
              </w:rPr>
            </w:pPr>
          </w:p>
          <w:p w14:paraId="5149F84A" w14:textId="77777777" w:rsidR="00862ED8" w:rsidRPr="009E3443" w:rsidRDefault="00862ED8" w:rsidP="00862ED8">
            <w:pPr>
              <w:autoSpaceDE/>
              <w:autoSpaceDN/>
              <w:adjustRightInd/>
              <w:spacing w:after="0"/>
              <w:rPr>
                <w:color w:val="auto"/>
              </w:rPr>
            </w:pPr>
            <w:r w:rsidRPr="009E3443">
              <w:rPr>
                <w:color w:val="auto"/>
              </w:rPr>
              <w:t xml:space="preserve">Tight timescale to complete given the ending of the contract is in March 2019 alongside  management of other multiple savings programmes concurrently, and so dedicated project management and other leadership capacity will be a priority  </w:t>
            </w:r>
          </w:p>
          <w:p w14:paraId="1DC6FE62" w14:textId="77777777" w:rsidR="00862ED8" w:rsidRPr="009E3443" w:rsidRDefault="00862ED8" w:rsidP="00862ED8">
            <w:pPr>
              <w:autoSpaceDE/>
              <w:autoSpaceDN/>
              <w:adjustRightInd/>
              <w:spacing w:after="0"/>
              <w:rPr>
                <w:color w:val="auto"/>
              </w:rPr>
            </w:pPr>
          </w:p>
          <w:p w14:paraId="7619C4B9" w14:textId="77777777" w:rsidR="00862ED8" w:rsidRPr="009E3443" w:rsidRDefault="00862ED8" w:rsidP="00862ED8">
            <w:pPr>
              <w:autoSpaceDE/>
              <w:autoSpaceDN/>
              <w:adjustRightInd/>
              <w:spacing w:after="0"/>
              <w:rPr>
                <w:color w:val="auto"/>
              </w:rPr>
            </w:pPr>
            <w:r w:rsidRPr="009E3443">
              <w:rPr>
                <w:color w:val="auto"/>
              </w:rPr>
              <w:t>Concerns of families/ service users may be significant</w:t>
            </w:r>
          </w:p>
          <w:p w14:paraId="559CE637" w14:textId="77777777" w:rsidR="00862ED8" w:rsidRPr="009E3443" w:rsidRDefault="00862ED8" w:rsidP="00862ED8">
            <w:pPr>
              <w:autoSpaceDE/>
              <w:autoSpaceDN/>
              <w:adjustRightInd/>
              <w:spacing w:after="0"/>
              <w:rPr>
                <w:color w:val="auto"/>
              </w:rPr>
            </w:pPr>
          </w:p>
          <w:p w14:paraId="7F38B34E" w14:textId="77777777" w:rsidR="00862ED8" w:rsidRDefault="00862ED8" w:rsidP="00862ED8">
            <w:pPr>
              <w:autoSpaceDE/>
              <w:autoSpaceDN/>
              <w:adjustRightInd/>
              <w:spacing w:after="0"/>
              <w:rPr>
                <w:color w:val="auto"/>
              </w:rPr>
            </w:pPr>
            <w:r w:rsidRPr="009E3443">
              <w:rPr>
                <w:color w:val="auto"/>
              </w:rPr>
              <w:t xml:space="preserve">Mitigation – full programme management and plan to be developed, joint working to deliver mobilisation plan with LCFT including communication strategy for families and people receiving a service. </w:t>
            </w:r>
          </w:p>
          <w:p w14:paraId="3D43A3AF" w14:textId="77777777" w:rsidR="00862ED8" w:rsidRPr="009E3443" w:rsidRDefault="00862ED8" w:rsidP="00862ED8">
            <w:pPr>
              <w:autoSpaceDE/>
              <w:autoSpaceDN/>
              <w:adjustRightInd/>
              <w:spacing w:after="0"/>
              <w:rPr>
                <w:color w:val="auto"/>
              </w:rPr>
            </w:pPr>
          </w:p>
        </w:tc>
      </w:tr>
      <w:tr w:rsidR="00862ED8" w:rsidRPr="00D13879" w14:paraId="33CF5BFC" w14:textId="77777777" w:rsidTr="00862ED8">
        <w:trPr>
          <w:trHeight w:val="558"/>
        </w:trPr>
        <w:tc>
          <w:tcPr>
            <w:tcW w:w="6540" w:type="dxa"/>
            <w:gridSpan w:val="6"/>
          </w:tcPr>
          <w:p w14:paraId="6998ACF0"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212F6F59" w14:textId="77777777" w:rsidR="00862ED8" w:rsidRPr="00A83D1D" w:rsidRDefault="00862ED8" w:rsidP="00862ED8">
            <w:pPr>
              <w:autoSpaceDE/>
              <w:autoSpaceDN/>
              <w:adjustRightInd/>
              <w:spacing w:after="0"/>
              <w:jc w:val="center"/>
              <w:rPr>
                <w:color w:val="auto"/>
              </w:rPr>
            </w:pPr>
            <w:r w:rsidRPr="00A83D1D">
              <w:rPr>
                <w:color w:val="auto"/>
              </w:rPr>
              <w:t xml:space="preserve">Not required </w:t>
            </w:r>
          </w:p>
        </w:tc>
      </w:tr>
    </w:tbl>
    <w:p w14:paraId="3508A44B" w14:textId="77777777" w:rsidR="00862ED8" w:rsidRDefault="00862ED8" w:rsidP="00862ED8">
      <w:pPr>
        <w:autoSpaceDE/>
        <w:autoSpaceDN/>
        <w:adjustRightInd/>
        <w:spacing w:after="0"/>
        <w:jc w:val="left"/>
        <w:rPr>
          <w:rFonts w:eastAsia="Times New Roman" w:cs="Arial"/>
          <w:b/>
          <w:color w:val="auto"/>
          <w:lang w:eastAsia="en-GB"/>
        </w:rPr>
      </w:pPr>
    </w:p>
    <w:p w14:paraId="218F43EC" w14:textId="77777777" w:rsidR="00862ED8" w:rsidRDefault="00862ED8" w:rsidP="00862ED8">
      <w:pPr>
        <w:autoSpaceDE/>
        <w:autoSpaceDN/>
        <w:adjustRightInd/>
        <w:spacing w:after="160" w:line="259" w:lineRule="auto"/>
        <w:jc w:val="left"/>
        <w:rPr>
          <w:rFonts w:eastAsiaTheme="minorHAnsi"/>
        </w:rPr>
      </w:pPr>
    </w:p>
    <w:p w14:paraId="102D83C9" w14:textId="77777777" w:rsidR="00862ED8" w:rsidRDefault="00862ED8" w:rsidP="00862ED8">
      <w:pPr>
        <w:autoSpaceDE/>
        <w:autoSpaceDN/>
        <w:adjustRightInd/>
        <w:spacing w:after="160" w:line="259" w:lineRule="auto"/>
        <w:jc w:val="left"/>
        <w:rPr>
          <w:rFonts w:eastAsiaTheme="minorHAnsi"/>
        </w:rPr>
      </w:pPr>
    </w:p>
    <w:p w14:paraId="3D2581B3" w14:textId="77777777" w:rsidR="00862ED8" w:rsidRDefault="00862ED8" w:rsidP="00862ED8">
      <w:pPr>
        <w:autoSpaceDE/>
        <w:autoSpaceDN/>
        <w:adjustRightInd/>
        <w:spacing w:after="160" w:line="259" w:lineRule="auto"/>
        <w:jc w:val="left"/>
        <w:rPr>
          <w:rFonts w:eastAsiaTheme="minorHAnsi"/>
        </w:rPr>
      </w:pPr>
    </w:p>
    <w:p w14:paraId="62ED7509" w14:textId="77777777" w:rsidR="00862ED8" w:rsidRDefault="00862ED8" w:rsidP="00862ED8">
      <w:pPr>
        <w:autoSpaceDE/>
        <w:autoSpaceDN/>
        <w:adjustRightInd/>
        <w:spacing w:after="0" w:line="276" w:lineRule="auto"/>
        <w:rPr>
          <w:rFonts w:eastAsiaTheme="minorHAnsi"/>
          <w:b/>
          <w:u w:val="single"/>
        </w:rPr>
      </w:pPr>
    </w:p>
    <w:p w14:paraId="4AAFBF46" w14:textId="77777777" w:rsidR="00862ED8" w:rsidRDefault="00862ED8" w:rsidP="00862ED8">
      <w:pPr>
        <w:autoSpaceDE/>
        <w:autoSpaceDN/>
        <w:adjustRightInd/>
        <w:spacing w:after="0" w:line="276" w:lineRule="auto"/>
        <w:rPr>
          <w:rFonts w:eastAsiaTheme="minorHAnsi"/>
          <w:b/>
          <w:u w:val="single"/>
        </w:rPr>
      </w:pPr>
    </w:p>
    <w:p w14:paraId="5349B493" w14:textId="77777777" w:rsidR="00862ED8" w:rsidRDefault="00862ED8" w:rsidP="00862ED8">
      <w:pPr>
        <w:autoSpaceDE/>
        <w:autoSpaceDN/>
        <w:adjustRightInd/>
        <w:spacing w:after="0" w:line="276" w:lineRule="auto"/>
        <w:rPr>
          <w:rFonts w:eastAsiaTheme="minorHAnsi"/>
          <w:b/>
          <w:u w:val="single"/>
        </w:rPr>
      </w:pPr>
    </w:p>
    <w:p w14:paraId="4DA14491" w14:textId="77777777" w:rsidR="00862ED8" w:rsidRDefault="00862ED8" w:rsidP="00862ED8">
      <w:pPr>
        <w:autoSpaceDE/>
        <w:autoSpaceDN/>
        <w:adjustRightInd/>
        <w:spacing w:after="0" w:line="276" w:lineRule="auto"/>
        <w:rPr>
          <w:rFonts w:eastAsiaTheme="minorHAnsi"/>
          <w:b/>
          <w:u w:val="single"/>
        </w:rPr>
      </w:pPr>
    </w:p>
    <w:p w14:paraId="3ED04E5C" w14:textId="77777777" w:rsidR="00862ED8" w:rsidRDefault="00862ED8" w:rsidP="00862ED8">
      <w:pPr>
        <w:autoSpaceDE/>
        <w:autoSpaceDN/>
        <w:adjustRightInd/>
        <w:spacing w:after="0" w:line="276" w:lineRule="auto"/>
        <w:rPr>
          <w:rFonts w:eastAsiaTheme="minorHAnsi"/>
          <w:b/>
          <w:u w:val="single"/>
        </w:rPr>
      </w:pPr>
    </w:p>
    <w:p w14:paraId="585AF789" w14:textId="77777777" w:rsidR="00862ED8" w:rsidRDefault="00862ED8" w:rsidP="00862ED8">
      <w:pPr>
        <w:autoSpaceDE/>
        <w:autoSpaceDN/>
        <w:adjustRightInd/>
        <w:spacing w:after="0" w:line="276" w:lineRule="auto"/>
        <w:rPr>
          <w:rFonts w:eastAsiaTheme="minorHAnsi"/>
          <w:b/>
          <w:u w:val="single"/>
        </w:rPr>
      </w:pPr>
    </w:p>
    <w:p w14:paraId="34D733FD" w14:textId="77777777" w:rsidR="00862ED8" w:rsidRDefault="00862ED8" w:rsidP="00862ED8">
      <w:pPr>
        <w:autoSpaceDE/>
        <w:autoSpaceDN/>
        <w:adjustRightInd/>
        <w:spacing w:after="0" w:line="276" w:lineRule="auto"/>
        <w:rPr>
          <w:rFonts w:eastAsiaTheme="minorHAnsi"/>
          <w:b/>
          <w:u w:val="single"/>
        </w:rPr>
      </w:pPr>
    </w:p>
    <w:p w14:paraId="3EF235FF" w14:textId="77777777" w:rsidR="00862ED8" w:rsidRDefault="00862ED8" w:rsidP="00862ED8">
      <w:pPr>
        <w:autoSpaceDE/>
        <w:autoSpaceDN/>
        <w:adjustRightInd/>
        <w:spacing w:after="0" w:line="276" w:lineRule="auto"/>
        <w:rPr>
          <w:rFonts w:eastAsiaTheme="minorHAnsi"/>
          <w:b/>
          <w:u w:val="single"/>
        </w:rPr>
      </w:pPr>
    </w:p>
    <w:p w14:paraId="6D0E3D3E" w14:textId="77777777" w:rsidR="00862ED8" w:rsidRDefault="00862ED8" w:rsidP="00862ED8">
      <w:pPr>
        <w:autoSpaceDE/>
        <w:autoSpaceDN/>
        <w:adjustRightInd/>
        <w:spacing w:after="0" w:line="276" w:lineRule="auto"/>
        <w:rPr>
          <w:rFonts w:eastAsiaTheme="minorHAnsi"/>
          <w:b/>
          <w:u w:val="single"/>
        </w:rPr>
      </w:pPr>
    </w:p>
    <w:p w14:paraId="565069E9" w14:textId="77777777" w:rsidR="00862ED8" w:rsidRDefault="00862ED8" w:rsidP="00862ED8">
      <w:pPr>
        <w:autoSpaceDE/>
        <w:autoSpaceDN/>
        <w:adjustRightInd/>
        <w:spacing w:after="0" w:line="276" w:lineRule="auto"/>
        <w:rPr>
          <w:rFonts w:eastAsiaTheme="minorHAnsi"/>
          <w:b/>
          <w:u w:val="single"/>
        </w:rPr>
      </w:pPr>
    </w:p>
    <w:p w14:paraId="65FBE92F" w14:textId="77777777" w:rsidR="00862ED8" w:rsidRDefault="00862ED8" w:rsidP="00862ED8">
      <w:pPr>
        <w:autoSpaceDE/>
        <w:autoSpaceDN/>
        <w:adjustRightInd/>
        <w:spacing w:after="0" w:line="276" w:lineRule="auto"/>
        <w:rPr>
          <w:rFonts w:eastAsiaTheme="minorHAnsi"/>
          <w:b/>
          <w:u w:val="single"/>
        </w:rPr>
      </w:pPr>
    </w:p>
    <w:p w14:paraId="0C2D8C3D" w14:textId="77777777" w:rsidR="00862ED8" w:rsidRDefault="00862ED8" w:rsidP="00862ED8">
      <w:pPr>
        <w:autoSpaceDE/>
        <w:autoSpaceDN/>
        <w:adjustRightInd/>
        <w:spacing w:after="0" w:line="276" w:lineRule="auto"/>
        <w:rPr>
          <w:rFonts w:eastAsiaTheme="minorHAnsi"/>
          <w:b/>
          <w:u w:val="single"/>
        </w:rPr>
      </w:pPr>
    </w:p>
    <w:p w14:paraId="4A69C3AC" w14:textId="77777777" w:rsidR="00862ED8" w:rsidRDefault="00862ED8" w:rsidP="00862ED8">
      <w:pPr>
        <w:autoSpaceDE/>
        <w:autoSpaceDN/>
        <w:adjustRightInd/>
        <w:spacing w:after="0" w:line="276" w:lineRule="auto"/>
        <w:rPr>
          <w:rFonts w:eastAsiaTheme="minorHAnsi"/>
          <w:b/>
          <w:u w:val="single"/>
        </w:rPr>
      </w:pPr>
    </w:p>
    <w:p w14:paraId="56846A36" w14:textId="77777777" w:rsidR="00862ED8" w:rsidRDefault="00862ED8" w:rsidP="00862ED8">
      <w:pPr>
        <w:autoSpaceDE/>
        <w:autoSpaceDN/>
        <w:adjustRightInd/>
        <w:spacing w:after="0" w:line="276" w:lineRule="auto"/>
        <w:rPr>
          <w:rFonts w:eastAsiaTheme="minorHAnsi"/>
          <w:b/>
          <w:u w:val="single"/>
        </w:rPr>
      </w:pPr>
    </w:p>
    <w:p w14:paraId="30EB7375" w14:textId="77777777" w:rsidR="00862ED8" w:rsidRDefault="00862ED8" w:rsidP="00862ED8">
      <w:pPr>
        <w:autoSpaceDE/>
        <w:autoSpaceDN/>
        <w:adjustRightInd/>
        <w:spacing w:after="0" w:line="276" w:lineRule="auto"/>
        <w:rPr>
          <w:rFonts w:eastAsiaTheme="minorHAnsi"/>
          <w:b/>
          <w:u w:val="single"/>
        </w:rPr>
      </w:pPr>
    </w:p>
    <w:p w14:paraId="53B9212D" w14:textId="77777777" w:rsidR="00862ED8" w:rsidRDefault="00862ED8" w:rsidP="00862ED8">
      <w:pPr>
        <w:autoSpaceDE/>
        <w:autoSpaceDN/>
        <w:adjustRightInd/>
        <w:spacing w:after="0" w:line="276" w:lineRule="auto"/>
        <w:rPr>
          <w:rFonts w:eastAsiaTheme="minorHAnsi"/>
          <w:b/>
          <w:u w:val="single"/>
        </w:rPr>
      </w:pPr>
    </w:p>
    <w:p w14:paraId="003A94BE" w14:textId="77777777" w:rsidR="00862ED8" w:rsidRDefault="00862ED8" w:rsidP="00862ED8">
      <w:pPr>
        <w:autoSpaceDE/>
        <w:autoSpaceDN/>
        <w:adjustRightInd/>
        <w:spacing w:after="0" w:line="276" w:lineRule="auto"/>
        <w:rPr>
          <w:rFonts w:eastAsiaTheme="minorHAnsi"/>
          <w:b/>
          <w:u w:val="single"/>
        </w:rPr>
      </w:pPr>
    </w:p>
    <w:p w14:paraId="6268E4E2" w14:textId="77777777" w:rsidR="00862ED8" w:rsidRDefault="00862ED8" w:rsidP="00862ED8">
      <w:pPr>
        <w:autoSpaceDE/>
        <w:autoSpaceDN/>
        <w:adjustRightInd/>
        <w:spacing w:after="0" w:line="276" w:lineRule="auto"/>
        <w:rPr>
          <w:rFonts w:eastAsiaTheme="minorHAnsi"/>
          <w:b/>
          <w:u w:val="single"/>
        </w:rPr>
      </w:pPr>
    </w:p>
    <w:p w14:paraId="6D21A437" w14:textId="77777777" w:rsidR="00862ED8" w:rsidRDefault="00862ED8" w:rsidP="00862ED8">
      <w:pPr>
        <w:autoSpaceDE/>
        <w:autoSpaceDN/>
        <w:adjustRightInd/>
        <w:spacing w:after="0" w:line="276" w:lineRule="auto"/>
        <w:rPr>
          <w:rFonts w:eastAsiaTheme="minorHAnsi"/>
          <w:b/>
          <w:u w:val="single"/>
        </w:rPr>
      </w:pPr>
    </w:p>
    <w:p w14:paraId="3EA5D2B5" w14:textId="77777777" w:rsidR="00862ED8" w:rsidRDefault="00862ED8" w:rsidP="00862ED8">
      <w:pPr>
        <w:autoSpaceDE/>
        <w:autoSpaceDN/>
        <w:adjustRightInd/>
        <w:spacing w:after="0" w:line="276" w:lineRule="auto"/>
        <w:rPr>
          <w:rFonts w:eastAsiaTheme="minorHAnsi"/>
          <w:b/>
          <w:u w:val="single"/>
        </w:rPr>
      </w:pPr>
    </w:p>
    <w:p w14:paraId="7A9145FD" w14:textId="77777777" w:rsidR="00862ED8" w:rsidRDefault="00862ED8" w:rsidP="00862ED8">
      <w:pPr>
        <w:autoSpaceDE/>
        <w:autoSpaceDN/>
        <w:adjustRightInd/>
        <w:spacing w:after="0" w:line="276" w:lineRule="auto"/>
        <w:rPr>
          <w:rFonts w:eastAsiaTheme="minorHAnsi"/>
          <w:b/>
          <w:u w:val="single"/>
        </w:rPr>
      </w:pPr>
    </w:p>
    <w:p w14:paraId="3236EBC1" w14:textId="77777777" w:rsidR="00862ED8" w:rsidRDefault="00862ED8" w:rsidP="00862ED8">
      <w:pPr>
        <w:autoSpaceDE/>
        <w:autoSpaceDN/>
        <w:adjustRightInd/>
        <w:spacing w:after="0" w:line="276" w:lineRule="auto"/>
        <w:rPr>
          <w:rFonts w:eastAsiaTheme="minorHAnsi"/>
          <w:b/>
          <w:u w:val="single"/>
        </w:rPr>
      </w:pPr>
    </w:p>
    <w:p w14:paraId="7FFF13DD" w14:textId="77777777" w:rsidR="00862ED8" w:rsidRDefault="00862ED8" w:rsidP="00862ED8">
      <w:pPr>
        <w:autoSpaceDE/>
        <w:autoSpaceDN/>
        <w:adjustRightInd/>
        <w:spacing w:after="0" w:line="276" w:lineRule="auto"/>
        <w:rPr>
          <w:rFonts w:eastAsiaTheme="minorHAnsi"/>
          <w:b/>
          <w:u w:val="single"/>
        </w:rPr>
      </w:pPr>
    </w:p>
    <w:p w14:paraId="77AA13CC" w14:textId="77777777" w:rsidR="00862ED8" w:rsidRDefault="00862ED8" w:rsidP="00862ED8">
      <w:pPr>
        <w:autoSpaceDE/>
        <w:autoSpaceDN/>
        <w:adjustRightInd/>
        <w:spacing w:after="0" w:line="276" w:lineRule="auto"/>
        <w:rPr>
          <w:rFonts w:eastAsiaTheme="minorHAnsi"/>
          <w:b/>
          <w:u w:val="single"/>
        </w:rPr>
      </w:pPr>
    </w:p>
    <w:p w14:paraId="52C66588" w14:textId="77777777" w:rsidR="00862ED8" w:rsidRDefault="00862ED8" w:rsidP="00862ED8">
      <w:pPr>
        <w:autoSpaceDE/>
        <w:autoSpaceDN/>
        <w:adjustRightInd/>
        <w:spacing w:after="0" w:line="276" w:lineRule="auto"/>
        <w:rPr>
          <w:rFonts w:eastAsiaTheme="minorHAnsi"/>
          <w:b/>
          <w:u w:val="single"/>
        </w:rPr>
      </w:pPr>
    </w:p>
    <w:p w14:paraId="2031E5F4" w14:textId="77777777" w:rsidR="00862ED8" w:rsidRDefault="00862ED8" w:rsidP="00862ED8">
      <w:pPr>
        <w:autoSpaceDE/>
        <w:autoSpaceDN/>
        <w:adjustRightInd/>
        <w:spacing w:after="0" w:line="276" w:lineRule="auto"/>
        <w:rPr>
          <w:rFonts w:eastAsiaTheme="minorHAnsi"/>
          <w:b/>
          <w:u w:val="single"/>
        </w:rPr>
      </w:pPr>
    </w:p>
    <w:p w14:paraId="354F896C" w14:textId="77777777" w:rsidR="00862ED8" w:rsidRDefault="00862ED8" w:rsidP="00862ED8">
      <w:pPr>
        <w:autoSpaceDE/>
        <w:autoSpaceDN/>
        <w:adjustRightInd/>
        <w:spacing w:after="0" w:line="276" w:lineRule="auto"/>
        <w:rPr>
          <w:rFonts w:eastAsiaTheme="minorHAnsi"/>
          <w:b/>
          <w:u w:val="single"/>
        </w:rPr>
      </w:pPr>
    </w:p>
    <w:p w14:paraId="4757CE86" w14:textId="77777777" w:rsidR="00862ED8" w:rsidRDefault="00862ED8" w:rsidP="00862ED8">
      <w:pPr>
        <w:autoSpaceDE/>
        <w:autoSpaceDN/>
        <w:adjustRightInd/>
        <w:spacing w:after="0" w:line="276" w:lineRule="auto"/>
        <w:rPr>
          <w:rFonts w:eastAsiaTheme="minorHAnsi"/>
          <w:b/>
          <w:u w:val="single"/>
        </w:rPr>
      </w:pPr>
    </w:p>
    <w:p w14:paraId="0E9ABFCD" w14:textId="77777777" w:rsidR="00862ED8" w:rsidRDefault="00862ED8" w:rsidP="00862ED8">
      <w:pPr>
        <w:autoSpaceDE/>
        <w:autoSpaceDN/>
        <w:adjustRightInd/>
        <w:spacing w:after="0" w:line="276" w:lineRule="auto"/>
        <w:rPr>
          <w:rFonts w:eastAsiaTheme="minorHAnsi"/>
          <w:b/>
          <w:u w:val="single"/>
        </w:rPr>
      </w:pPr>
    </w:p>
    <w:p w14:paraId="070590C6" w14:textId="77777777" w:rsidR="001B73B4" w:rsidRDefault="001B73B4" w:rsidP="00862ED8">
      <w:pPr>
        <w:autoSpaceDE/>
        <w:autoSpaceDN/>
        <w:adjustRightInd/>
        <w:spacing w:after="0" w:line="276" w:lineRule="auto"/>
        <w:rPr>
          <w:rFonts w:eastAsiaTheme="minorHAnsi"/>
          <w:b/>
          <w:u w:val="single"/>
        </w:rPr>
      </w:pPr>
    </w:p>
    <w:p w14:paraId="570B3FDE" w14:textId="77777777" w:rsidR="00862ED8" w:rsidRPr="00D44104" w:rsidRDefault="00862ED8" w:rsidP="00862ED8">
      <w:pPr>
        <w:autoSpaceDE/>
        <w:autoSpaceDN/>
        <w:adjustRightInd/>
        <w:spacing w:after="0" w:line="276" w:lineRule="auto"/>
        <w:rPr>
          <w:rFonts w:cs="Times New Roman"/>
          <w:i/>
          <w:color w:val="0000FF"/>
          <w:sz w:val="22"/>
        </w:rPr>
      </w:pPr>
      <w:r>
        <w:rPr>
          <w:rFonts w:eastAsiaTheme="minorHAnsi"/>
          <w:b/>
          <w:u w:val="single"/>
        </w:rPr>
        <w:t xml:space="preserve">Reference – SC518 </w:t>
      </w:r>
    </w:p>
    <w:p w14:paraId="659E145E"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5563B19B" w14:textId="77777777" w:rsidTr="00862ED8">
        <w:tc>
          <w:tcPr>
            <w:tcW w:w="4531" w:type="dxa"/>
            <w:gridSpan w:val="4"/>
            <w:tcBorders>
              <w:right w:val="single" w:sz="4" w:space="0" w:color="auto"/>
            </w:tcBorders>
          </w:tcPr>
          <w:p w14:paraId="7C80497D" w14:textId="77777777" w:rsidR="00862ED8"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Service Name:</w:t>
            </w:r>
          </w:p>
          <w:p w14:paraId="60903D77"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4627" w:type="dxa"/>
            <w:gridSpan w:val="4"/>
            <w:tcBorders>
              <w:left w:val="single" w:sz="4" w:space="0" w:color="auto"/>
            </w:tcBorders>
          </w:tcPr>
          <w:p w14:paraId="1892DE37" w14:textId="77777777" w:rsidR="00862ED8" w:rsidRPr="00DC38EE" w:rsidRDefault="00862ED8" w:rsidP="00862ED8">
            <w:pPr>
              <w:pStyle w:val="CommentText"/>
              <w:jc w:val="left"/>
              <w:rPr>
                <w:rFonts w:eastAsia="Times New Roman" w:cs="Arial"/>
                <w:color w:val="auto"/>
                <w:sz w:val="24"/>
                <w:szCs w:val="24"/>
                <w:lang w:eastAsia="en-GB"/>
              </w:rPr>
            </w:pPr>
            <w:r w:rsidRPr="00DC38EE">
              <w:rPr>
                <w:rFonts w:eastAsia="Times New Roman" w:cs="Arial"/>
                <w:color w:val="auto"/>
                <w:sz w:val="24"/>
                <w:szCs w:val="24"/>
                <w:lang w:eastAsia="en-GB"/>
              </w:rPr>
              <w:t>Adult Social Care</w:t>
            </w:r>
            <w:r>
              <w:rPr>
                <w:rFonts w:eastAsia="Times New Roman" w:cs="Arial"/>
                <w:color w:val="auto"/>
                <w:sz w:val="24"/>
                <w:szCs w:val="24"/>
                <w:lang w:eastAsia="en-GB"/>
              </w:rPr>
              <w:t xml:space="preserve"> – Reassessing Direct Payments</w:t>
            </w:r>
          </w:p>
        </w:tc>
      </w:tr>
      <w:tr w:rsidR="00862ED8" w:rsidRPr="00D13879" w14:paraId="1FEAEFCE" w14:textId="77777777" w:rsidTr="00862ED8">
        <w:trPr>
          <w:trHeight w:val="911"/>
        </w:trPr>
        <w:tc>
          <w:tcPr>
            <w:tcW w:w="4531" w:type="dxa"/>
            <w:gridSpan w:val="4"/>
            <w:tcBorders>
              <w:right w:val="single" w:sz="4" w:space="0" w:color="auto"/>
            </w:tcBorders>
          </w:tcPr>
          <w:p w14:paraId="6CA1680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7213495" w14:textId="77777777" w:rsidR="00862ED8" w:rsidRPr="00DC38EE" w:rsidRDefault="00862ED8" w:rsidP="00862ED8">
            <w:pPr>
              <w:autoSpaceDE/>
              <w:autoSpaceDN/>
              <w:adjustRightInd/>
              <w:spacing w:after="0"/>
              <w:jc w:val="left"/>
              <w:rPr>
                <w:rFonts w:eastAsia="Times New Roman" w:cs="Arial"/>
                <w:color w:val="auto"/>
                <w:lang w:eastAsia="en-GB"/>
              </w:rPr>
            </w:pPr>
            <w:r w:rsidRPr="00DC38EE">
              <w:rPr>
                <w:color w:val="auto"/>
              </w:rPr>
              <w:t>2019/20</w:t>
            </w:r>
          </w:p>
        </w:tc>
      </w:tr>
      <w:tr w:rsidR="00862ED8" w:rsidRPr="00D13879" w14:paraId="2B4778FC" w14:textId="77777777" w:rsidTr="00862ED8">
        <w:tc>
          <w:tcPr>
            <w:tcW w:w="4531" w:type="dxa"/>
            <w:gridSpan w:val="4"/>
            <w:tcBorders>
              <w:right w:val="single" w:sz="4" w:space="0" w:color="auto"/>
            </w:tcBorders>
          </w:tcPr>
          <w:p w14:paraId="12FE63BE"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4452273"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£105.227m</w:t>
            </w:r>
          </w:p>
        </w:tc>
      </w:tr>
      <w:tr w:rsidR="00862ED8" w:rsidRPr="00D13879" w14:paraId="01430330" w14:textId="77777777" w:rsidTr="00862ED8">
        <w:tc>
          <w:tcPr>
            <w:tcW w:w="4531" w:type="dxa"/>
            <w:gridSpan w:val="4"/>
            <w:tcBorders>
              <w:right w:val="single" w:sz="4" w:space="0" w:color="auto"/>
            </w:tcBorders>
          </w:tcPr>
          <w:p w14:paraId="6FF921E7"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3968A43"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n/a</w:t>
            </w:r>
          </w:p>
        </w:tc>
      </w:tr>
      <w:tr w:rsidR="00862ED8" w:rsidRPr="00D13879" w14:paraId="754DCDE2" w14:textId="77777777" w:rsidTr="00862ED8">
        <w:tc>
          <w:tcPr>
            <w:tcW w:w="4531" w:type="dxa"/>
            <w:gridSpan w:val="4"/>
            <w:tcBorders>
              <w:right w:val="single" w:sz="4" w:space="0" w:color="auto"/>
            </w:tcBorders>
          </w:tcPr>
          <w:p w14:paraId="02DDE98F"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655D15E"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£105.227m</w:t>
            </w:r>
          </w:p>
        </w:tc>
      </w:tr>
      <w:tr w:rsidR="00862ED8" w:rsidRPr="00D13879" w14:paraId="6E02074A" w14:textId="77777777" w:rsidTr="00862ED8">
        <w:trPr>
          <w:trHeight w:val="428"/>
        </w:trPr>
        <w:tc>
          <w:tcPr>
            <w:tcW w:w="9158" w:type="dxa"/>
            <w:gridSpan w:val="8"/>
          </w:tcPr>
          <w:p w14:paraId="44E05AA3" w14:textId="77777777" w:rsidR="00862ED8" w:rsidRPr="00142660" w:rsidRDefault="00862ED8" w:rsidP="00862ED8">
            <w:pPr>
              <w:autoSpaceDE/>
              <w:autoSpaceDN/>
              <w:adjustRightInd/>
              <w:spacing w:after="0"/>
              <w:jc w:val="left"/>
              <w:rPr>
                <w:rFonts w:eastAsia="Times New Roman" w:cs="Arial"/>
                <w:i/>
                <w:color w:val="auto"/>
                <w:sz w:val="22"/>
                <w:szCs w:val="22"/>
                <w:lang w:eastAsia="en-GB"/>
              </w:rPr>
            </w:pPr>
            <w:r w:rsidRPr="00142660">
              <w:rPr>
                <w:rFonts w:eastAsia="Times New Roman" w:cs="Arial"/>
                <w:i/>
                <w:color w:val="auto"/>
                <w:sz w:val="22"/>
                <w:szCs w:val="22"/>
                <w:lang w:eastAsia="en-GB"/>
              </w:rPr>
              <w:t>The budget above represents the whole of Adults social care direct payments commissioned spend.</w:t>
            </w:r>
          </w:p>
        </w:tc>
      </w:tr>
      <w:tr w:rsidR="00862ED8" w:rsidRPr="00D13879" w14:paraId="19F50618" w14:textId="77777777" w:rsidTr="00862ED8">
        <w:trPr>
          <w:trHeight w:val="255"/>
        </w:trPr>
        <w:tc>
          <w:tcPr>
            <w:tcW w:w="9158" w:type="dxa"/>
            <w:gridSpan w:val="8"/>
          </w:tcPr>
          <w:p w14:paraId="5EDE872F" w14:textId="77777777" w:rsidR="00862ED8" w:rsidRPr="00D20D33"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243CC3D2" w14:textId="77777777" w:rsidTr="00862ED8">
        <w:trPr>
          <w:trHeight w:val="90"/>
        </w:trPr>
        <w:tc>
          <w:tcPr>
            <w:tcW w:w="1831" w:type="dxa"/>
          </w:tcPr>
          <w:p w14:paraId="67F78F6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F451D3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97F773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A0C57F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69744F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0C7FA45" w14:textId="77777777" w:rsidTr="00862ED8">
        <w:trPr>
          <w:trHeight w:val="90"/>
        </w:trPr>
        <w:tc>
          <w:tcPr>
            <w:tcW w:w="1831" w:type="dxa"/>
          </w:tcPr>
          <w:p w14:paraId="4A3102E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549AA9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623408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17009D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2361B7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77E21233" w14:textId="77777777" w:rsidTr="00862ED8">
        <w:trPr>
          <w:trHeight w:val="239"/>
        </w:trPr>
        <w:tc>
          <w:tcPr>
            <w:tcW w:w="1831" w:type="dxa"/>
          </w:tcPr>
          <w:p w14:paraId="52D90DB2"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 xml:space="preserve">-1.000 </w:t>
            </w:r>
          </w:p>
        </w:tc>
        <w:tc>
          <w:tcPr>
            <w:tcW w:w="1832" w:type="dxa"/>
            <w:gridSpan w:val="2"/>
          </w:tcPr>
          <w:p w14:paraId="6BEF3D54"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-1.000</w:t>
            </w:r>
          </w:p>
        </w:tc>
        <w:tc>
          <w:tcPr>
            <w:tcW w:w="1831" w:type="dxa"/>
            <w:gridSpan w:val="2"/>
          </w:tcPr>
          <w:p w14:paraId="5410AD49"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c>
          <w:tcPr>
            <w:tcW w:w="1832" w:type="dxa"/>
            <w:gridSpan w:val="2"/>
          </w:tcPr>
          <w:p w14:paraId="1ED4A768" w14:textId="77777777" w:rsidR="00862ED8" w:rsidRPr="00D92EFD" w:rsidRDefault="00862ED8" w:rsidP="00862ED8">
            <w:pPr>
              <w:tabs>
                <w:tab w:val="left" w:pos="1395"/>
              </w:tabs>
              <w:autoSpaceDE/>
              <w:autoSpaceDN/>
              <w:adjustRightInd/>
              <w:spacing w:after="0"/>
              <w:jc w:val="center"/>
              <w:rPr>
                <w:rFonts w:eastAsia="Times New Roman" w:cs="Arial"/>
                <w:color w:val="0000FF"/>
                <w:lang w:eastAsia="en-GB"/>
              </w:rPr>
            </w:pPr>
            <w:r w:rsidRPr="00142660">
              <w:rPr>
                <w:rFonts w:eastAsia="Times New Roman" w:cs="Arial"/>
                <w:color w:val="auto"/>
                <w:lang w:eastAsia="en-GB"/>
              </w:rPr>
              <w:t>0.000</w:t>
            </w:r>
          </w:p>
        </w:tc>
        <w:tc>
          <w:tcPr>
            <w:tcW w:w="1832" w:type="dxa"/>
          </w:tcPr>
          <w:p w14:paraId="5F270B1C"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-2.500</w:t>
            </w:r>
          </w:p>
        </w:tc>
      </w:tr>
      <w:tr w:rsidR="00862ED8" w:rsidRPr="00D13879" w14:paraId="79151EE1"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6E13759"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45B7D1F2"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A4E9DDE" w14:textId="77777777" w:rsidR="00862ED8"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p w14:paraId="750B1880" w14:textId="77777777" w:rsidR="00862ED8" w:rsidRPr="00A83D1D" w:rsidRDefault="00862ED8" w:rsidP="00862ED8">
            <w:pPr>
              <w:tabs>
                <w:tab w:val="left" w:pos="1395"/>
              </w:tabs>
              <w:autoSpaceDE/>
              <w:autoSpaceDN/>
              <w:adjustRightInd/>
              <w:spacing w:after="0"/>
              <w:jc w:val="left"/>
              <w:rPr>
                <w:rFonts w:eastAsia="Times New Roman" w:cs="Arial"/>
                <w:b/>
                <w:color w:val="auto"/>
              </w:rPr>
            </w:pPr>
            <w:r>
              <w:rPr>
                <w:rFonts w:eastAsia="Times New Roman" w:cs="Arial"/>
                <w:b/>
                <w:color w:val="auto"/>
              </w:rPr>
              <w:t>Recurrent:</w:t>
            </w:r>
          </w:p>
        </w:tc>
      </w:tr>
      <w:tr w:rsidR="00862ED8" w:rsidRPr="00D13879" w14:paraId="15176AEE" w14:textId="77777777" w:rsidTr="00862ED8">
        <w:trPr>
          <w:trHeight w:val="90"/>
        </w:trPr>
        <w:tc>
          <w:tcPr>
            <w:tcW w:w="1831" w:type="dxa"/>
          </w:tcPr>
          <w:p w14:paraId="37FE1D0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AACC03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05768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459AAD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EFC034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FC7E5D0" w14:textId="77777777" w:rsidTr="00862ED8">
        <w:trPr>
          <w:trHeight w:val="345"/>
        </w:trPr>
        <w:tc>
          <w:tcPr>
            <w:tcW w:w="1831" w:type="dxa"/>
          </w:tcPr>
          <w:p w14:paraId="3E6DEAA7" w14:textId="77777777" w:rsidR="00862ED8" w:rsidRPr="008D3454" w:rsidRDefault="00862ED8" w:rsidP="00862ED8">
            <w:pPr>
              <w:tabs>
                <w:tab w:val="left" w:pos="1395"/>
              </w:tabs>
              <w:autoSpaceDE/>
              <w:autoSpaceDN/>
              <w:adjustRightInd/>
              <w:spacing w:after="0"/>
              <w:jc w:val="center"/>
              <w:rPr>
                <w:rFonts w:eastAsia="Times New Roman" w:cs="Arial"/>
                <w:color w:val="auto"/>
                <w:lang w:eastAsia="en-GB"/>
              </w:rPr>
            </w:pPr>
            <w:r w:rsidRPr="008D3454">
              <w:rPr>
                <w:rFonts w:eastAsia="Times New Roman" w:cs="Arial"/>
                <w:color w:val="auto"/>
                <w:lang w:eastAsia="en-GB"/>
              </w:rPr>
              <w:t>2</w:t>
            </w:r>
            <w:r>
              <w:rPr>
                <w:rFonts w:eastAsia="Times New Roman" w:cs="Arial"/>
                <w:color w:val="auto"/>
                <w:lang w:eastAsia="en-GB"/>
              </w:rPr>
              <w:t>.00</w:t>
            </w:r>
          </w:p>
        </w:tc>
        <w:tc>
          <w:tcPr>
            <w:tcW w:w="1832" w:type="dxa"/>
            <w:gridSpan w:val="2"/>
          </w:tcPr>
          <w:p w14:paraId="19CFD95E"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sidRPr="00142660">
              <w:rPr>
                <w:rFonts w:eastAsia="Times New Roman" w:cs="Arial"/>
                <w:color w:val="auto"/>
                <w:lang w:eastAsia="en-GB"/>
              </w:rPr>
              <w:t>0.00</w:t>
            </w:r>
          </w:p>
        </w:tc>
        <w:tc>
          <w:tcPr>
            <w:tcW w:w="1831" w:type="dxa"/>
            <w:gridSpan w:val="2"/>
          </w:tcPr>
          <w:p w14:paraId="55D2B6AD"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sidRPr="00142660">
              <w:rPr>
                <w:rFonts w:eastAsia="Times New Roman" w:cs="Arial"/>
                <w:color w:val="auto"/>
                <w:lang w:eastAsia="en-GB"/>
              </w:rPr>
              <w:t>0.00</w:t>
            </w:r>
          </w:p>
        </w:tc>
        <w:tc>
          <w:tcPr>
            <w:tcW w:w="1832" w:type="dxa"/>
            <w:gridSpan w:val="2"/>
          </w:tcPr>
          <w:p w14:paraId="0FB6E849"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sidRPr="00142660">
              <w:rPr>
                <w:rFonts w:eastAsia="Times New Roman" w:cs="Arial"/>
                <w:color w:val="auto"/>
                <w:lang w:eastAsia="en-GB"/>
              </w:rPr>
              <w:t>0.00</w:t>
            </w:r>
          </w:p>
        </w:tc>
        <w:tc>
          <w:tcPr>
            <w:tcW w:w="1832" w:type="dxa"/>
          </w:tcPr>
          <w:p w14:paraId="76F9FF66" w14:textId="77777777" w:rsidR="00862ED8" w:rsidRPr="00142660" w:rsidRDefault="00862ED8" w:rsidP="00862ED8">
            <w:pPr>
              <w:tabs>
                <w:tab w:val="left" w:pos="1395"/>
              </w:tabs>
              <w:autoSpaceDE/>
              <w:autoSpaceDN/>
              <w:adjustRightInd/>
              <w:spacing w:after="0"/>
              <w:jc w:val="center"/>
              <w:rPr>
                <w:rFonts w:eastAsia="Times New Roman" w:cs="Arial"/>
                <w:color w:val="auto"/>
                <w:lang w:eastAsia="en-GB"/>
              </w:rPr>
            </w:pPr>
            <w:r w:rsidRPr="00142660">
              <w:rPr>
                <w:rFonts w:eastAsia="Times New Roman" w:cs="Arial"/>
                <w:color w:val="auto"/>
                <w:lang w:eastAsia="en-GB"/>
              </w:rPr>
              <w:t>2.00</w:t>
            </w:r>
          </w:p>
        </w:tc>
      </w:tr>
      <w:tr w:rsidR="00862ED8" w:rsidRPr="00D13879" w14:paraId="36D3140B" w14:textId="77777777" w:rsidTr="00862ED8">
        <w:trPr>
          <w:trHeight w:val="90"/>
        </w:trPr>
        <w:tc>
          <w:tcPr>
            <w:tcW w:w="9158" w:type="dxa"/>
            <w:gridSpan w:val="8"/>
          </w:tcPr>
          <w:p w14:paraId="62C83CD8"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3960D3BA" w14:textId="77777777" w:rsidTr="00862ED8">
        <w:trPr>
          <w:trHeight w:val="90"/>
        </w:trPr>
        <w:tc>
          <w:tcPr>
            <w:tcW w:w="9158" w:type="dxa"/>
            <w:gridSpan w:val="8"/>
          </w:tcPr>
          <w:p w14:paraId="5AB4C136" w14:textId="77777777" w:rsidR="00862ED8" w:rsidRPr="00142660" w:rsidRDefault="00862ED8" w:rsidP="00862ED8">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63651EF0" w14:textId="77777777" w:rsidR="00862ED8" w:rsidRPr="00A83D1D" w:rsidRDefault="00862ED8" w:rsidP="00862ED8">
            <w:pPr>
              <w:tabs>
                <w:tab w:val="left" w:pos="1395"/>
              </w:tabs>
              <w:autoSpaceDE/>
              <w:autoSpaceDN/>
              <w:adjustRightInd/>
              <w:spacing w:after="0"/>
              <w:jc w:val="left"/>
              <w:rPr>
                <w:rFonts w:eastAsia="Times New Roman" w:cs="Arial"/>
                <w:b/>
                <w:color w:val="0000FF"/>
                <w:lang w:eastAsia="en-GB"/>
              </w:rPr>
            </w:pPr>
            <w:r w:rsidRPr="00A83D1D">
              <w:rPr>
                <w:rFonts w:eastAsia="Times New Roman" w:cs="Arial"/>
                <w:b/>
                <w:color w:val="auto"/>
                <w:lang w:eastAsia="en-GB"/>
              </w:rPr>
              <w:t>Recurrent:</w:t>
            </w:r>
          </w:p>
        </w:tc>
      </w:tr>
      <w:tr w:rsidR="00862ED8" w:rsidRPr="00D13879" w14:paraId="17EF7CFB" w14:textId="77777777" w:rsidTr="00862ED8">
        <w:trPr>
          <w:trHeight w:val="90"/>
        </w:trPr>
        <w:tc>
          <w:tcPr>
            <w:tcW w:w="1831" w:type="dxa"/>
          </w:tcPr>
          <w:p w14:paraId="52A747A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675D87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1FF446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8EFC2D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111838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64A5DBDE" w14:textId="77777777" w:rsidTr="00862ED8">
        <w:trPr>
          <w:trHeight w:val="90"/>
        </w:trPr>
        <w:tc>
          <w:tcPr>
            <w:tcW w:w="1831" w:type="dxa"/>
          </w:tcPr>
          <w:p w14:paraId="599A5F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257774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087444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052D95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569BDD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38163D9E" w14:textId="77777777" w:rsidTr="00862ED8">
        <w:trPr>
          <w:trHeight w:val="90"/>
        </w:trPr>
        <w:tc>
          <w:tcPr>
            <w:tcW w:w="1831" w:type="dxa"/>
          </w:tcPr>
          <w:p w14:paraId="49F0B4E8"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0.059</w:t>
            </w:r>
          </w:p>
        </w:tc>
        <w:tc>
          <w:tcPr>
            <w:tcW w:w="1832" w:type="dxa"/>
            <w:gridSpan w:val="2"/>
          </w:tcPr>
          <w:p w14:paraId="3258F948"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A600032" w14:textId="77777777" w:rsidR="00862ED8" w:rsidRPr="00112B3B"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FF44B1D" w14:textId="77777777" w:rsidR="00862ED8" w:rsidRPr="00A83D1D" w:rsidRDefault="00862ED8" w:rsidP="00862ED8">
            <w:pPr>
              <w:tabs>
                <w:tab w:val="left" w:pos="1395"/>
              </w:tabs>
              <w:autoSpaceDE/>
              <w:autoSpaceDN/>
              <w:adjustRightInd/>
              <w:spacing w:after="0"/>
              <w:jc w:val="center"/>
              <w:rPr>
                <w:rFonts w:eastAsia="Times New Roman" w:cs="Arial"/>
                <w:color w:val="auto"/>
                <w:lang w:eastAsia="en-GB"/>
              </w:rPr>
            </w:pPr>
            <w:r w:rsidRPr="00A83D1D">
              <w:rPr>
                <w:rFonts w:eastAsia="Times New Roman" w:cs="Arial"/>
                <w:color w:val="auto"/>
                <w:lang w:eastAsia="en-GB"/>
              </w:rPr>
              <w:t>0.000</w:t>
            </w:r>
          </w:p>
        </w:tc>
        <w:tc>
          <w:tcPr>
            <w:tcW w:w="1832" w:type="dxa"/>
          </w:tcPr>
          <w:p w14:paraId="09F28648" w14:textId="77777777" w:rsidR="00862ED8" w:rsidRPr="00A83D1D" w:rsidRDefault="00862ED8" w:rsidP="00862ED8">
            <w:pPr>
              <w:tabs>
                <w:tab w:val="left" w:pos="1395"/>
              </w:tabs>
              <w:autoSpaceDE/>
              <w:autoSpaceDN/>
              <w:adjustRightInd/>
              <w:spacing w:after="0"/>
              <w:jc w:val="center"/>
              <w:rPr>
                <w:rFonts w:eastAsia="Times New Roman" w:cs="Arial"/>
                <w:color w:val="auto"/>
                <w:lang w:eastAsia="en-GB"/>
              </w:rPr>
            </w:pPr>
            <w:r w:rsidRPr="00A83D1D">
              <w:rPr>
                <w:rFonts w:eastAsia="Times New Roman" w:cs="Arial"/>
                <w:color w:val="auto"/>
                <w:lang w:eastAsia="en-GB"/>
              </w:rPr>
              <w:t>0.059</w:t>
            </w:r>
          </w:p>
        </w:tc>
      </w:tr>
      <w:tr w:rsidR="00862ED8" w:rsidRPr="00D13879" w14:paraId="5754AED4" w14:textId="77777777" w:rsidTr="00862ED8">
        <w:trPr>
          <w:trHeight w:val="70"/>
        </w:trPr>
        <w:tc>
          <w:tcPr>
            <w:tcW w:w="9158" w:type="dxa"/>
            <w:gridSpan w:val="8"/>
          </w:tcPr>
          <w:p w14:paraId="4846987C"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0CA8CD16" w14:textId="77777777" w:rsidTr="00862ED8">
        <w:trPr>
          <w:trHeight w:val="70"/>
        </w:trPr>
        <w:tc>
          <w:tcPr>
            <w:tcW w:w="2816" w:type="dxa"/>
            <w:gridSpan w:val="2"/>
          </w:tcPr>
          <w:p w14:paraId="66C3D66D"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2060485" w14:textId="38DEF103" w:rsidR="00862ED8" w:rsidRPr="00142660" w:rsidRDefault="00862ED8" w:rsidP="00862ED8">
            <w:pPr>
              <w:autoSpaceDE/>
              <w:autoSpaceDN/>
              <w:adjustRightInd/>
              <w:spacing w:after="0"/>
              <w:jc w:val="left"/>
              <w:rPr>
                <w:color w:val="auto"/>
              </w:rPr>
            </w:pPr>
            <w:r w:rsidRPr="00142660">
              <w:rPr>
                <w:color w:val="auto"/>
              </w:rPr>
              <w:t>Agree for the Direct Payment policy to be changed to reduce surplus weeks</w:t>
            </w:r>
            <w:r>
              <w:rPr>
                <w:color w:val="auto"/>
              </w:rPr>
              <w:t>'</w:t>
            </w:r>
            <w:r w:rsidRPr="00142660">
              <w:rPr>
                <w:color w:val="auto"/>
              </w:rPr>
              <w:t xml:space="preserve"> money allowed as a contingency from 10 weeks to 4 weeks</w:t>
            </w:r>
            <w:r w:rsidR="00FD3880">
              <w:rPr>
                <w:color w:val="auto"/>
              </w:rPr>
              <w:t>.</w:t>
            </w:r>
          </w:p>
          <w:p w14:paraId="6CEAF43E" w14:textId="77777777" w:rsidR="00862ED8" w:rsidRPr="00142660" w:rsidRDefault="00862ED8" w:rsidP="00FD3880">
            <w:pPr>
              <w:autoSpaceDE/>
              <w:autoSpaceDN/>
              <w:adjustRightInd/>
              <w:spacing w:after="0"/>
              <w:jc w:val="left"/>
              <w:rPr>
                <w:color w:val="auto"/>
              </w:rPr>
            </w:pPr>
          </w:p>
        </w:tc>
      </w:tr>
      <w:tr w:rsidR="00862ED8" w:rsidRPr="00D13879" w14:paraId="7C253E5E" w14:textId="77777777" w:rsidTr="00862ED8">
        <w:trPr>
          <w:trHeight w:val="1220"/>
        </w:trPr>
        <w:tc>
          <w:tcPr>
            <w:tcW w:w="2816" w:type="dxa"/>
            <w:gridSpan w:val="2"/>
          </w:tcPr>
          <w:p w14:paraId="42D08176"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40355BF" w14:textId="77777777" w:rsidR="00862ED8" w:rsidRPr="00142660" w:rsidRDefault="00862ED8" w:rsidP="00862ED8">
            <w:pPr>
              <w:autoSpaceDE/>
              <w:autoSpaceDN/>
              <w:adjustRightInd/>
              <w:spacing w:after="0"/>
              <w:jc w:val="left"/>
              <w:rPr>
                <w:color w:val="auto"/>
              </w:rPr>
            </w:pPr>
            <w:r w:rsidRPr="00142660">
              <w:rPr>
                <w:color w:val="auto"/>
              </w:rPr>
              <w:t>Service users who receive Direct Payment may feel the new arrangements offer them less flexibility</w:t>
            </w:r>
            <w:r>
              <w:rPr>
                <w:color w:val="auto"/>
              </w:rPr>
              <w:t>.</w:t>
            </w:r>
            <w:r w:rsidRPr="00142660">
              <w:rPr>
                <w:color w:val="auto"/>
              </w:rPr>
              <w:t xml:space="preserve"> </w:t>
            </w:r>
          </w:p>
          <w:p w14:paraId="1EFD5DF9" w14:textId="77777777" w:rsidR="00862ED8" w:rsidRPr="00142660" w:rsidRDefault="00862ED8" w:rsidP="00862ED8">
            <w:pPr>
              <w:autoSpaceDE/>
              <w:autoSpaceDN/>
              <w:adjustRightInd/>
              <w:spacing w:after="0"/>
              <w:jc w:val="left"/>
              <w:rPr>
                <w:color w:val="auto"/>
              </w:rPr>
            </w:pPr>
          </w:p>
          <w:p w14:paraId="790AEE46" w14:textId="77777777" w:rsidR="00862ED8" w:rsidRDefault="00862ED8" w:rsidP="00862ED8">
            <w:pPr>
              <w:autoSpaceDE/>
              <w:autoSpaceDN/>
              <w:adjustRightInd/>
              <w:spacing w:after="0"/>
              <w:jc w:val="left"/>
              <w:rPr>
                <w:color w:val="auto"/>
              </w:rPr>
            </w:pPr>
            <w:r w:rsidRPr="00142660">
              <w:rPr>
                <w:color w:val="auto"/>
              </w:rPr>
              <w:t xml:space="preserve">Direct Payment accounts will be monitored to ensure prompt clawback of surpluses, with referral to social care for reassessment where surpluses are likely to be recurrent. </w:t>
            </w:r>
          </w:p>
          <w:p w14:paraId="5BD0CD7D" w14:textId="77777777" w:rsidR="00FD3880" w:rsidRPr="00142660" w:rsidRDefault="00FD3880" w:rsidP="00862ED8">
            <w:pPr>
              <w:autoSpaceDE/>
              <w:autoSpaceDN/>
              <w:adjustRightInd/>
              <w:spacing w:after="0"/>
              <w:jc w:val="left"/>
              <w:rPr>
                <w:color w:val="auto"/>
              </w:rPr>
            </w:pPr>
          </w:p>
          <w:p w14:paraId="3363E4F2" w14:textId="77777777" w:rsidR="00862ED8" w:rsidRPr="00142660" w:rsidRDefault="00862ED8" w:rsidP="00862ED8">
            <w:pPr>
              <w:autoSpaceDE/>
              <w:autoSpaceDN/>
              <w:adjustRightInd/>
              <w:spacing w:after="0"/>
              <w:jc w:val="left"/>
              <w:rPr>
                <w:color w:val="auto"/>
              </w:rPr>
            </w:pPr>
            <w:r w:rsidRPr="00142660">
              <w:rPr>
                <w:color w:val="auto"/>
              </w:rPr>
              <w:t>Agencies working to support Direct Payment recipient will need to be informed of these proposals so they can provide accurate advice</w:t>
            </w:r>
            <w:r>
              <w:rPr>
                <w:color w:val="auto"/>
              </w:rPr>
              <w:t>.</w:t>
            </w:r>
          </w:p>
          <w:p w14:paraId="1A52F8F3" w14:textId="77777777" w:rsidR="00862ED8" w:rsidRPr="00142660" w:rsidRDefault="00862ED8" w:rsidP="00862ED8">
            <w:pPr>
              <w:autoSpaceDE/>
              <w:autoSpaceDN/>
              <w:adjustRightInd/>
              <w:spacing w:after="0"/>
              <w:jc w:val="left"/>
              <w:rPr>
                <w:color w:val="auto"/>
              </w:rPr>
            </w:pPr>
          </w:p>
        </w:tc>
      </w:tr>
      <w:tr w:rsidR="00862ED8" w:rsidRPr="00D13879" w14:paraId="2A43F78F" w14:textId="77777777" w:rsidTr="00862ED8">
        <w:trPr>
          <w:trHeight w:val="1136"/>
        </w:trPr>
        <w:tc>
          <w:tcPr>
            <w:tcW w:w="2816" w:type="dxa"/>
            <w:gridSpan w:val="2"/>
          </w:tcPr>
          <w:p w14:paraId="3BD68FE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15BCFE9" w14:textId="77777777" w:rsidR="00862ED8" w:rsidRPr="00142660" w:rsidRDefault="00862ED8" w:rsidP="00862ED8">
            <w:pPr>
              <w:tabs>
                <w:tab w:val="left" w:pos="1395"/>
              </w:tabs>
              <w:autoSpaceDE/>
              <w:autoSpaceDN/>
              <w:adjustRightInd/>
              <w:spacing w:after="0"/>
              <w:jc w:val="left"/>
              <w:rPr>
                <w:color w:val="auto"/>
              </w:rPr>
            </w:pPr>
            <w:r w:rsidRPr="00142660">
              <w:rPr>
                <w:color w:val="auto"/>
              </w:rPr>
              <w:t>Increase the frequency of social work reassessment activity to identify where personal budget amounts are in excess of the proven requirements of service users</w:t>
            </w:r>
            <w:r>
              <w:rPr>
                <w:color w:val="auto"/>
              </w:rPr>
              <w:t>.</w:t>
            </w:r>
          </w:p>
        </w:tc>
      </w:tr>
      <w:tr w:rsidR="00862ED8" w:rsidRPr="00D13879" w14:paraId="115A413A" w14:textId="77777777" w:rsidTr="00862ED8">
        <w:trPr>
          <w:trHeight w:val="70"/>
        </w:trPr>
        <w:tc>
          <w:tcPr>
            <w:tcW w:w="2816" w:type="dxa"/>
            <w:gridSpan w:val="2"/>
          </w:tcPr>
          <w:p w14:paraId="0C7D0198"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32B2D320" w14:textId="77777777" w:rsidR="00862ED8" w:rsidRPr="00142660" w:rsidRDefault="00862ED8" w:rsidP="00862ED8">
            <w:pPr>
              <w:autoSpaceDE/>
              <w:autoSpaceDN/>
              <w:adjustRightInd/>
              <w:spacing w:after="0"/>
              <w:jc w:val="left"/>
              <w:rPr>
                <w:color w:val="auto"/>
              </w:rPr>
            </w:pPr>
            <w:r>
              <w:rPr>
                <w:color w:val="auto"/>
              </w:rPr>
              <w:t xml:space="preserve">No </w:t>
            </w:r>
          </w:p>
        </w:tc>
      </w:tr>
      <w:tr w:rsidR="00862ED8" w:rsidRPr="00D13879" w14:paraId="2B6F98B3" w14:textId="77777777" w:rsidTr="00862ED8">
        <w:trPr>
          <w:trHeight w:val="1702"/>
        </w:trPr>
        <w:tc>
          <w:tcPr>
            <w:tcW w:w="2816" w:type="dxa"/>
            <w:gridSpan w:val="2"/>
          </w:tcPr>
          <w:p w14:paraId="4E85164D"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2B565B5" w14:textId="77777777" w:rsidR="00862ED8" w:rsidRPr="00142660" w:rsidRDefault="00862ED8" w:rsidP="00862ED8">
            <w:pPr>
              <w:autoSpaceDE/>
              <w:autoSpaceDN/>
              <w:adjustRightInd/>
              <w:spacing w:after="0"/>
              <w:jc w:val="left"/>
              <w:rPr>
                <w:color w:val="auto"/>
              </w:rPr>
            </w:pPr>
            <w:r w:rsidRPr="00142660">
              <w:rPr>
                <w:color w:val="auto"/>
              </w:rPr>
              <w:t xml:space="preserve">There may be reduced flexibility in personal budgets available to some service users for contingencies. </w:t>
            </w:r>
          </w:p>
          <w:p w14:paraId="640BB382" w14:textId="77777777" w:rsidR="00862ED8" w:rsidRPr="00142660" w:rsidRDefault="00862ED8" w:rsidP="00862ED8">
            <w:pPr>
              <w:autoSpaceDE/>
              <w:autoSpaceDN/>
              <w:adjustRightInd/>
              <w:spacing w:after="0"/>
              <w:jc w:val="left"/>
              <w:rPr>
                <w:color w:val="auto"/>
              </w:rPr>
            </w:pPr>
          </w:p>
          <w:p w14:paraId="2FF26B81" w14:textId="77777777" w:rsidR="00862ED8" w:rsidRPr="00142660" w:rsidRDefault="00862ED8" w:rsidP="00862ED8">
            <w:pPr>
              <w:autoSpaceDE/>
              <w:autoSpaceDN/>
              <w:adjustRightInd/>
              <w:spacing w:after="0"/>
              <w:jc w:val="left"/>
              <w:rPr>
                <w:color w:val="auto"/>
              </w:rPr>
            </w:pPr>
            <w:r w:rsidRPr="00142660">
              <w:rPr>
                <w:color w:val="auto"/>
              </w:rPr>
              <w:t>A number of weeks' contingency budget will remain with the service user to meet routine volatility in support needs and associated costs.  This number will be subject to review but it is likely to be 4 weeks.</w:t>
            </w:r>
          </w:p>
          <w:p w14:paraId="0212EF36" w14:textId="77777777" w:rsidR="00862ED8" w:rsidRPr="00142660" w:rsidRDefault="00862ED8" w:rsidP="00862ED8">
            <w:pPr>
              <w:autoSpaceDE/>
              <w:autoSpaceDN/>
              <w:adjustRightInd/>
              <w:spacing w:after="0"/>
              <w:jc w:val="left"/>
              <w:rPr>
                <w:color w:val="auto"/>
              </w:rPr>
            </w:pPr>
          </w:p>
        </w:tc>
      </w:tr>
      <w:tr w:rsidR="00862ED8" w:rsidRPr="00D13879" w14:paraId="761E070E" w14:textId="77777777" w:rsidTr="00862ED8">
        <w:trPr>
          <w:trHeight w:val="558"/>
        </w:trPr>
        <w:tc>
          <w:tcPr>
            <w:tcW w:w="6540" w:type="dxa"/>
            <w:gridSpan w:val="6"/>
          </w:tcPr>
          <w:p w14:paraId="7341D9B4" w14:textId="77777777" w:rsidR="00862ED8"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hyperlink r:id="rId12" w:history="1">
              <w:r>
                <w:rPr>
                  <w:rStyle w:val="Hyperlink"/>
                  <w:rFonts w:cs="Arial"/>
                </w:rPr>
                <w:t>http://intranet.ad.lancscc.net/a-z/equality-analysis/</w:t>
              </w:r>
            </w:hyperlink>
          </w:p>
          <w:p w14:paraId="4049B498" w14:textId="77777777" w:rsidR="00862ED8" w:rsidRDefault="00862ED8" w:rsidP="00862ED8">
            <w:pPr>
              <w:autoSpaceDE/>
              <w:autoSpaceDN/>
              <w:adjustRightInd/>
              <w:spacing w:after="0"/>
              <w:jc w:val="left"/>
              <w:rPr>
                <w:rFonts w:eastAsia="Times New Roman" w:cs="Arial"/>
                <w:color w:val="auto"/>
                <w:lang w:eastAsia="en-GB"/>
              </w:rPr>
            </w:pPr>
          </w:p>
          <w:p w14:paraId="66A1FBC4"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2618" w:type="dxa"/>
            <w:gridSpan w:val="2"/>
          </w:tcPr>
          <w:p w14:paraId="6F447228" w14:textId="77777777" w:rsidR="00862ED8" w:rsidRDefault="00862ED8" w:rsidP="00862ED8">
            <w:pPr>
              <w:autoSpaceDE/>
              <w:autoSpaceDN/>
              <w:adjustRightInd/>
              <w:spacing w:after="0"/>
              <w:jc w:val="center"/>
              <w:rPr>
                <w:rFonts w:eastAsia="Times New Roman" w:cs="Arial"/>
                <w:color w:val="auto"/>
                <w:lang w:eastAsia="en-GB"/>
              </w:rPr>
            </w:pPr>
          </w:p>
          <w:p w14:paraId="2FDC4E36" w14:textId="77777777" w:rsidR="00862ED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p w14:paraId="31B133D4" w14:textId="77777777" w:rsidR="00862ED8" w:rsidRPr="00D13879" w:rsidRDefault="00862ED8" w:rsidP="00862ED8">
            <w:pPr>
              <w:autoSpaceDE/>
              <w:autoSpaceDN/>
              <w:adjustRightInd/>
              <w:spacing w:after="0"/>
              <w:jc w:val="center"/>
              <w:rPr>
                <w:rFonts w:eastAsia="Times New Roman" w:cs="Arial"/>
                <w:color w:val="auto"/>
                <w:lang w:eastAsia="en-GB"/>
              </w:rPr>
            </w:pPr>
          </w:p>
        </w:tc>
      </w:tr>
    </w:tbl>
    <w:p w14:paraId="7901A961" w14:textId="77777777" w:rsidR="00862ED8" w:rsidRPr="00D13879" w:rsidRDefault="00862ED8" w:rsidP="00862ED8">
      <w:pPr>
        <w:autoSpaceDE/>
        <w:autoSpaceDN/>
        <w:adjustRightInd/>
        <w:spacing w:after="0"/>
        <w:jc w:val="left"/>
        <w:rPr>
          <w:rFonts w:eastAsia="Times New Roman" w:cs="Arial"/>
          <w:color w:val="auto"/>
          <w:lang w:eastAsia="en-GB"/>
        </w:rPr>
      </w:pPr>
    </w:p>
    <w:p w14:paraId="251121C0" w14:textId="77777777" w:rsidR="00862ED8" w:rsidRDefault="00862ED8" w:rsidP="00862ED8">
      <w:pPr>
        <w:autoSpaceDE/>
        <w:autoSpaceDN/>
        <w:adjustRightInd/>
        <w:spacing w:after="160" w:line="259" w:lineRule="auto"/>
        <w:jc w:val="left"/>
        <w:rPr>
          <w:rFonts w:eastAsiaTheme="minorHAnsi"/>
        </w:rPr>
      </w:pPr>
    </w:p>
    <w:p w14:paraId="1D4898FF" w14:textId="77777777" w:rsidR="00862ED8" w:rsidRDefault="00862ED8" w:rsidP="00862ED8">
      <w:pPr>
        <w:autoSpaceDE/>
        <w:autoSpaceDN/>
        <w:adjustRightInd/>
        <w:spacing w:after="160" w:line="259" w:lineRule="auto"/>
        <w:jc w:val="left"/>
        <w:rPr>
          <w:rFonts w:eastAsiaTheme="minorHAnsi"/>
        </w:rPr>
      </w:pPr>
    </w:p>
    <w:p w14:paraId="052224BD" w14:textId="77777777" w:rsidR="00862ED8" w:rsidRDefault="00862ED8" w:rsidP="00862ED8">
      <w:pPr>
        <w:autoSpaceDE/>
        <w:autoSpaceDN/>
        <w:adjustRightInd/>
        <w:spacing w:after="160" w:line="259" w:lineRule="auto"/>
        <w:jc w:val="left"/>
        <w:rPr>
          <w:rFonts w:eastAsiaTheme="minorHAnsi"/>
        </w:rPr>
      </w:pPr>
    </w:p>
    <w:p w14:paraId="09E81FAF" w14:textId="77777777" w:rsidR="00862ED8" w:rsidRDefault="00862ED8" w:rsidP="00862ED8">
      <w:pPr>
        <w:autoSpaceDE/>
        <w:autoSpaceDN/>
        <w:adjustRightInd/>
        <w:spacing w:after="160" w:line="259" w:lineRule="auto"/>
        <w:jc w:val="left"/>
        <w:rPr>
          <w:rFonts w:eastAsiaTheme="minorHAnsi"/>
        </w:rPr>
      </w:pPr>
    </w:p>
    <w:p w14:paraId="291438D1" w14:textId="77777777" w:rsidR="00862ED8" w:rsidRDefault="00862ED8" w:rsidP="00862ED8">
      <w:pPr>
        <w:autoSpaceDE/>
        <w:autoSpaceDN/>
        <w:adjustRightInd/>
        <w:spacing w:after="160" w:line="259" w:lineRule="auto"/>
        <w:jc w:val="left"/>
        <w:rPr>
          <w:rFonts w:eastAsiaTheme="minorHAnsi"/>
        </w:rPr>
      </w:pPr>
    </w:p>
    <w:p w14:paraId="07D48544" w14:textId="77777777" w:rsidR="00862ED8" w:rsidRDefault="00862ED8" w:rsidP="00862ED8">
      <w:pPr>
        <w:autoSpaceDE/>
        <w:autoSpaceDN/>
        <w:adjustRightInd/>
        <w:spacing w:after="160" w:line="259" w:lineRule="auto"/>
        <w:jc w:val="left"/>
        <w:rPr>
          <w:rFonts w:eastAsiaTheme="minorHAnsi"/>
        </w:rPr>
      </w:pPr>
    </w:p>
    <w:p w14:paraId="7F094549" w14:textId="77777777" w:rsidR="00862ED8" w:rsidRDefault="00862ED8" w:rsidP="00862ED8">
      <w:pPr>
        <w:autoSpaceDE/>
        <w:autoSpaceDN/>
        <w:adjustRightInd/>
        <w:spacing w:after="160" w:line="259" w:lineRule="auto"/>
        <w:jc w:val="left"/>
        <w:rPr>
          <w:rFonts w:eastAsiaTheme="minorHAnsi"/>
        </w:rPr>
      </w:pPr>
    </w:p>
    <w:p w14:paraId="21B3FB94" w14:textId="77777777" w:rsidR="00862ED8" w:rsidRDefault="00862ED8" w:rsidP="00862ED8">
      <w:pPr>
        <w:autoSpaceDE/>
        <w:autoSpaceDN/>
        <w:adjustRightInd/>
        <w:spacing w:after="160" w:line="259" w:lineRule="auto"/>
        <w:jc w:val="left"/>
        <w:rPr>
          <w:rFonts w:eastAsiaTheme="minorHAnsi"/>
        </w:rPr>
      </w:pPr>
    </w:p>
    <w:p w14:paraId="10C73290" w14:textId="77777777" w:rsidR="00862ED8" w:rsidRDefault="00862ED8" w:rsidP="00862ED8">
      <w:pPr>
        <w:autoSpaceDE/>
        <w:autoSpaceDN/>
        <w:adjustRightInd/>
        <w:spacing w:after="160" w:line="259" w:lineRule="auto"/>
        <w:jc w:val="left"/>
        <w:rPr>
          <w:rFonts w:eastAsiaTheme="minorHAnsi"/>
        </w:rPr>
      </w:pPr>
    </w:p>
    <w:p w14:paraId="44EB70F7" w14:textId="77777777" w:rsidR="00862ED8" w:rsidRDefault="00862ED8" w:rsidP="00862ED8">
      <w:pPr>
        <w:autoSpaceDE/>
        <w:autoSpaceDN/>
        <w:adjustRightInd/>
        <w:spacing w:after="160" w:line="259" w:lineRule="auto"/>
        <w:jc w:val="left"/>
        <w:rPr>
          <w:rFonts w:eastAsiaTheme="minorHAnsi"/>
        </w:rPr>
      </w:pPr>
    </w:p>
    <w:p w14:paraId="1759857B" w14:textId="77777777" w:rsidR="00862ED8" w:rsidRDefault="00862ED8" w:rsidP="00862ED8">
      <w:pPr>
        <w:autoSpaceDE/>
        <w:autoSpaceDN/>
        <w:adjustRightInd/>
        <w:spacing w:after="0" w:line="276" w:lineRule="auto"/>
        <w:rPr>
          <w:rFonts w:eastAsiaTheme="minorHAnsi"/>
          <w:b/>
          <w:u w:val="single"/>
        </w:rPr>
      </w:pPr>
    </w:p>
    <w:p w14:paraId="606279AD" w14:textId="77777777" w:rsidR="00862ED8" w:rsidRDefault="00862ED8" w:rsidP="00862ED8">
      <w:pPr>
        <w:autoSpaceDE/>
        <w:autoSpaceDN/>
        <w:adjustRightInd/>
        <w:spacing w:after="0" w:line="276" w:lineRule="auto"/>
        <w:rPr>
          <w:rFonts w:eastAsiaTheme="minorHAnsi"/>
          <w:b/>
          <w:u w:val="single"/>
        </w:rPr>
      </w:pPr>
    </w:p>
    <w:p w14:paraId="3CE2D251" w14:textId="77777777" w:rsidR="00862ED8" w:rsidRDefault="00862ED8" w:rsidP="00862ED8">
      <w:pPr>
        <w:autoSpaceDE/>
        <w:autoSpaceDN/>
        <w:adjustRightInd/>
        <w:spacing w:after="0" w:line="276" w:lineRule="auto"/>
        <w:rPr>
          <w:rFonts w:eastAsiaTheme="minorHAnsi"/>
          <w:b/>
          <w:u w:val="single"/>
        </w:rPr>
      </w:pPr>
    </w:p>
    <w:p w14:paraId="74682699" w14:textId="77777777" w:rsidR="00FD3880" w:rsidRDefault="00FD3880" w:rsidP="00862ED8">
      <w:pPr>
        <w:autoSpaceDE/>
        <w:autoSpaceDN/>
        <w:adjustRightInd/>
        <w:spacing w:after="0" w:line="276" w:lineRule="auto"/>
        <w:rPr>
          <w:rFonts w:eastAsiaTheme="minorHAnsi"/>
          <w:b/>
          <w:u w:val="single"/>
        </w:rPr>
      </w:pPr>
    </w:p>
    <w:p w14:paraId="5A9DB4E4" w14:textId="77777777" w:rsidR="00FD3880" w:rsidRDefault="00FD3880" w:rsidP="00862ED8">
      <w:pPr>
        <w:autoSpaceDE/>
        <w:autoSpaceDN/>
        <w:adjustRightInd/>
        <w:spacing w:after="0" w:line="276" w:lineRule="auto"/>
        <w:rPr>
          <w:rFonts w:eastAsiaTheme="minorHAnsi"/>
          <w:b/>
          <w:u w:val="single"/>
        </w:rPr>
      </w:pPr>
    </w:p>
    <w:p w14:paraId="6F316BA9" w14:textId="77777777" w:rsidR="00FD3880" w:rsidRDefault="00FD3880" w:rsidP="00862ED8">
      <w:pPr>
        <w:autoSpaceDE/>
        <w:autoSpaceDN/>
        <w:adjustRightInd/>
        <w:spacing w:after="0" w:line="276" w:lineRule="auto"/>
        <w:rPr>
          <w:rFonts w:eastAsiaTheme="minorHAnsi"/>
          <w:b/>
          <w:u w:val="single"/>
        </w:rPr>
      </w:pPr>
    </w:p>
    <w:p w14:paraId="55FC349E" w14:textId="77777777" w:rsidR="00FD3880" w:rsidRDefault="00FD3880" w:rsidP="00862ED8">
      <w:pPr>
        <w:autoSpaceDE/>
        <w:autoSpaceDN/>
        <w:adjustRightInd/>
        <w:spacing w:after="0" w:line="276" w:lineRule="auto"/>
        <w:rPr>
          <w:rFonts w:eastAsiaTheme="minorHAnsi"/>
          <w:b/>
          <w:u w:val="single"/>
        </w:rPr>
      </w:pPr>
    </w:p>
    <w:p w14:paraId="477B85E9" w14:textId="77777777" w:rsidR="00FD3880" w:rsidRDefault="00FD3880" w:rsidP="00862ED8">
      <w:pPr>
        <w:autoSpaceDE/>
        <w:autoSpaceDN/>
        <w:adjustRightInd/>
        <w:spacing w:after="0" w:line="276" w:lineRule="auto"/>
        <w:rPr>
          <w:rFonts w:eastAsiaTheme="minorHAnsi"/>
          <w:b/>
          <w:u w:val="single"/>
        </w:rPr>
      </w:pPr>
    </w:p>
    <w:p w14:paraId="68CD26CA" w14:textId="77777777" w:rsidR="00FD3880" w:rsidRDefault="00FD3880" w:rsidP="00862ED8">
      <w:pPr>
        <w:autoSpaceDE/>
        <w:autoSpaceDN/>
        <w:adjustRightInd/>
        <w:spacing w:after="0" w:line="276" w:lineRule="auto"/>
        <w:rPr>
          <w:rFonts w:eastAsiaTheme="minorHAnsi"/>
          <w:b/>
          <w:u w:val="single"/>
        </w:rPr>
      </w:pPr>
    </w:p>
    <w:p w14:paraId="215609D9" w14:textId="77777777" w:rsidR="00FD3880" w:rsidRDefault="00FD3880" w:rsidP="00862ED8">
      <w:pPr>
        <w:autoSpaceDE/>
        <w:autoSpaceDN/>
        <w:adjustRightInd/>
        <w:spacing w:after="0" w:line="276" w:lineRule="auto"/>
        <w:rPr>
          <w:rFonts w:eastAsiaTheme="minorHAnsi"/>
          <w:b/>
          <w:u w:val="single"/>
        </w:rPr>
      </w:pPr>
    </w:p>
    <w:p w14:paraId="7CC483F9" w14:textId="77777777" w:rsidR="00FD3880" w:rsidRDefault="00FD3880" w:rsidP="00862ED8">
      <w:pPr>
        <w:autoSpaceDE/>
        <w:autoSpaceDN/>
        <w:adjustRightInd/>
        <w:spacing w:after="0" w:line="276" w:lineRule="auto"/>
        <w:rPr>
          <w:rFonts w:eastAsiaTheme="minorHAnsi"/>
          <w:b/>
          <w:u w:val="single"/>
        </w:rPr>
      </w:pPr>
    </w:p>
    <w:p w14:paraId="1A07E5DD" w14:textId="77777777" w:rsidR="00FD3880" w:rsidRDefault="00FD3880" w:rsidP="00862ED8">
      <w:pPr>
        <w:autoSpaceDE/>
        <w:autoSpaceDN/>
        <w:adjustRightInd/>
        <w:spacing w:after="0" w:line="276" w:lineRule="auto"/>
        <w:rPr>
          <w:rFonts w:eastAsiaTheme="minorHAnsi"/>
          <w:b/>
          <w:u w:val="single"/>
        </w:rPr>
      </w:pPr>
    </w:p>
    <w:p w14:paraId="3C0A133F" w14:textId="77777777" w:rsidR="00FD3880" w:rsidRDefault="00FD3880" w:rsidP="00862ED8">
      <w:pPr>
        <w:autoSpaceDE/>
        <w:autoSpaceDN/>
        <w:adjustRightInd/>
        <w:spacing w:after="0" w:line="276" w:lineRule="auto"/>
        <w:rPr>
          <w:rFonts w:eastAsiaTheme="minorHAnsi"/>
          <w:b/>
          <w:u w:val="single"/>
        </w:rPr>
      </w:pPr>
    </w:p>
    <w:p w14:paraId="6991280F" w14:textId="77777777" w:rsidR="00FD3880" w:rsidRDefault="00FD3880" w:rsidP="00862ED8">
      <w:pPr>
        <w:autoSpaceDE/>
        <w:autoSpaceDN/>
        <w:adjustRightInd/>
        <w:spacing w:after="0" w:line="276" w:lineRule="auto"/>
        <w:rPr>
          <w:rFonts w:eastAsiaTheme="minorHAnsi"/>
          <w:b/>
          <w:u w:val="single"/>
        </w:rPr>
      </w:pPr>
    </w:p>
    <w:p w14:paraId="00BAAEEE" w14:textId="77777777" w:rsidR="00FD3880" w:rsidRDefault="00FD3880" w:rsidP="00862ED8">
      <w:pPr>
        <w:autoSpaceDE/>
        <w:autoSpaceDN/>
        <w:adjustRightInd/>
        <w:spacing w:after="0" w:line="276" w:lineRule="auto"/>
        <w:rPr>
          <w:rFonts w:eastAsiaTheme="minorHAnsi"/>
          <w:b/>
          <w:u w:val="single"/>
        </w:rPr>
      </w:pPr>
    </w:p>
    <w:p w14:paraId="14D58E05" w14:textId="77777777" w:rsidR="00FD3880" w:rsidRDefault="00FD3880" w:rsidP="00862ED8">
      <w:pPr>
        <w:autoSpaceDE/>
        <w:autoSpaceDN/>
        <w:adjustRightInd/>
        <w:spacing w:after="0" w:line="276" w:lineRule="auto"/>
        <w:rPr>
          <w:rFonts w:eastAsiaTheme="minorHAnsi"/>
          <w:b/>
          <w:u w:val="single"/>
        </w:rPr>
      </w:pPr>
    </w:p>
    <w:p w14:paraId="5FB61A13" w14:textId="77777777" w:rsidR="00FD3880" w:rsidRDefault="00FD3880" w:rsidP="00862ED8">
      <w:pPr>
        <w:autoSpaceDE/>
        <w:autoSpaceDN/>
        <w:adjustRightInd/>
        <w:spacing w:after="0" w:line="276" w:lineRule="auto"/>
        <w:rPr>
          <w:rFonts w:eastAsiaTheme="minorHAnsi"/>
          <w:b/>
          <w:u w:val="single"/>
        </w:rPr>
      </w:pPr>
    </w:p>
    <w:p w14:paraId="68134273" w14:textId="77777777" w:rsidR="00FD3880" w:rsidRDefault="00FD3880" w:rsidP="00862ED8">
      <w:pPr>
        <w:autoSpaceDE/>
        <w:autoSpaceDN/>
        <w:adjustRightInd/>
        <w:spacing w:after="0" w:line="276" w:lineRule="auto"/>
        <w:rPr>
          <w:rFonts w:eastAsiaTheme="minorHAnsi"/>
          <w:b/>
          <w:u w:val="single"/>
        </w:rPr>
      </w:pPr>
    </w:p>
    <w:p w14:paraId="2525DA70" w14:textId="77777777" w:rsidR="001B73B4" w:rsidRDefault="001B73B4" w:rsidP="00862ED8">
      <w:pPr>
        <w:autoSpaceDE/>
        <w:autoSpaceDN/>
        <w:adjustRightInd/>
        <w:spacing w:after="0" w:line="276" w:lineRule="auto"/>
        <w:rPr>
          <w:rFonts w:eastAsiaTheme="minorHAnsi"/>
          <w:b/>
          <w:u w:val="single"/>
        </w:rPr>
      </w:pPr>
    </w:p>
    <w:p w14:paraId="64AB398D" w14:textId="77777777" w:rsidR="00862ED8" w:rsidRPr="002F24FA" w:rsidRDefault="00862ED8" w:rsidP="00862ED8">
      <w:pPr>
        <w:autoSpaceDE/>
        <w:autoSpaceDN/>
        <w:adjustRightInd/>
        <w:spacing w:after="0" w:line="276" w:lineRule="auto"/>
        <w:rPr>
          <w:rFonts w:eastAsiaTheme="minorHAnsi"/>
          <w:b/>
          <w:u w:val="single"/>
        </w:rPr>
      </w:pPr>
      <w:r>
        <w:rPr>
          <w:rFonts w:eastAsiaTheme="minorHAnsi"/>
          <w:b/>
          <w:u w:val="single"/>
        </w:rPr>
        <w:t xml:space="preserve">Reference – SC520 </w:t>
      </w:r>
    </w:p>
    <w:p w14:paraId="17CBC50B"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4B63EAF3" w14:textId="77777777" w:rsidTr="00862ED8">
        <w:tc>
          <w:tcPr>
            <w:tcW w:w="4531" w:type="dxa"/>
            <w:gridSpan w:val="4"/>
            <w:tcBorders>
              <w:right w:val="single" w:sz="4" w:space="0" w:color="auto"/>
            </w:tcBorders>
          </w:tcPr>
          <w:p w14:paraId="7F530345" w14:textId="77777777" w:rsidR="00862ED8"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Service Name:</w:t>
            </w:r>
          </w:p>
          <w:p w14:paraId="2EB16AD3"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4627" w:type="dxa"/>
            <w:gridSpan w:val="4"/>
            <w:tcBorders>
              <w:left w:val="single" w:sz="4" w:space="0" w:color="auto"/>
            </w:tcBorders>
          </w:tcPr>
          <w:p w14:paraId="675BE4C3" w14:textId="77777777" w:rsidR="00862ED8" w:rsidRPr="00DC38EE" w:rsidRDefault="00862ED8" w:rsidP="00862ED8">
            <w:pPr>
              <w:pStyle w:val="CommentText"/>
              <w:jc w:val="left"/>
              <w:rPr>
                <w:rFonts w:eastAsia="Times New Roman" w:cs="Arial"/>
                <w:color w:val="auto"/>
                <w:sz w:val="24"/>
                <w:szCs w:val="24"/>
                <w:lang w:eastAsia="en-GB"/>
              </w:rPr>
            </w:pPr>
            <w:r w:rsidRPr="00DC38EE">
              <w:rPr>
                <w:rFonts w:eastAsia="Times New Roman" w:cs="Arial"/>
                <w:color w:val="auto"/>
                <w:sz w:val="24"/>
                <w:szCs w:val="24"/>
                <w:lang w:eastAsia="en-GB"/>
              </w:rPr>
              <w:t>Adult Social Care</w:t>
            </w:r>
            <w:r>
              <w:rPr>
                <w:rFonts w:eastAsia="Times New Roman" w:cs="Arial"/>
                <w:color w:val="auto"/>
                <w:sz w:val="24"/>
                <w:szCs w:val="24"/>
                <w:lang w:eastAsia="en-GB"/>
              </w:rPr>
              <w:t xml:space="preserve"> – Promoting Direct Debit</w:t>
            </w:r>
          </w:p>
        </w:tc>
      </w:tr>
      <w:tr w:rsidR="00862ED8" w:rsidRPr="00D13879" w14:paraId="60C0888E" w14:textId="77777777" w:rsidTr="00862ED8">
        <w:trPr>
          <w:trHeight w:val="911"/>
        </w:trPr>
        <w:tc>
          <w:tcPr>
            <w:tcW w:w="4531" w:type="dxa"/>
            <w:gridSpan w:val="4"/>
            <w:tcBorders>
              <w:right w:val="single" w:sz="4" w:space="0" w:color="auto"/>
            </w:tcBorders>
          </w:tcPr>
          <w:p w14:paraId="53394B83"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812B542" w14:textId="77777777" w:rsidR="00862ED8" w:rsidRPr="00DC38EE" w:rsidRDefault="00862ED8" w:rsidP="00862ED8">
            <w:pPr>
              <w:autoSpaceDE/>
              <w:autoSpaceDN/>
              <w:adjustRightInd/>
              <w:spacing w:after="0"/>
              <w:jc w:val="left"/>
              <w:rPr>
                <w:rFonts w:eastAsia="Times New Roman" w:cs="Arial"/>
                <w:color w:val="auto"/>
                <w:lang w:eastAsia="en-GB"/>
              </w:rPr>
            </w:pPr>
            <w:r w:rsidRPr="00DC38EE">
              <w:rPr>
                <w:color w:val="auto"/>
              </w:rPr>
              <w:t>2019/20</w:t>
            </w:r>
          </w:p>
        </w:tc>
      </w:tr>
      <w:tr w:rsidR="00862ED8" w:rsidRPr="00D13879" w14:paraId="1C06B80B" w14:textId="77777777" w:rsidTr="00862ED8">
        <w:tc>
          <w:tcPr>
            <w:tcW w:w="4531" w:type="dxa"/>
            <w:gridSpan w:val="4"/>
            <w:tcBorders>
              <w:right w:val="single" w:sz="4" w:space="0" w:color="auto"/>
            </w:tcBorders>
          </w:tcPr>
          <w:p w14:paraId="554398C9"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single" w:sz="8" w:space="0" w:color="000000"/>
              <w:left w:val="nil"/>
              <w:bottom w:val="single" w:sz="8" w:space="0" w:color="000000"/>
              <w:right w:val="single" w:sz="8" w:space="0" w:color="000000"/>
            </w:tcBorders>
            <w:vAlign w:val="center"/>
          </w:tcPr>
          <w:p w14:paraId="1D4931C3" w14:textId="77777777" w:rsidR="00862ED8" w:rsidRPr="00D13879" w:rsidRDefault="00862ED8" w:rsidP="00862ED8">
            <w:pPr>
              <w:autoSpaceDE/>
              <w:autoSpaceDN/>
              <w:adjustRightInd/>
              <w:spacing w:after="0"/>
              <w:jc w:val="left"/>
              <w:rPr>
                <w:rFonts w:eastAsia="Times New Roman" w:cs="Arial"/>
                <w:color w:val="auto"/>
                <w:lang w:eastAsia="en-GB"/>
              </w:rPr>
            </w:pPr>
            <w:r>
              <w:rPr>
                <w:lang w:eastAsia="en-GB"/>
              </w:rPr>
              <w:t>£432.620m</w:t>
            </w:r>
          </w:p>
        </w:tc>
      </w:tr>
      <w:tr w:rsidR="00862ED8" w:rsidRPr="00D13879" w14:paraId="74C7CEBB" w14:textId="77777777" w:rsidTr="00862ED8">
        <w:tc>
          <w:tcPr>
            <w:tcW w:w="4531" w:type="dxa"/>
            <w:gridSpan w:val="4"/>
            <w:tcBorders>
              <w:right w:val="single" w:sz="4" w:space="0" w:color="auto"/>
            </w:tcBorders>
          </w:tcPr>
          <w:p w14:paraId="48CF4C4C"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000000"/>
              <w:right w:val="single" w:sz="8" w:space="0" w:color="000000"/>
            </w:tcBorders>
            <w:vAlign w:val="center"/>
          </w:tcPr>
          <w:p w14:paraId="53AED254" w14:textId="77777777" w:rsidR="00862ED8" w:rsidRPr="00D13879" w:rsidRDefault="00862ED8" w:rsidP="00862ED8">
            <w:pPr>
              <w:autoSpaceDE/>
              <w:autoSpaceDN/>
              <w:adjustRightInd/>
              <w:spacing w:after="0"/>
              <w:jc w:val="left"/>
              <w:rPr>
                <w:rFonts w:eastAsia="Times New Roman" w:cs="Arial"/>
                <w:color w:val="auto"/>
                <w:lang w:eastAsia="en-GB"/>
              </w:rPr>
            </w:pPr>
            <w:r>
              <w:rPr>
                <w:lang w:eastAsia="en-GB"/>
              </w:rPr>
              <w:t>£110.086m</w:t>
            </w:r>
          </w:p>
        </w:tc>
      </w:tr>
      <w:tr w:rsidR="00862ED8" w:rsidRPr="00D13879" w14:paraId="05C6EE46" w14:textId="77777777" w:rsidTr="00862ED8">
        <w:tc>
          <w:tcPr>
            <w:tcW w:w="4531" w:type="dxa"/>
            <w:gridSpan w:val="4"/>
            <w:tcBorders>
              <w:right w:val="single" w:sz="4" w:space="0" w:color="auto"/>
            </w:tcBorders>
          </w:tcPr>
          <w:p w14:paraId="3052E38E"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top w:val="nil"/>
              <w:left w:val="nil"/>
              <w:bottom w:val="single" w:sz="8" w:space="0" w:color="000000"/>
              <w:right w:val="single" w:sz="8" w:space="0" w:color="000000"/>
            </w:tcBorders>
            <w:vAlign w:val="center"/>
          </w:tcPr>
          <w:p w14:paraId="76F08FBB" w14:textId="77777777" w:rsidR="00862ED8" w:rsidRPr="00D13879" w:rsidRDefault="00862ED8" w:rsidP="00862ED8">
            <w:pPr>
              <w:autoSpaceDE/>
              <w:autoSpaceDN/>
              <w:adjustRightInd/>
              <w:spacing w:after="0"/>
              <w:jc w:val="left"/>
              <w:rPr>
                <w:rFonts w:eastAsia="Times New Roman" w:cs="Arial"/>
                <w:color w:val="auto"/>
                <w:lang w:eastAsia="en-GB"/>
              </w:rPr>
            </w:pPr>
            <w:r>
              <w:rPr>
                <w:lang w:eastAsia="en-GB"/>
              </w:rPr>
              <w:t>£322.533m</w:t>
            </w:r>
          </w:p>
        </w:tc>
      </w:tr>
      <w:tr w:rsidR="00862ED8" w:rsidRPr="00D13879" w14:paraId="5F3DC5F3" w14:textId="77777777" w:rsidTr="00862ED8">
        <w:trPr>
          <w:trHeight w:val="428"/>
        </w:trPr>
        <w:tc>
          <w:tcPr>
            <w:tcW w:w="9158" w:type="dxa"/>
            <w:gridSpan w:val="8"/>
          </w:tcPr>
          <w:p w14:paraId="3BAFB84A" w14:textId="77777777" w:rsidR="00862ED8" w:rsidRPr="0020700D" w:rsidRDefault="00862ED8" w:rsidP="00862ED8">
            <w:pPr>
              <w:autoSpaceDE/>
              <w:autoSpaceDN/>
              <w:adjustRightInd/>
              <w:spacing w:after="0"/>
              <w:jc w:val="left"/>
              <w:rPr>
                <w:rFonts w:eastAsia="Times New Roman" w:cs="Arial"/>
                <w:i/>
                <w:color w:val="auto"/>
                <w:sz w:val="22"/>
                <w:szCs w:val="22"/>
                <w:lang w:eastAsia="en-GB"/>
              </w:rPr>
            </w:pPr>
            <w:r w:rsidRPr="0020700D">
              <w:rPr>
                <w:rFonts w:eastAsia="Times New Roman" w:cs="Arial"/>
                <w:i/>
                <w:color w:val="auto"/>
                <w:sz w:val="22"/>
                <w:szCs w:val="22"/>
                <w:lang w:eastAsia="en-GB"/>
              </w:rPr>
              <w:t>This budget represents the commissioned packages of care within Adult social care for all client groups</w:t>
            </w:r>
          </w:p>
        </w:tc>
      </w:tr>
      <w:tr w:rsidR="00862ED8" w:rsidRPr="00D13879" w14:paraId="29616D2D" w14:textId="77777777" w:rsidTr="00862ED8">
        <w:tc>
          <w:tcPr>
            <w:tcW w:w="9158" w:type="dxa"/>
            <w:gridSpan w:val="8"/>
          </w:tcPr>
          <w:p w14:paraId="5FDFD7AA" w14:textId="77777777" w:rsidR="00862ED8" w:rsidRPr="00D20D33"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1F25E241" w14:textId="77777777" w:rsidTr="00862ED8">
        <w:trPr>
          <w:trHeight w:val="90"/>
        </w:trPr>
        <w:tc>
          <w:tcPr>
            <w:tcW w:w="1831" w:type="dxa"/>
          </w:tcPr>
          <w:p w14:paraId="19A617B7"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E87C1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8ECF8B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60F2C9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F2EBD6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242E7F7E" w14:textId="77777777" w:rsidTr="00862ED8">
        <w:trPr>
          <w:trHeight w:val="90"/>
        </w:trPr>
        <w:tc>
          <w:tcPr>
            <w:tcW w:w="1831" w:type="dxa"/>
          </w:tcPr>
          <w:p w14:paraId="0B65A16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4EE5C7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75F005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29D477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6CBD17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4AC71B60" w14:textId="77777777" w:rsidTr="00862ED8">
        <w:trPr>
          <w:trHeight w:val="90"/>
        </w:trPr>
        <w:tc>
          <w:tcPr>
            <w:tcW w:w="1831" w:type="dxa"/>
          </w:tcPr>
          <w:p w14:paraId="26DDDB64"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-0.500</w:t>
            </w:r>
          </w:p>
        </w:tc>
        <w:tc>
          <w:tcPr>
            <w:tcW w:w="1832" w:type="dxa"/>
            <w:gridSpan w:val="2"/>
          </w:tcPr>
          <w:p w14:paraId="28366445"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-0.500</w:t>
            </w:r>
          </w:p>
        </w:tc>
        <w:tc>
          <w:tcPr>
            <w:tcW w:w="1831" w:type="dxa"/>
            <w:gridSpan w:val="2"/>
          </w:tcPr>
          <w:p w14:paraId="49B175D8" w14:textId="77777777" w:rsidR="00862ED8" w:rsidRPr="00D87133" w:rsidRDefault="00862ED8" w:rsidP="00862ED8">
            <w:pPr>
              <w:tabs>
                <w:tab w:val="left" w:pos="1395"/>
              </w:tabs>
              <w:autoSpaceDE/>
              <w:autoSpaceDN/>
              <w:adjustRightInd/>
              <w:spacing w:after="0"/>
              <w:jc w:val="center"/>
              <w:rPr>
                <w:rFonts w:eastAsia="Times New Roman" w:cs="Arial"/>
                <w:color w:val="auto"/>
                <w:lang w:eastAsia="en-GB"/>
              </w:rPr>
            </w:pPr>
            <w:r w:rsidRPr="00D87133">
              <w:rPr>
                <w:rFonts w:eastAsia="Times New Roman" w:cs="Arial"/>
                <w:color w:val="auto"/>
                <w:lang w:eastAsia="en-GB"/>
              </w:rPr>
              <w:t>0.000</w:t>
            </w:r>
          </w:p>
        </w:tc>
        <w:tc>
          <w:tcPr>
            <w:tcW w:w="1832" w:type="dxa"/>
            <w:gridSpan w:val="2"/>
          </w:tcPr>
          <w:p w14:paraId="3802C3F3" w14:textId="77777777" w:rsidR="00862ED8" w:rsidRPr="00D87133" w:rsidRDefault="00862ED8" w:rsidP="00862ED8">
            <w:pPr>
              <w:tabs>
                <w:tab w:val="left" w:pos="1395"/>
              </w:tabs>
              <w:autoSpaceDE/>
              <w:autoSpaceDN/>
              <w:adjustRightInd/>
              <w:spacing w:after="0"/>
              <w:jc w:val="center"/>
              <w:rPr>
                <w:rFonts w:eastAsia="Times New Roman" w:cs="Arial"/>
                <w:color w:val="auto"/>
                <w:lang w:eastAsia="en-GB"/>
              </w:rPr>
            </w:pPr>
            <w:r w:rsidRPr="00D87133">
              <w:rPr>
                <w:rFonts w:eastAsia="Times New Roman" w:cs="Arial"/>
                <w:color w:val="auto"/>
                <w:lang w:eastAsia="en-GB"/>
              </w:rPr>
              <w:t>0.000</w:t>
            </w:r>
          </w:p>
        </w:tc>
        <w:tc>
          <w:tcPr>
            <w:tcW w:w="1832" w:type="dxa"/>
          </w:tcPr>
          <w:p w14:paraId="5D240B01" w14:textId="77777777" w:rsidR="00862ED8" w:rsidRPr="00057857"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-1.000</w:t>
            </w:r>
          </w:p>
        </w:tc>
      </w:tr>
      <w:tr w:rsidR="00862ED8" w:rsidRPr="00D13879" w14:paraId="59B3D797"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3720EEF"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5A34E6E4"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6362A3DB" w14:textId="77777777" w:rsidR="00862ED8" w:rsidRPr="0020700D"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32CB0D7A" w14:textId="77777777" w:rsidTr="00862ED8">
        <w:trPr>
          <w:trHeight w:val="90"/>
        </w:trPr>
        <w:tc>
          <w:tcPr>
            <w:tcW w:w="1831" w:type="dxa"/>
          </w:tcPr>
          <w:p w14:paraId="3A8AACF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51A6E6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20A23C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A0AA81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75E023D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E508855" w14:textId="77777777" w:rsidTr="00862ED8">
        <w:trPr>
          <w:trHeight w:val="90"/>
        </w:trPr>
        <w:tc>
          <w:tcPr>
            <w:tcW w:w="1831" w:type="dxa"/>
          </w:tcPr>
          <w:p w14:paraId="32D0C13C" w14:textId="77777777" w:rsidR="00862ED8" w:rsidRPr="00D87133" w:rsidRDefault="00862ED8" w:rsidP="00862ED8">
            <w:pPr>
              <w:tabs>
                <w:tab w:val="left" w:pos="1395"/>
              </w:tabs>
              <w:autoSpaceDE/>
              <w:autoSpaceDN/>
              <w:adjustRightInd/>
              <w:spacing w:after="0"/>
              <w:jc w:val="center"/>
              <w:rPr>
                <w:rFonts w:eastAsia="Times New Roman" w:cs="Arial"/>
                <w:color w:val="auto"/>
                <w:lang w:eastAsia="en-GB"/>
              </w:rPr>
            </w:pPr>
            <w:r w:rsidRPr="00D87133">
              <w:rPr>
                <w:rFonts w:eastAsia="Times New Roman" w:cs="Arial"/>
                <w:color w:val="auto"/>
                <w:lang w:eastAsia="en-GB"/>
              </w:rPr>
              <w:t>0.00</w:t>
            </w:r>
          </w:p>
        </w:tc>
        <w:tc>
          <w:tcPr>
            <w:tcW w:w="1832" w:type="dxa"/>
            <w:gridSpan w:val="2"/>
          </w:tcPr>
          <w:p w14:paraId="0D91F251"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D87133">
              <w:rPr>
                <w:rFonts w:eastAsia="Times New Roman" w:cs="Arial"/>
                <w:color w:val="auto"/>
                <w:lang w:eastAsia="en-GB"/>
              </w:rPr>
              <w:t>0.00</w:t>
            </w:r>
          </w:p>
        </w:tc>
        <w:tc>
          <w:tcPr>
            <w:tcW w:w="1831" w:type="dxa"/>
            <w:gridSpan w:val="2"/>
          </w:tcPr>
          <w:p w14:paraId="3309C6E6"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D87133">
              <w:rPr>
                <w:rFonts w:eastAsia="Times New Roman" w:cs="Arial"/>
                <w:color w:val="auto"/>
                <w:lang w:eastAsia="en-GB"/>
              </w:rPr>
              <w:t>0.00</w:t>
            </w:r>
          </w:p>
        </w:tc>
        <w:tc>
          <w:tcPr>
            <w:tcW w:w="1832" w:type="dxa"/>
            <w:gridSpan w:val="2"/>
          </w:tcPr>
          <w:p w14:paraId="1920253F"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D87133">
              <w:rPr>
                <w:rFonts w:eastAsia="Times New Roman" w:cs="Arial"/>
                <w:color w:val="auto"/>
                <w:lang w:eastAsia="en-GB"/>
              </w:rPr>
              <w:t>0.00</w:t>
            </w:r>
          </w:p>
        </w:tc>
        <w:tc>
          <w:tcPr>
            <w:tcW w:w="1832" w:type="dxa"/>
          </w:tcPr>
          <w:p w14:paraId="0141A481"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D87133">
              <w:rPr>
                <w:rFonts w:eastAsia="Times New Roman" w:cs="Arial"/>
                <w:color w:val="auto"/>
                <w:lang w:eastAsia="en-GB"/>
              </w:rPr>
              <w:t>0.00</w:t>
            </w:r>
          </w:p>
        </w:tc>
      </w:tr>
      <w:tr w:rsidR="00862ED8" w:rsidRPr="00D13879" w14:paraId="2B0422D7" w14:textId="77777777" w:rsidTr="00862ED8">
        <w:trPr>
          <w:trHeight w:val="90"/>
        </w:trPr>
        <w:tc>
          <w:tcPr>
            <w:tcW w:w="9158" w:type="dxa"/>
            <w:gridSpan w:val="8"/>
          </w:tcPr>
          <w:p w14:paraId="028B09D0"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645534D9" w14:textId="77777777" w:rsidTr="00862ED8">
        <w:trPr>
          <w:trHeight w:val="90"/>
        </w:trPr>
        <w:tc>
          <w:tcPr>
            <w:tcW w:w="9158" w:type="dxa"/>
            <w:gridSpan w:val="8"/>
          </w:tcPr>
          <w:p w14:paraId="58B96760" w14:textId="77777777" w:rsidR="00862ED8" w:rsidRDefault="00862ED8" w:rsidP="00862ED8">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p w14:paraId="5BBFB37A" w14:textId="77777777" w:rsidR="00862ED8" w:rsidRPr="00A83D1D" w:rsidRDefault="00862ED8" w:rsidP="00862ED8">
            <w:pPr>
              <w:tabs>
                <w:tab w:val="left" w:pos="1395"/>
              </w:tabs>
              <w:autoSpaceDE/>
              <w:autoSpaceDN/>
              <w:adjustRightInd/>
              <w:spacing w:after="0"/>
              <w:jc w:val="left"/>
              <w:rPr>
                <w:b/>
                <w:color w:val="auto"/>
              </w:rPr>
            </w:pPr>
            <w:r>
              <w:rPr>
                <w:b/>
                <w:color w:val="auto"/>
              </w:rPr>
              <w:t>Temporary:</w:t>
            </w:r>
          </w:p>
        </w:tc>
      </w:tr>
      <w:tr w:rsidR="00862ED8" w:rsidRPr="00D13879" w14:paraId="38877558" w14:textId="77777777" w:rsidTr="00862ED8">
        <w:trPr>
          <w:trHeight w:val="90"/>
        </w:trPr>
        <w:tc>
          <w:tcPr>
            <w:tcW w:w="1831" w:type="dxa"/>
          </w:tcPr>
          <w:p w14:paraId="33D9476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3194AA0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F4AF10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690DA5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B9BF15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4980097C" w14:textId="77777777" w:rsidTr="00862ED8">
        <w:trPr>
          <w:trHeight w:val="90"/>
        </w:trPr>
        <w:tc>
          <w:tcPr>
            <w:tcW w:w="1831" w:type="dxa"/>
          </w:tcPr>
          <w:p w14:paraId="3FAD94C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13147A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A975FD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C45549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ACBDA3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50ADE8DB" w14:textId="77777777" w:rsidTr="00862ED8">
        <w:trPr>
          <w:trHeight w:val="90"/>
        </w:trPr>
        <w:tc>
          <w:tcPr>
            <w:tcW w:w="1831" w:type="dxa"/>
          </w:tcPr>
          <w:p w14:paraId="4FF8C425"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832" w:type="dxa"/>
            <w:gridSpan w:val="2"/>
          </w:tcPr>
          <w:p w14:paraId="1589A113"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BF5236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color w:val="auto"/>
                <w:lang w:eastAsia="en-GB"/>
              </w:rPr>
              <w:t>0.000</w:t>
            </w:r>
          </w:p>
        </w:tc>
        <w:tc>
          <w:tcPr>
            <w:tcW w:w="1832" w:type="dxa"/>
            <w:gridSpan w:val="2"/>
          </w:tcPr>
          <w:p w14:paraId="665B130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color w:val="auto"/>
                <w:lang w:eastAsia="en-GB"/>
              </w:rPr>
              <w:t>0.000</w:t>
            </w:r>
          </w:p>
        </w:tc>
        <w:tc>
          <w:tcPr>
            <w:tcW w:w="1832" w:type="dxa"/>
          </w:tcPr>
          <w:p w14:paraId="4EF60F1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0.040</w:t>
            </w:r>
          </w:p>
        </w:tc>
      </w:tr>
      <w:tr w:rsidR="00862ED8" w:rsidRPr="00D13879" w14:paraId="15A39058" w14:textId="77777777" w:rsidTr="00862ED8">
        <w:trPr>
          <w:trHeight w:val="70"/>
        </w:trPr>
        <w:tc>
          <w:tcPr>
            <w:tcW w:w="9158" w:type="dxa"/>
            <w:gridSpan w:val="8"/>
          </w:tcPr>
          <w:p w14:paraId="3ACAEAEE"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0AB3FE47" w14:textId="77777777" w:rsidTr="00862ED8">
        <w:trPr>
          <w:trHeight w:val="70"/>
        </w:trPr>
        <w:tc>
          <w:tcPr>
            <w:tcW w:w="2816" w:type="dxa"/>
            <w:gridSpan w:val="2"/>
          </w:tcPr>
          <w:p w14:paraId="3EE53851"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7AAE45AD" w14:textId="77777777" w:rsidR="00862ED8" w:rsidRPr="0020700D" w:rsidRDefault="00862ED8" w:rsidP="00862ED8">
            <w:pPr>
              <w:autoSpaceDE/>
              <w:autoSpaceDN/>
              <w:adjustRightInd/>
              <w:spacing w:after="0"/>
              <w:jc w:val="left"/>
              <w:rPr>
                <w:color w:val="auto"/>
              </w:rPr>
            </w:pPr>
            <w:r w:rsidRPr="0020700D">
              <w:rPr>
                <w:color w:val="auto"/>
              </w:rPr>
              <w:t xml:space="preserve">Agree for the service to actively promote direct debit as the primary source of payment for adult social care.  </w:t>
            </w:r>
          </w:p>
        </w:tc>
      </w:tr>
      <w:tr w:rsidR="00862ED8" w:rsidRPr="00D13879" w14:paraId="509D2DCA" w14:textId="77777777" w:rsidTr="00862ED8">
        <w:trPr>
          <w:trHeight w:val="1220"/>
        </w:trPr>
        <w:tc>
          <w:tcPr>
            <w:tcW w:w="2816" w:type="dxa"/>
            <w:gridSpan w:val="2"/>
          </w:tcPr>
          <w:p w14:paraId="362EAA28"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7429B7F" w14:textId="77777777" w:rsidR="00862ED8" w:rsidRPr="0020700D" w:rsidRDefault="00862ED8" w:rsidP="00862ED8">
            <w:pPr>
              <w:autoSpaceDE/>
              <w:autoSpaceDN/>
              <w:adjustRightInd/>
              <w:spacing w:after="0"/>
              <w:jc w:val="left"/>
              <w:rPr>
                <w:color w:val="auto"/>
              </w:rPr>
            </w:pPr>
            <w:r w:rsidRPr="0020700D">
              <w:rPr>
                <w:color w:val="auto"/>
              </w:rPr>
              <w:t>For 56% of service users' direct debit is already the chosen method of payment.  Achieving even greater take up will make a minor reduction in transaction costs, but more significant will be the improvements in income collection.  This is because securing upfront payment commitments through the agreement of a direct debit mandate is likely to reduce the overall amount of debt that currently becomes uncollectable.</w:t>
            </w:r>
          </w:p>
          <w:p w14:paraId="11541E3F" w14:textId="77777777" w:rsidR="00862ED8" w:rsidRPr="0020700D" w:rsidRDefault="00862ED8" w:rsidP="00862ED8">
            <w:pPr>
              <w:autoSpaceDE/>
              <w:autoSpaceDN/>
              <w:adjustRightInd/>
              <w:spacing w:after="0"/>
              <w:jc w:val="left"/>
              <w:rPr>
                <w:color w:val="auto"/>
              </w:rPr>
            </w:pPr>
          </w:p>
          <w:p w14:paraId="631918D2" w14:textId="77777777" w:rsidR="00862ED8" w:rsidRDefault="00862ED8" w:rsidP="00862ED8">
            <w:pPr>
              <w:autoSpaceDE/>
              <w:autoSpaceDN/>
              <w:adjustRightInd/>
              <w:spacing w:after="0"/>
              <w:jc w:val="left"/>
              <w:rPr>
                <w:color w:val="auto"/>
              </w:rPr>
            </w:pPr>
            <w:r w:rsidRPr="0020700D">
              <w:rPr>
                <w:color w:val="auto"/>
              </w:rPr>
              <w:t>This will require more attention in explaining the benefits of this method of payment, particularly for the individual and their family, at each relevant point in the care arrangement process.</w:t>
            </w:r>
          </w:p>
          <w:p w14:paraId="54DA2A7F" w14:textId="77777777" w:rsidR="00862ED8" w:rsidRPr="0020700D" w:rsidRDefault="00862ED8" w:rsidP="00862ED8">
            <w:pPr>
              <w:autoSpaceDE/>
              <w:autoSpaceDN/>
              <w:adjustRightInd/>
              <w:spacing w:after="0"/>
              <w:jc w:val="left"/>
              <w:rPr>
                <w:color w:val="auto"/>
              </w:rPr>
            </w:pPr>
          </w:p>
        </w:tc>
      </w:tr>
      <w:tr w:rsidR="00862ED8" w:rsidRPr="00D13879" w14:paraId="3C754A0C" w14:textId="77777777" w:rsidTr="00862ED8">
        <w:trPr>
          <w:trHeight w:val="70"/>
        </w:trPr>
        <w:tc>
          <w:tcPr>
            <w:tcW w:w="2816" w:type="dxa"/>
            <w:gridSpan w:val="2"/>
          </w:tcPr>
          <w:p w14:paraId="38F28E8D"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C538DD7" w14:textId="77777777" w:rsidR="00862ED8" w:rsidRPr="0020700D" w:rsidRDefault="00862ED8" w:rsidP="00862ED8">
            <w:pPr>
              <w:tabs>
                <w:tab w:val="left" w:pos="1395"/>
              </w:tabs>
              <w:autoSpaceDE/>
              <w:autoSpaceDN/>
              <w:adjustRightInd/>
              <w:spacing w:after="0"/>
              <w:jc w:val="left"/>
              <w:rPr>
                <w:color w:val="auto"/>
              </w:rPr>
            </w:pPr>
            <w:r w:rsidRPr="0020700D">
              <w:rPr>
                <w:color w:val="auto"/>
              </w:rPr>
              <w:t>Improved and effective promotion of direct debit as the method of payment.</w:t>
            </w:r>
          </w:p>
        </w:tc>
      </w:tr>
      <w:tr w:rsidR="00862ED8" w:rsidRPr="00D13879" w14:paraId="1CE6FFF9" w14:textId="77777777" w:rsidTr="00862ED8">
        <w:trPr>
          <w:trHeight w:val="70"/>
        </w:trPr>
        <w:tc>
          <w:tcPr>
            <w:tcW w:w="2816" w:type="dxa"/>
            <w:gridSpan w:val="2"/>
          </w:tcPr>
          <w:p w14:paraId="7AA67922"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F821831" w14:textId="77777777" w:rsidR="00862ED8" w:rsidRPr="0020700D" w:rsidRDefault="00862ED8" w:rsidP="00862ED8">
            <w:pPr>
              <w:autoSpaceDE/>
              <w:autoSpaceDN/>
              <w:adjustRightInd/>
              <w:spacing w:after="0"/>
              <w:jc w:val="left"/>
              <w:rPr>
                <w:color w:val="auto"/>
              </w:rPr>
            </w:pPr>
            <w:r w:rsidRPr="0020700D">
              <w:rPr>
                <w:color w:val="auto"/>
              </w:rPr>
              <w:t>No</w:t>
            </w:r>
          </w:p>
        </w:tc>
      </w:tr>
      <w:tr w:rsidR="00862ED8" w:rsidRPr="00D13879" w14:paraId="7490C749" w14:textId="77777777" w:rsidTr="00862ED8">
        <w:trPr>
          <w:trHeight w:val="1702"/>
        </w:trPr>
        <w:tc>
          <w:tcPr>
            <w:tcW w:w="2816" w:type="dxa"/>
            <w:gridSpan w:val="2"/>
          </w:tcPr>
          <w:p w14:paraId="64F6A3B5"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4F3560E" w14:textId="77777777" w:rsidR="00862ED8" w:rsidRPr="0020700D" w:rsidRDefault="00862ED8" w:rsidP="00862ED8">
            <w:pPr>
              <w:autoSpaceDE/>
              <w:autoSpaceDN/>
              <w:adjustRightInd/>
              <w:spacing w:after="0"/>
              <w:jc w:val="left"/>
              <w:rPr>
                <w:color w:val="auto"/>
              </w:rPr>
            </w:pPr>
            <w:r w:rsidRPr="0020700D">
              <w:rPr>
                <w:color w:val="auto"/>
              </w:rPr>
              <w:t>There is a risk that the performance outcomes cannot adequately be delivered.</w:t>
            </w:r>
          </w:p>
          <w:p w14:paraId="6639483A" w14:textId="77777777" w:rsidR="00862ED8" w:rsidRPr="0020700D" w:rsidRDefault="00862ED8" w:rsidP="00862ED8">
            <w:pPr>
              <w:autoSpaceDE/>
              <w:autoSpaceDN/>
              <w:adjustRightInd/>
              <w:spacing w:after="0"/>
              <w:jc w:val="left"/>
              <w:rPr>
                <w:color w:val="auto"/>
              </w:rPr>
            </w:pPr>
          </w:p>
          <w:p w14:paraId="3E94BD8D" w14:textId="77777777" w:rsidR="00862ED8" w:rsidRDefault="00862ED8" w:rsidP="00862ED8">
            <w:pPr>
              <w:autoSpaceDE/>
              <w:autoSpaceDN/>
              <w:adjustRightInd/>
              <w:spacing w:after="0"/>
              <w:jc w:val="left"/>
              <w:rPr>
                <w:color w:val="auto"/>
              </w:rPr>
            </w:pPr>
            <w:r w:rsidRPr="0020700D">
              <w:rPr>
                <w:color w:val="auto"/>
              </w:rPr>
              <w:t>The uptake of direct debits will be monitored to ensure that service users are consistently given the option to pay by direct debit at each stage.</w:t>
            </w:r>
          </w:p>
          <w:p w14:paraId="6B3893F3" w14:textId="77777777" w:rsidR="00862ED8" w:rsidRPr="0020700D" w:rsidRDefault="00862ED8" w:rsidP="00862ED8">
            <w:pPr>
              <w:autoSpaceDE/>
              <w:autoSpaceDN/>
              <w:adjustRightInd/>
              <w:spacing w:after="0"/>
              <w:jc w:val="left"/>
              <w:rPr>
                <w:color w:val="auto"/>
              </w:rPr>
            </w:pPr>
          </w:p>
        </w:tc>
      </w:tr>
      <w:tr w:rsidR="00862ED8" w:rsidRPr="00D13879" w14:paraId="74C12E40" w14:textId="77777777" w:rsidTr="00862ED8">
        <w:trPr>
          <w:trHeight w:val="558"/>
        </w:trPr>
        <w:tc>
          <w:tcPr>
            <w:tcW w:w="6540" w:type="dxa"/>
            <w:gridSpan w:val="6"/>
          </w:tcPr>
          <w:p w14:paraId="713A3F04" w14:textId="77777777" w:rsidR="00862ED8"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hyperlink r:id="rId13" w:history="1">
              <w:r>
                <w:rPr>
                  <w:rStyle w:val="Hyperlink"/>
                  <w:rFonts w:cs="Arial"/>
                </w:rPr>
                <w:t>http://intranet.ad.lancscc.net/a-z/equality-analysis/</w:t>
              </w:r>
            </w:hyperlink>
          </w:p>
          <w:p w14:paraId="62907443" w14:textId="77777777" w:rsidR="00862ED8" w:rsidRDefault="00862ED8" w:rsidP="00862ED8">
            <w:pPr>
              <w:autoSpaceDE/>
              <w:autoSpaceDN/>
              <w:adjustRightInd/>
              <w:spacing w:after="0"/>
              <w:jc w:val="left"/>
              <w:rPr>
                <w:rFonts w:eastAsia="Times New Roman" w:cs="Arial"/>
                <w:color w:val="auto"/>
                <w:lang w:eastAsia="en-GB"/>
              </w:rPr>
            </w:pPr>
          </w:p>
          <w:p w14:paraId="5AC91943"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2618" w:type="dxa"/>
            <w:gridSpan w:val="2"/>
          </w:tcPr>
          <w:p w14:paraId="6FDB00E5" w14:textId="77777777" w:rsidR="00862ED8" w:rsidRDefault="00862ED8" w:rsidP="00862ED8">
            <w:pPr>
              <w:autoSpaceDE/>
              <w:autoSpaceDN/>
              <w:adjustRightInd/>
              <w:spacing w:after="0"/>
              <w:jc w:val="center"/>
              <w:rPr>
                <w:rFonts w:eastAsia="Times New Roman" w:cs="Arial"/>
                <w:color w:val="auto"/>
                <w:lang w:eastAsia="en-GB"/>
              </w:rPr>
            </w:pPr>
          </w:p>
          <w:p w14:paraId="3FBE3E10" w14:textId="77777777" w:rsidR="00862ED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p w14:paraId="005FC2CF" w14:textId="77777777" w:rsidR="00862ED8" w:rsidRPr="00D13879" w:rsidRDefault="00862ED8" w:rsidP="00862ED8">
            <w:pPr>
              <w:autoSpaceDE/>
              <w:autoSpaceDN/>
              <w:adjustRightInd/>
              <w:spacing w:after="0"/>
              <w:jc w:val="center"/>
              <w:rPr>
                <w:rFonts w:eastAsia="Times New Roman" w:cs="Arial"/>
                <w:color w:val="auto"/>
                <w:lang w:eastAsia="en-GB"/>
              </w:rPr>
            </w:pPr>
          </w:p>
        </w:tc>
      </w:tr>
    </w:tbl>
    <w:p w14:paraId="32185027" w14:textId="77777777" w:rsidR="00862ED8" w:rsidRPr="00D13879" w:rsidRDefault="00862ED8" w:rsidP="00862ED8">
      <w:pPr>
        <w:autoSpaceDE/>
        <w:autoSpaceDN/>
        <w:adjustRightInd/>
        <w:spacing w:after="0"/>
        <w:jc w:val="left"/>
        <w:rPr>
          <w:rFonts w:eastAsia="Times New Roman" w:cs="Arial"/>
          <w:color w:val="auto"/>
          <w:lang w:eastAsia="en-GB"/>
        </w:rPr>
      </w:pPr>
    </w:p>
    <w:p w14:paraId="60684F14" w14:textId="77777777" w:rsidR="00862ED8" w:rsidRDefault="00862ED8" w:rsidP="00862ED8">
      <w:pPr>
        <w:autoSpaceDE/>
        <w:autoSpaceDN/>
        <w:adjustRightInd/>
        <w:spacing w:after="160" w:line="259" w:lineRule="auto"/>
        <w:jc w:val="left"/>
        <w:rPr>
          <w:rFonts w:eastAsiaTheme="minorHAnsi"/>
        </w:rPr>
      </w:pPr>
    </w:p>
    <w:p w14:paraId="1CAE8E6E" w14:textId="77777777" w:rsidR="00862ED8" w:rsidRDefault="00862ED8" w:rsidP="00862ED8">
      <w:pPr>
        <w:autoSpaceDE/>
        <w:autoSpaceDN/>
        <w:adjustRightInd/>
        <w:spacing w:after="160" w:line="259" w:lineRule="auto"/>
        <w:jc w:val="left"/>
        <w:rPr>
          <w:rFonts w:eastAsiaTheme="minorHAnsi"/>
        </w:rPr>
      </w:pPr>
    </w:p>
    <w:p w14:paraId="6F9AD578" w14:textId="77777777" w:rsidR="00862ED8" w:rsidRDefault="00862ED8" w:rsidP="00862ED8">
      <w:pPr>
        <w:autoSpaceDE/>
        <w:autoSpaceDN/>
        <w:adjustRightInd/>
        <w:spacing w:after="160" w:line="259" w:lineRule="auto"/>
        <w:jc w:val="left"/>
        <w:rPr>
          <w:rFonts w:eastAsiaTheme="minorHAnsi"/>
        </w:rPr>
      </w:pPr>
    </w:p>
    <w:p w14:paraId="21FC4FB0" w14:textId="77777777" w:rsidR="00862ED8" w:rsidRDefault="00862ED8" w:rsidP="00862ED8">
      <w:pPr>
        <w:autoSpaceDE/>
        <w:autoSpaceDN/>
        <w:adjustRightInd/>
        <w:spacing w:after="160" w:line="259" w:lineRule="auto"/>
        <w:jc w:val="left"/>
        <w:rPr>
          <w:rFonts w:eastAsiaTheme="minorHAnsi"/>
        </w:rPr>
      </w:pPr>
    </w:p>
    <w:p w14:paraId="6789C669" w14:textId="77777777" w:rsidR="00862ED8" w:rsidRDefault="00862ED8" w:rsidP="00862ED8">
      <w:pPr>
        <w:autoSpaceDE/>
        <w:autoSpaceDN/>
        <w:adjustRightInd/>
        <w:spacing w:after="160" w:line="259" w:lineRule="auto"/>
        <w:jc w:val="left"/>
        <w:rPr>
          <w:rFonts w:eastAsiaTheme="minorHAnsi"/>
        </w:rPr>
      </w:pPr>
    </w:p>
    <w:p w14:paraId="2B8DA22E" w14:textId="77777777" w:rsidR="00862ED8" w:rsidRDefault="00862ED8" w:rsidP="00862ED8">
      <w:pPr>
        <w:autoSpaceDE/>
        <w:autoSpaceDN/>
        <w:adjustRightInd/>
        <w:spacing w:after="160" w:line="259" w:lineRule="auto"/>
        <w:jc w:val="left"/>
        <w:rPr>
          <w:rFonts w:eastAsiaTheme="minorHAnsi"/>
        </w:rPr>
      </w:pPr>
    </w:p>
    <w:p w14:paraId="73939819" w14:textId="77777777" w:rsidR="00862ED8" w:rsidRDefault="00862ED8" w:rsidP="00862ED8">
      <w:pPr>
        <w:autoSpaceDE/>
        <w:autoSpaceDN/>
        <w:adjustRightInd/>
        <w:spacing w:after="160" w:line="259" w:lineRule="auto"/>
        <w:jc w:val="left"/>
        <w:rPr>
          <w:rFonts w:eastAsiaTheme="minorHAnsi"/>
        </w:rPr>
      </w:pPr>
    </w:p>
    <w:p w14:paraId="003EEBAD" w14:textId="77777777" w:rsidR="00862ED8" w:rsidRDefault="00862ED8" w:rsidP="00862ED8">
      <w:pPr>
        <w:autoSpaceDE/>
        <w:autoSpaceDN/>
        <w:adjustRightInd/>
        <w:spacing w:after="160" w:line="259" w:lineRule="auto"/>
        <w:jc w:val="left"/>
        <w:rPr>
          <w:rFonts w:eastAsiaTheme="minorHAnsi"/>
        </w:rPr>
      </w:pPr>
    </w:p>
    <w:p w14:paraId="08E3F13E" w14:textId="77777777" w:rsidR="00862ED8" w:rsidRDefault="00862ED8" w:rsidP="00862ED8">
      <w:pPr>
        <w:autoSpaceDE/>
        <w:autoSpaceDN/>
        <w:adjustRightInd/>
        <w:spacing w:after="160" w:line="259" w:lineRule="auto"/>
        <w:jc w:val="left"/>
        <w:rPr>
          <w:rFonts w:eastAsiaTheme="minorHAnsi"/>
        </w:rPr>
      </w:pPr>
    </w:p>
    <w:p w14:paraId="2BAA7D24" w14:textId="77777777" w:rsidR="00862ED8" w:rsidRDefault="00862ED8" w:rsidP="00862ED8">
      <w:pPr>
        <w:autoSpaceDE/>
        <w:autoSpaceDN/>
        <w:adjustRightInd/>
        <w:spacing w:after="160" w:line="259" w:lineRule="auto"/>
        <w:jc w:val="left"/>
        <w:rPr>
          <w:rFonts w:eastAsiaTheme="minorHAnsi"/>
        </w:rPr>
      </w:pPr>
    </w:p>
    <w:p w14:paraId="468F96F9" w14:textId="77777777" w:rsidR="00862ED8" w:rsidRDefault="00862ED8" w:rsidP="00862ED8">
      <w:pPr>
        <w:autoSpaceDE/>
        <w:autoSpaceDN/>
        <w:adjustRightInd/>
        <w:spacing w:after="160" w:line="259" w:lineRule="auto"/>
        <w:jc w:val="left"/>
        <w:rPr>
          <w:rFonts w:eastAsiaTheme="minorHAnsi"/>
        </w:rPr>
      </w:pPr>
    </w:p>
    <w:p w14:paraId="0D9FB54D" w14:textId="77777777" w:rsidR="00862ED8" w:rsidRDefault="00862ED8" w:rsidP="00862ED8">
      <w:pPr>
        <w:autoSpaceDE/>
        <w:autoSpaceDN/>
        <w:adjustRightInd/>
        <w:spacing w:after="160" w:line="259" w:lineRule="auto"/>
        <w:jc w:val="left"/>
        <w:rPr>
          <w:rFonts w:eastAsiaTheme="minorHAnsi"/>
        </w:rPr>
      </w:pPr>
    </w:p>
    <w:p w14:paraId="42FAF6E1" w14:textId="77777777" w:rsidR="00862ED8" w:rsidRDefault="00862ED8" w:rsidP="00862ED8">
      <w:pPr>
        <w:autoSpaceDE/>
        <w:autoSpaceDN/>
        <w:adjustRightInd/>
        <w:spacing w:after="160" w:line="259" w:lineRule="auto"/>
        <w:jc w:val="left"/>
        <w:rPr>
          <w:rFonts w:eastAsiaTheme="minorHAnsi"/>
        </w:rPr>
      </w:pPr>
    </w:p>
    <w:p w14:paraId="30DE0083" w14:textId="77777777" w:rsidR="00862ED8" w:rsidRDefault="00862ED8" w:rsidP="00862ED8">
      <w:pPr>
        <w:autoSpaceDE/>
        <w:autoSpaceDN/>
        <w:adjustRightInd/>
        <w:spacing w:after="160" w:line="259" w:lineRule="auto"/>
        <w:jc w:val="left"/>
        <w:rPr>
          <w:rFonts w:eastAsiaTheme="minorHAnsi"/>
        </w:rPr>
      </w:pPr>
    </w:p>
    <w:p w14:paraId="4FC67536" w14:textId="77777777" w:rsidR="00862ED8" w:rsidRDefault="00862ED8" w:rsidP="00862ED8">
      <w:pPr>
        <w:autoSpaceDE/>
        <w:autoSpaceDN/>
        <w:adjustRightInd/>
        <w:spacing w:after="160" w:line="259" w:lineRule="auto"/>
        <w:jc w:val="left"/>
        <w:rPr>
          <w:rFonts w:eastAsiaTheme="minorHAnsi"/>
        </w:rPr>
      </w:pPr>
    </w:p>
    <w:p w14:paraId="0B8B675F" w14:textId="77777777" w:rsidR="00862ED8" w:rsidRDefault="00862ED8" w:rsidP="00862ED8">
      <w:pPr>
        <w:autoSpaceDE/>
        <w:autoSpaceDN/>
        <w:adjustRightInd/>
        <w:spacing w:after="160" w:line="259" w:lineRule="auto"/>
        <w:jc w:val="left"/>
        <w:rPr>
          <w:rFonts w:eastAsiaTheme="minorHAnsi"/>
        </w:rPr>
      </w:pPr>
    </w:p>
    <w:p w14:paraId="7E095750" w14:textId="77777777" w:rsidR="00862ED8" w:rsidRDefault="00862ED8" w:rsidP="00862ED8">
      <w:pPr>
        <w:autoSpaceDE/>
        <w:autoSpaceDN/>
        <w:adjustRightInd/>
        <w:spacing w:after="160" w:line="259" w:lineRule="auto"/>
        <w:jc w:val="left"/>
        <w:rPr>
          <w:rFonts w:eastAsiaTheme="minorHAnsi"/>
        </w:rPr>
      </w:pPr>
    </w:p>
    <w:p w14:paraId="476793EB" w14:textId="77777777" w:rsidR="00862ED8" w:rsidRDefault="00862ED8" w:rsidP="00862ED8">
      <w:pPr>
        <w:autoSpaceDE/>
        <w:autoSpaceDN/>
        <w:adjustRightInd/>
        <w:spacing w:after="160" w:line="259" w:lineRule="auto"/>
        <w:jc w:val="left"/>
        <w:rPr>
          <w:rFonts w:eastAsiaTheme="minorHAnsi"/>
        </w:rPr>
      </w:pPr>
    </w:p>
    <w:p w14:paraId="6BA281F3" w14:textId="77777777" w:rsidR="00862ED8" w:rsidRDefault="00862ED8" w:rsidP="00862ED8">
      <w:pPr>
        <w:autoSpaceDE/>
        <w:autoSpaceDN/>
        <w:adjustRightInd/>
        <w:spacing w:after="160" w:line="259" w:lineRule="auto"/>
        <w:jc w:val="left"/>
        <w:rPr>
          <w:rFonts w:eastAsiaTheme="minorHAnsi"/>
        </w:rPr>
      </w:pPr>
    </w:p>
    <w:p w14:paraId="5460307A" w14:textId="77777777" w:rsidR="00862ED8" w:rsidRDefault="00862ED8" w:rsidP="00862ED8">
      <w:pPr>
        <w:autoSpaceDE/>
        <w:autoSpaceDN/>
        <w:adjustRightInd/>
        <w:spacing w:after="0" w:line="276" w:lineRule="auto"/>
        <w:rPr>
          <w:rFonts w:eastAsiaTheme="minorHAnsi"/>
        </w:rPr>
      </w:pPr>
    </w:p>
    <w:p w14:paraId="286A66C4" w14:textId="77777777" w:rsidR="00FD3880" w:rsidRDefault="00FD3880" w:rsidP="00862ED8">
      <w:pPr>
        <w:autoSpaceDE/>
        <w:autoSpaceDN/>
        <w:adjustRightInd/>
        <w:spacing w:after="0" w:line="276" w:lineRule="auto"/>
        <w:rPr>
          <w:rFonts w:eastAsiaTheme="minorHAnsi"/>
          <w:b/>
          <w:u w:val="single"/>
        </w:rPr>
      </w:pPr>
    </w:p>
    <w:p w14:paraId="14F52986" w14:textId="77777777" w:rsidR="00FD3880" w:rsidRDefault="00FD3880" w:rsidP="00862ED8">
      <w:pPr>
        <w:autoSpaceDE/>
        <w:autoSpaceDN/>
        <w:adjustRightInd/>
        <w:spacing w:after="0" w:line="276" w:lineRule="auto"/>
        <w:rPr>
          <w:rFonts w:eastAsiaTheme="minorHAnsi"/>
          <w:b/>
          <w:u w:val="single"/>
        </w:rPr>
      </w:pPr>
    </w:p>
    <w:p w14:paraId="1C46B5A0" w14:textId="77777777" w:rsidR="00FD3880" w:rsidRDefault="00FD3880" w:rsidP="00862ED8">
      <w:pPr>
        <w:autoSpaceDE/>
        <w:autoSpaceDN/>
        <w:adjustRightInd/>
        <w:spacing w:after="0" w:line="276" w:lineRule="auto"/>
        <w:rPr>
          <w:rFonts w:eastAsiaTheme="minorHAnsi"/>
          <w:b/>
          <w:u w:val="single"/>
        </w:rPr>
      </w:pPr>
    </w:p>
    <w:p w14:paraId="5FB27A96" w14:textId="77777777" w:rsidR="00FD3880" w:rsidRDefault="00FD3880" w:rsidP="00862ED8">
      <w:pPr>
        <w:autoSpaceDE/>
        <w:autoSpaceDN/>
        <w:adjustRightInd/>
        <w:spacing w:after="0" w:line="276" w:lineRule="auto"/>
        <w:rPr>
          <w:rFonts w:eastAsiaTheme="minorHAnsi"/>
          <w:b/>
          <w:u w:val="single"/>
        </w:rPr>
      </w:pPr>
    </w:p>
    <w:p w14:paraId="5D15C6EC" w14:textId="77777777" w:rsidR="00FD3880" w:rsidRDefault="00FD3880" w:rsidP="00862ED8">
      <w:pPr>
        <w:autoSpaceDE/>
        <w:autoSpaceDN/>
        <w:adjustRightInd/>
        <w:spacing w:after="0" w:line="276" w:lineRule="auto"/>
        <w:rPr>
          <w:rFonts w:eastAsiaTheme="minorHAnsi"/>
          <w:b/>
          <w:u w:val="single"/>
        </w:rPr>
      </w:pPr>
    </w:p>
    <w:p w14:paraId="33C8583A" w14:textId="77777777" w:rsidR="001B73B4" w:rsidRDefault="001B73B4" w:rsidP="00862ED8">
      <w:pPr>
        <w:autoSpaceDE/>
        <w:autoSpaceDN/>
        <w:adjustRightInd/>
        <w:spacing w:after="0" w:line="276" w:lineRule="auto"/>
        <w:rPr>
          <w:rFonts w:eastAsiaTheme="minorHAnsi"/>
          <w:b/>
          <w:u w:val="single"/>
        </w:rPr>
      </w:pPr>
    </w:p>
    <w:p w14:paraId="09309310" w14:textId="77777777" w:rsidR="00862ED8" w:rsidRPr="00952338" w:rsidRDefault="00862ED8" w:rsidP="00862ED8">
      <w:pPr>
        <w:autoSpaceDE/>
        <w:autoSpaceDN/>
        <w:adjustRightInd/>
        <w:spacing w:after="0" w:line="276" w:lineRule="auto"/>
        <w:rPr>
          <w:rFonts w:eastAsiaTheme="minorHAnsi"/>
          <w:b/>
          <w:u w:val="single"/>
        </w:rPr>
      </w:pPr>
      <w:r>
        <w:rPr>
          <w:rFonts w:eastAsiaTheme="minorHAnsi"/>
          <w:b/>
          <w:u w:val="single"/>
        </w:rPr>
        <w:t xml:space="preserve">Reference – SC521 </w:t>
      </w:r>
    </w:p>
    <w:p w14:paraId="27867F04" w14:textId="77777777" w:rsidR="00862ED8" w:rsidRPr="00D13879" w:rsidRDefault="00862ED8" w:rsidP="00862ED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62ED8" w:rsidRPr="00D13879" w14:paraId="305283D8" w14:textId="77777777" w:rsidTr="00862ED8">
        <w:tc>
          <w:tcPr>
            <w:tcW w:w="4531" w:type="dxa"/>
            <w:gridSpan w:val="4"/>
            <w:tcBorders>
              <w:right w:val="single" w:sz="4" w:space="0" w:color="auto"/>
            </w:tcBorders>
          </w:tcPr>
          <w:p w14:paraId="6DC38AC0" w14:textId="77777777" w:rsidR="00862ED8"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Service Name:</w:t>
            </w:r>
          </w:p>
          <w:p w14:paraId="01AEE0D7"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4627" w:type="dxa"/>
            <w:gridSpan w:val="4"/>
            <w:tcBorders>
              <w:left w:val="single" w:sz="4" w:space="0" w:color="auto"/>
            </w:tcBorders>
          </w:tcPr>
          <w:p w14:paraId="2CF4399A" w14:textId="77777777" w:rsidR="00862ED8" w:rsidRPr="00DC38EE" w:rsidRDefault="00862ED8" w:rsidP="00862ED8">
            <w:pPr>
              <w:pStyle w:val="CommentText"/>
              <w:jc w:val="left"/>
              <w:rPr>
                <w:rFonts w:eastAsia="Times New Roman" w:cs="Arial"/>
                <w:color w:val="auto"/>
                <w:sz w:val="24"/>
                <w:szCs w:val="24"/>
                <w:lang w:eastAsia="en-GB"/>
              </w:rPr>
            </w:pPr>
            <w:r w:rsidRPr="00DC38EE">
              <w:rPr>
                <w:rFonts w:eastAsia="Times New Roman" w:cs="Arial"/>
                <w:color w:val="auto"/>
                <w:sz w:val="24"/>
                <w:szCs w:val="24"/>
                <w:lang w:eastAsia="en-GB"/>
              </w:rPr>
              <w:t>Adult Social Care</w:t>
            </w:r>
            <w:r>
              <w:rPr>
                <w:rFonts w:eastAsia="Times New Roman" w:cs="Arial"/>
                <w:color w:val="auto"/>
                <w:sz w:val="24"/>
                <w:szCs w:val="24"/>
                <w:lang w:eastAsia="en-GB"/>
              </w:rPr>
              <w:t xml:space="preserve"> – Residential Care Status</w:t>
            </w:r>
          </w:p>
        </w:tc>
      </w:tr>
      <w:tr w:rsidR="00862ED8" w:rsidRPr="00D13879" w14:paraId="5AF60A37" w14:textId="77777777" w:rsidTr="00862ED8">
        <w:trPr>
          <w:trHeight w:val="911"/>
        </w:trPr>
        <w:tc>
          <w:tcPr>
            <w:tcW w:w="4531" w:type="dxa"/>
            <w:gridSpan w:val="4"/>
            <w:tcBorders>
              <w:right w:val="single" w:sz="4" w:space="0" w:color="auto"/>
            </w:tcBorders>
          </w:tcPr>
          <w:p w14:paraId="6898B71B"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5B56525" w14:textId="77777777" w:rsidR="00862ED8" w:rsidRPr="00DC38EE" w:rsidRDefault="00862ED8" w:rsidP="00862ED8">
            <w:pPr>
              <w:autoSpaceDE/>
              <w:autoSpaceDN/>
              <w:adjustRightInd/>
              <w:spacing w:after="0"/>
              <w:jc w:val="left"/>
              <w:rPr>
                <w:rFonts w:eastAsia="Times New Roman" w:cs="Arial"/>
                <w:color w:val="auto"/>
                <w:lang w:eastAsia="en-GB"/>
              </w:rPr>
            </w:pPr>
            <w:r w:rsidRPr="00DC38EE">
              <w:rPr>
                <w:color w:val="auto"/>
              </w:rPr>
              <w:t>2019/20</w:t>
            </w:r>
          </w:p>
        </w:tc>
      </w:tr>
      <w:tr w:rsidR="00862ED8" w:rsidRPr="00D13879" w14:paraId="08BD7A5D" w14:textId="77777777" w:rsidTr="00862ED8">
        <w:tc>
          <w:tcPr>
            <w:tcW w:w="4531" w:type="dxa"/>
            <w:gridSpan w:val="4"/>
            <w:tcBorders>
              <w:right w:val="single" w:sz="4" w:space="0" w:color="auto"/>
            </w:tcBorders>
          </w:tcPr>
          <w:p w14:paraId="2BF2CEA7"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1CEE9B03" w14:textId="77777777" w:rsidR="00862ED8" w:rsidRPr="00D13879" w:rsidRDefault="00862ED8" w:rsidP="00862ED8">
            <w:pPr>
              <w:autoSpaceDE/>
              <w:autoSpaceDN/>
              <w:adjustRightInd/>
              <w:spacing w:after="0"/>
              <w:jc w:val="left"/>
              <w:rPr>
                <w:rFonts w:eastAsia="Times New Roman" w:cs="Arial"/>
                <w:color w:val="auto"/>
                <w:lang w:eastAsia="en-GB"/>
              </w:rPr>
            </w:pPr>
            <w:r w:rsidRPr="007C1130">
              <w:rPr>
                <w:rFonts w:eastAsia="Times New Roman" w:cs="Arial"/>
                <w:color w:val="auto"/>
                <w:lang w:eastAsia="en-GB"/>
              </w:rPr>
              <w:t>£432.620m</w:t>
            </w:r>
          </w:p>
        </w:tc>
      </w:tr>
      <w:tr w:rsidR="00862ED8" w:rsidRPr="00D13879" w14:paraId="0B50DC6A" w14:textId="77777777" w:rsidTr="00862ED8">
        <w:tc>
          <w:tcPr>
            <w:tcW w:w="4531" w:type="dxa"/>
            <w:gridSpan w:val="4"/>
            <w:tcBorders>
              <w:right w:val="single" w:sz="4" w:space="0" w:color="auto"/>
            </w:tcBorders>
          </w:tcPr>
          <w:p w14:paraId="680C0512"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02B61BA" w14:textId="77777777" w:rsidR="00862ED8" w:rsidRPr="00D13879" w:rsidRDefault="00862ED8" w:rsidP="00862ED8">
            <w:pPr>
              <w:autoSpaceDE/>
              <w:autoSpaceDN/>
              <w:adjustRightInd/>
              <w:spacing w:after="0"/>
              <w:jc w:val="left"/>
              <w:rPr>
                <w:rFonts w:eastAsia="Times New Roman" w:cs="Arial"/>
                <w:color w:val="auto"/>
                <w:lang w:eastAsia="en-GB"/>
              </w:rPr>
            </w:pPr>
            <w:r>
              <w:rPr>
                <w:rFonts w:eastAsia="Times New Roman" w:cs="Arial"/>
                <w:color w:val="auto"/>
                <w:lang w:eastAsia="en-GB"/>
              </w:rPr>
              <w:t>£</w:t>
            </w:r>
            <w:r w:rsidRPr="007C1130">
              <w:rPr>
                <w:rFonts w:eastAsia="Times New Roman" w:cs="Arial"/>
                <w:color w:val="auto"/>
                <w:lang w:eastAsia="en-GB"/>
              </w:rPr>
              <w:t>110.086m</w:t>
            </w:r>
          </w:p>
        </w:tc>
      </w:tr>
      <w:tr w:rsidR="00862ED8" w:rsidRPr="00D13879" w14:paraId="5B5E5D4A" w14:textId="77777777" w:rsidTr="00862ED8">
        <w:tc>
          <w:tcPr>
            <w:tcW w:w="4531" w:type="dxa"/>
            <w:gridSpan w:val="4"/>
            <w:tcBorders>
              <w:right w:val="single" w:sz="4" w:space="0" w:color="auto"/>
            </w:tcBorders>
          </w:tcPr>
          <w:p w14:paraId="382478B1"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A370241" w14:textId="77777777" w:rsidR="00862ED8" w:rsidRPr="00D13879" w:rsidRDefault="00862ED8" w:rsidP="00862ED8">
            <w:pPr>
              <w:autoSpaceDE/>
              <w:autoSpaceDN/>
              <w:adjustRightInd/>
              <w:spacing w:after="0"/>
              <w:jc w:val="left"/>
              <w:rPr>
                <w:rFonts w:eastAsia="Times New Roman" w:cs="Arial"/>
                <w:color w:val="auto"/>
                <w:lang w:eastAsia="en-GB"/>
              </w:rPr>
            </w:pPr>
            <w:r w:rsidRPr="007C1130">
              <w:rPr>
                <w:rFonts w:eastAsia="Times New Roman" w:cs="Arial"/>
                <w:color w:val="auto"/>
                <w:lang w:eastAsia="en-GB"/>
              </w:rPr>
              <w:t>£322.533m</w:t>
            </w:r>
          </w:p>
        </w:tc>
      </w:tr>
      <w:tr w:rsidR="00862ED8" w:rsidRPr="00D13879" w14:paraId="4E067FAD" w14:textId="77777777" w:rsidTr="00862ED8">
        <w:trPr>
          <w:trHeight w:val="428"/>
        </w:trPr>
        <w:tc>
          <w:tcPr>
            <w:tcW w:w="9158" w:type="dxa"/>
            <w:gridSpan w:val="8"/>
          </w:tcPr>
          <w:p w14:paraId="4E2DCC61" w14:textId="77777777" w:rsidR="00862ED8" w:rsidRPr="003F6B5B" w:rsidRDefault="00862ED8" w:rsidP="00862ED8">
            <w:pPr>
              <w:autoSpaceDE/>
              <w:autoSpaceDN/>
              <w:adjustRightInd/>
              <w:spacing w:after="0"/>
              <w:jc w:val="left"/>
              <w:rPr>
                <w:rFonts w:eastAsia="Times New Roman" w:cs="Arial"/>
                <w:i/>
                <w:color w:val="auto"/>
                <w:sz w:val="22"/>
                <w:szCs w:val="22"/>
                <w:lang w:eastAsia="en-GB"/>
              </w:rPr>
            </w:pPr>
            <w:r w:rsidRPr="003F6B5B">
              <w:rPr>
                <w:rFonts w:eastAsia="Times New Roman" w:cs="Arial"/>
                <w:i/>
                <w:color w:val="auto"/>
                <w:sz w:val="22"/>
                <w:szCs w:val="22"/>
                <w:lang w:eastAsia="en-GB"/>
              </w:rPr>
              <w:t>This budget represents the commissioned packages of care within Adult social care for all client groups</w:t>
            </w:r>
          </w:p>
        </w:tc>
      </w:tr>
      <w:tr w:rsidR="00862ED8" w:rsidRPr="00D13879" w14:paraId="0ADF66B5" w14:textId="77777777" w:rsidTr="00862ED8">
        <w:tc>
          <w:tcPr>
            <w:tcW w:w="9158" w:type="dxa"/>
            <w:gridSpan w:val="8"/>
          </w:tcPr>
          <w:p w14:paraId="6A5CF2E7" w14:textId="77777777" w:rsidR="00862ED8" w:rsidRPr="00D20D33"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62ED8" w:rsidRPr="00D13879" w14:paraId="34C1922B" w14:textId="77777777" w:rsidTr="00862ED8">
        <w:trPr>
          <w:trHeight w:val="90"/>
        </w:trPr>
        <w:tc>
          <w:tcPr>
            <w:tcW w:w="1831" w:type="dxa"/>
          </w:tcPr>
          <w:p w14:paraId="3773D89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249D4FA"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57C61C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FBFB29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832ED2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44E1435" w14:textId="77777777" w:rsidTr="00862ED8">
        <w:trPr>
          <w:trHeight w:val="90"/>
        </w:trPr>
        <w:tc>
          <w:tcPr>
            <w:tcW w:w="1831" w:type="dxa"/>
          </w:tcPr>
          <w:p w14:paraId="011145A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EA9DCD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5897D98"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6A407A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DC54752"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48B6F7CA" w14:textId="77777777" w:rsidTr="00862ED8">
        <w:trPr>
          <w:trHeight w:val="90"/>
        </w:trPr>
        <w:tc>
          <w:tcPr>
            <w:tcW w:w="1831" w:type="dxa"/>
          </w:tcPr>
          <w:p w14:paraId="1269F76B"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-0.700</w:t>
            </w:r>
          </w:p>
        </w:tc>
        <w:tc>
          <w:tcPr>
            <w:tcW w:w="1832" w:type="dxa"/>
            <w:gridSpan w:val="2"/>
          </w:tcPr>
          <w:p w14:paraId="06458643"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sidRPr="00754328">
              <w:rPr>
                <w:rFonts w:eastAsia="Times New Roman" w:cs="Arial"/>
                <w:color w:val="auto"/>
                <w:lang w:eastAsia="en-GB"/>
              </w:rPr>
              <w:t>0.000</w:t>
            </w:r>
          </w:p>
        </w:tc>
        <w:tc>
          <w:tcPr>
            <w:tcW w:w="1831" w:type="dxa"/>
            <w:gridSpan w:val="2"/>
          </w:tcPr>
          <w:p w14:paraId="343C6945" w14:textId="77777777" w:rsidR="00862ED8" w:rsidRPr="00161E10" w:rsidRDefault="00862ED8" w:rsidP="00862ED8">
            <w:pPr>
              <w:tabs>
                <w:tab w:val="left" w:pos="1395"/>
              </w:tabs>
              <w:autoSpaceDE/>
              <w:autoSpaceDN/>
              <w:adjustRightInd/>
              <w:spacing w:after="0"/>
              <w:jc w:val="center"/>
              <w:rPr>
                <w:rFonts w:eastAsia="Times New Roman" w:cs="Arial"/>
                <w:color w:val="0000FF"/>
                <w:lang w:eastAsia="en-GB"/>
              </w:rPr>
            </w:pPr>
            <w:r w:rsidRPr="00754328">
              <w:rPr>
                <w:rFonts w:eastAsia="Times New Roman" w:cs="Arial"/>
                <w:color w:val="auto"/>
                <w:lang w:eastAsia="en-GB"/>
              </w:rPr>
              <w:t>0.000</w:t>
            </w:r>
          </w:p>
        </w:tc>
        <w:tc>
          <w:tcPr>
            <w:tcW w:w="1832" w:type="dxa"/>
            <w:gridSpan w:val="2"/>
          </w:tcPr>
          <w:p w14:paraId="0C9F4700" w14:textId="77777777" w:rsidR="00862ED8" w:rsidRPr="00D92EFD" w:rsidRDefault="00862ED8" w:rsidP="00862ED8">
            <w:pPr>
              <w:tabs>
                <w:tab w:val="left" w:pos="1395"/>
              </w:tabs>
              <w:autoSpaceDE/>
              <w:autoSpaceDN/>
              <w:adjustRightInd/>
              <w:spacing w:after="0"/>
              <w:jc w:val="center"/>
              <w:rPr>
                <w:rFonts w:eastAsia="Times New Roman" w:cs="Arial"/>
                <w:color w:val="0000FF"/>
                <w:lang w:eastAsia="en-GB"/>
              </w:rPr>
            </w:pPr>
            <w:r w:rsidRPr="00754328">
              <w:rPr>
                <w:rFonts w:eastAsia="Times New Roman" w:cs="Arial"/>
                <w:color w:val="auto"/>
                <w:lang w:eastAsia="en-GB"/>
              </w:rPr>
              <w:t>0.000</w:t>
            </w:r>
          </w:p>
        </w:tc>
        <w:tc>
          <w:tcPr>
            <w:tcW w:w="1832" w:type="dxa"/>
          </w:tcPr>
          <w:p w14:paraId="557370B0" w14:textId="77777777" w:rsidR="00862ED8" w:rsidRPr="00057857" w:rsidRDefault="00862ED8" w:rsidP="00862ED8">
            <w:pPr>
              <w:tabs>
                <w:tab w:val="left" w:pos="1395"/>
              </w:tabs>
              <w:autoSpaceDE/>
              <w:autoSpaceDN/>
              <w:adjustRightInd/>
              <w:spacing w:after="0"/>
              <w:jc w:val="center"/>
              <w:rPr>
                <w:rFonts w:eastAsia="Times New Roman" w:cs="Arial"/>
                <w:color w:val="0000FF"/>
                <w:lang w:eastAsia="en-GB"/>
              </w:rPr>
            </w:pPr>
            <w:r>
              <w:rPr>
                <w:rFonts w:eastAsia="Times New Roman" w:cs="Arial"/>
                <w:color w:val="auto"/>
                <w:lang w:eastAsia="en-GB"/>
              </w:rPr>
              <w:t>-0.700</w:t>
            </w:r>
          </w:p>
        </w:tc>
      </w:tr>
      <w:tr w:rsidR="00862ED8" w:rsidRPr="00D13879" w14:paraId="53F25EAC"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E4CD0C8" w14:textId="77777777" w:rsidR="00862ED8" w:rsidRPr="00D13879" w:rsidRDefault="00862ED8" w:rsidP="00862ED8">
            <w:pPr>
              <w:tabs>
                <w:tab w:val="left" w:pos="1395"/>
              </w:tabs>
              <w:autoSpaceDE/>
              <w:autoSpaceDN/>
              <w:adjustRightInd/>
              <w:spacing w:after="0" w:line="256" w:lineRule="auto"/>
              <w:jc w:val="left"/>
              <w:rPr>
                <w:rFonts w:eastAsia="Times New Roman" w:cs="Arial"/>
                <w:b/>
                <w:color w:val="auto"/>
              </w:rPr>
            </w:pPr>
          </w:p>
        </w:tc>
      </w:tr>
      <w:tr w:rsidR="00862ED8" w:rsidRPr="00D13879" w14:paraId="31958D2B" w14:textId="77777777" w:rsidTr="00862ED8">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426DA68" w14:textId="77777777" w:rsidR="00862ED8" w:rsidRPr="003F6B5B" w:rsidRDefault="00862ED8" w:rsidP="00862ED8">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62ED8" w:rsidRPr="00D13879" w14:paraId="013B169C" w14:textId="77777777" w:rsidTr="00862ED8">
        <w:trPr>
          <w:trHeight w:val="90"/>
        </w:trPr>
        <w:tc>
          <w:tcPr>
            <w:tcW w:w="1831" w:type="dxa"/>
          </w:tcPr>
          <w:p w14:paraId="515565BD"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42CE990"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A091459"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95E8EC6"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B97FFB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1D318D5A" w14:textId="77777777" w:rsidTr="00862ED8">
        <w:trPr>
          <w:trHeight w:val="90"/>
        </w:trPr>
        <w:tc>
          <w:tcPr>
            <w:tcW w:w="1831" w:type="dxa"/>
          </w:tcPr>
          <w:p w14:paraId="52DF1871" w14:textId="77777777" w:rsidR="00862ED8" w:rsidRPr="00754328" w:rsidRDefault="00862ED8" w:rsidP="00862ED8">
            <w:pPr>
              <w:tabs>
                <w:tab w:val="left" w:pos="1395"/>
              </w:tabs>
              <w:autoSpaceDE/>
              <w:autoSpaceDN/>
              <w:adjustRightInd/>
              <w:spacing w:after="0"/>
              <w:jc w:val="center"/>
              <w:rPr>
                <w:rFonts w:eastAsia="Times New Roman" w:cs="Arial"/>
                <w:color w:val="auto"/>
                <w:lang w:eastAsia="en-GB"/>
              </w:rPr>
            </w:pPr>
            <w:r w:rsidRPr="00754328">
              <w:rPr>
                <w:rFonts w:eastAsia="Times New Roman" w:cs="Arial"/>
                <w:color w:val="auto"/>
                <w:lang w:eastAsia="en-GB"/>
              </w:rPr>
              <w:t>0.00</w:t>
            </w:r>
          </w:p>
        </w:tc>
        <w:tc>
          <w:tcPr>
            <w:tcW w:w="1832" w:type="dxa"/>
            <w:gridSpan w:val="2"/>
          </w:tcPr>
          <w:p w14:paraId="53B9829D"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754328">
              <w:rPr>
                <w:rFonts w:eastAsia="Times New Roman" w:cs="Arial"/>
                <w:color w:val="auto"/>
                <w:lang w:eastAsia="en-GB"/>
              </w:rPr>
              <w:t>0.00</w:t>
            </w:r>
          </w:p>
        </w:tc>
        <w:tc>
          <w:tcPr>
            <w:tcW w:w="1831" w:type="dxa"/>
            <w:gridSpan w:val="2"/>
          </w:tcPr>
          <w:p w14:paraId="0ED4A4FE"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754328">
              <w:rPr>
                <w:rFonts w:eastAsia="Times New Roman" w:cs="Arial"/>
                <w:color w:val="auto"/>
                <w:lang w:eastAsia="en-GB"/>
              </w:rPr>
              <w:t>0.00</w:t>
            </w:r>
          </w:p>
        </w:tc>
        <w:tc>
          <w:tcPr>
            <w:tcW w:w="1832" w:type="dxa"/>
            <w:gridSpan w:val="2"/>
          </w:tcPr>
          <w:p w14:paraId="0ECA6397"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754328">
              <w:rPr>
                <w:rFonts w:eastAsia="Times New Roman" w:cs="Arial"/>
                <w:color w:val="auto"/>
                <w:lang w:eastAsia="en-GB"/>
              </w:rPr>
              <w:t>0.00</w:t>
            </w:r>
          </w:p>
        </w:tc>
        <w:tc>
          <w:tcPr>
            <w:tcW w:w="1832" w:type="dxa"/>
          </w:tcPr>
          <w:p w14:paraId="055B5DFE" w14:textId="77777777" w:rsidR="00862ED8" w:rsidRPr="00AF1130" w:rsidRDefault="00862ED8" w:rsidP="00862ED8">
            <w:pPr>
              <w:tabs>
                <w:tab w:val="left" w:pos="1395"/>
              </w:tabs>
              <w:autoSpaceDE/>
              <w:autoSpaceDN/>
              <w:adjustRightInd/>
              <w:spacing w:after="0"/>
              <w:jc w:val="center"/>
              <w:rPr>
                <w:rFonts w:eastAsia="Times New Roman" w:cs="Arial"/>
                <w:b/>
                <w:i/>
                <w:color w:val="auto"/>
                <w:lang w:eastAsia="en-GB"/>
              </w:rPr>
            </w:pPr>
            <w:r w:rsidRPr="00754328">
              <w:rPr>
                <w:rFonts w:eastAsia="Times New Roman" w:cs="Arial"/>
                <w:color w:val="auto"/>
                <w:lang w:eastAsia="en-GB"/>
              </w:rPr>
              <w:t>0.00</w:t>
            </w:r>
          </w:p>
        </w:tc>
      </w:tr>
      <w:tr w:rsidR="00862ED8" w:rsidRPr="00D13879" w14:paraId="0C191EC1" w14:textId="77777777" w:rsidTr="00862ED8">
        <w:trPr>
          <w:trHeight w:val="90"/>
        </w:trPr>
        <w:tc>
          <w:tcPr>
            <w:tcW w:w="9158" w:type="dxa"/>
            <w:gridSpan w:val="8"/>
          </w:tcPr>
          <w:p w14:paraId="11087264" w14:textId="77777777" w:rsidR="00862ED8" w:rsidRDefault="00862ED8" w:rsidP="00862ED8">
            <w:pPr>
              <w:tabs>
                <w:tab w:val="left" w:pos="1395"/>
              </w:tabs>
              <w:autoSpaceDE/>
              <w:autoSpaceDN/>
              <w:adjustRightInd/>
              <w:spacing w:after="0"/>
              <w:jc w:val="left"/>
              <w:rPr>
                <w:rFonts w:eastAsia="Times New Roman" w:cs="Arial"/>
                <w:b/>
                <w:color w:val="auto"/>
                <w:lang w:eastAsia="en-GB"/>
              </w:rPr>
            </w:pPr>
          </w:p>
        </w:tc>
      </w:tr>
      <w:tr w:rsidR="00862ED8" w:rsidRPr="00D13879" w14:paraId="12703267" w14:textId="77777777" w:rsidTr="00862ED8">
        <w:trPr>
          <w:trHeight w:val="90"/>
        </w:trPr>
        <w:tc>
          <w:tcPr>
            <w:tcW w:w="9158" w:type="dxa"/>
            <w:gridSpan w:val="8"/>
          </w:tcPr>
          <w:p w14:paraId="3ABD7CF9" w14:textId="77777777" w:rsidR="00862ED8" w:rsidRPr="003F6B5B" w:rsidRDefault="00862ED8" w:rsidP="00862ED8">
            <w:pPr>
              <w:tabs>
                <w:tab w:val="left" w:pos="1395"/>
              </w:tabs>
              <w:autoSpaceDE/>
              <w:autoSpaceDN/>
              <w:adjustRightInd/>
              <w:spacing w:after="0"/>
              <w:jc w:val="left"/>
              <w:rPr>
                <w:color w:val="auto"/>
              </w:rPr>
            </w:pPr>
            <w:r w:rsidRPr="00084E3F">
              <w:rPr>
                <w:rFonts w:eastAsia="Times New Roman" w:cs="Arial"/>
                <w:b/>
                <w:color w:val="auto"/>
                <w:lang w:eastAsia="en-GB"/>
              </w:rPr>
              <w:t>Investment Required (Invest to Save):</w:t>
            </w:r>
            <w:r w:rsidRPr="00084E3F">
              <w:rPr>
                <w:color w:val="auto"/>
              </w:rPr>
              <w:t xml:space="preserve"> </w:t>
            </w:r>
          </w:p>
        </w:tc>
      </w:tr>
      <w:tr w:rsidR="00862ED8" w:rsidRPr="00D13879" w14:paraId="6D7774D4" w14:textId="77777777" w:rsidTr="00862ED8">
        <w:trPr>
          <w:trHeight w:val="90"/>
        </w:trPr>
        <w:tc>
          <w:tcPr>
            <w:tcW w:w="1831" w:type="dxa"/>
          </w:tcPr>
          <w:p w14:paraId="754A5A01"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06BC83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1ED609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AA0576E"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446DC1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62ED8" w:rsidRPr="00D13879" w14:paraId="760720B3" w14:textId="77777777" w:rsidTr="00862ED8">
        <w:trPr>
          <w:trHeight w:val="90"/>
        </w:trPr>
        <w:tc>
          <w:tcPr>
            <w:tcW w:w="1831" w:type="dxa"/>
          </w:tcPr>
          <w:p w14:paraId="1AC9E94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F07BAE3"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6996BBB"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6C6D9E5"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5A214DC"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62ED8" w:rsidRPr="00D13879" w14:paraId="58572ED7" w14:textId="77777777" w:rsidTr="00862ED8">
        <w:trPr>
          <w:trHeight w:val="90"/>
        </w:trPr>
        <w:tc>
          <w:tcPr>
            <w:tcW w:w="1831" w:type="dxa"/>
          </w:tcPr>
          <w:p w14:paraId="0A7E58A2"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sidRPr="00754328">
              <w:rPr>
                <w:rFonts w:eastAsia="Times New Roman" w:cs="Arial"/>
                <w:color w:val="auto"/>
                <w:lang w:eastAsia="en-GB"/>
              </w:rPr>
              <w:t>0.000</w:t>
            </w:r>
          </w:p>
        </w:tc>
        <w:tc>
          <w:tcPr>
            <w:tcW w:w="1832" w:type="dxa"/>
            <w:gridSpan w:val="2"/>
          </w:tcPr>
          <w:p w14:paraId="2C1AFE05" w14:textId="77777777" w:rsidR="00862ED8" w:rsidRPr="00057857" w:rsidRDefault="00862ED8" w:rsidP="00862ED8">
            <w:pPr>
              <w:tabs>
                <w:tab w:val="left" w:pos="1395"/>
              </w:tabs>
              <w:autoSpaceDE/>
              <w:autoSpaceDN/>
              <w:adjustRightInd/>
              <w:spacing w:after="0"/>
              <w:jc w:val="center"/>
              <w:rPr>
                <w:rFonts w:eastAsia="Times New Roman" w:cs="Arial"/>
                <w:color w:val="auto"/>
                <w:lang w:eastAsia="en-GB"/>
              </w:rPr>
            </w:pPr>
            <w:r w:rsidRPr="00754328">
              <w:rPr>
                <w:rFonts w:eastAsia="Times New Roman" w:cs="Arial"/>
                <w:color w:val="auto"/>
                <w:lang w:eastAsia="en-GB"/>
              </w:rPr>
              <w:t>0.000</w:t>
            </w:r>
          </w:p>
        </w:tc>
        <w:tc>
          <w:tcPr>
            <w:tcW w:w="1831" w:type="dxa"/>
            <w:gridSpan w:val="2"/>
          </w:tcPr>
          <w:p w14:paraId="228FBE0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754328">
              <w:rPr>
                <w:rFonts w:eastAsia="Times New Roman" w:cs="Arial"/>
                <w:color w:val="auto"/>
                <w:lang w:eastAsia="en-GB"/>
              </w:rPr>
              <w:t>0.000</w:t>
            </w:r>
          </w:p>
        </w:tc>
        <w:tc>
          <w:tcPr>
            <w:tcW w:w="1832" w:type="dxa"/>
            <w:gridSpan w:val="2"/>
          </w:tcPr>
          <w:p w14:paraId="7F795BC4"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754328">
              <w:rPr>
                <w:rFonts w:eastAsia="Times New Roman" w:cs="Arial"/>
                <w:color w:val="auto"/>
                <w:lang w:eastAsia="en-GB"/>
              </w:rPr>
              <w:t>0.000</w:t>
            </w:r>
          </w:p>
        </w:tc>
        <w:tc>
          <w:tcPr>
            <w:tcW w:w="1832" w:type="dxa"/>
          </w:tcPr>
          <w:p w14:paraId="6DC276DF" w14:textId="77777777" w:rsidR="00862ED8" w:rsidRPr="00D13879" w:rsidRDefault="00862ED8" w:rsidP="00862ED8">
            <w:pPr>
              <w:tabs>
                <w:tab w:val="left" w:pos="1395"/>
              </w:tabs>
              <w:autoSpaceDE/>
              <w:autoSpaceDN/>
              <w:adjustRightInd/>
              <w:spacing w:after="0"/>
              <w:jc w:val="center"/>
              <w:rPr>
                <w:rFonts w:eastAsia="Times New Roman" w:cs="Arial"/>
                <w:b/>
                <w:color w:val="auto"/>
                <w:lang w:eastAsia="en-GB"/>
              </w:rPr>
            </w:pPr>
            <w:r w:rsidRPr="00754328">
              <w:rPr>
                <w:rFonts w:eastAsia="Times New Roman" w:cs="Arial"/>
                <w:color w:val="auto"/>
                <w:lang w:eastAsia="en-GB"/>
              </w:rPr>
              <w:t>0.000</w:t>
            </w:r>
          </w:p>
        </w:tc>
      </w:tr>
      <w:tr w:rsidR="00862ED8" w:rsidRPr="00D13879" w14:paraId="35A4EA6A" w14:textId="77777777" w:rsidTr="00862ED8">
        <w:trPr>
          <w:trHeight w:val="70"/>
        </w:trPr>
        <w:tc>
          <w:tcPr>
            <w:tcW w:w="9158" w:type="dxa"/>
            <w:gridSpan w:val="8"/>
          </w:tcPr>
          <w:p w14:paraId="23ACC241" w14:textId="77777777" w:rsidR="00862ED8" w:rsidRPr="00D13879" w:rsidRDefault="00862ED8" w:rsidP="00862ED8">
            <w:pPr>
              <w:autoSpaceDE/>
              <w:autoSpaceDN/>
              <w:adjustRightInd/>
              <w:spacing w:after="0"/>
              <w:rPr>
                <w:rFonts w:eastAsia="Times New Roman" w:cs="Arial"/>
                <w:color w:val="auto"/>
                <w:lang w:eastAsia="en-GB"/>
              </w:rPr>
            </w:pPr>
          </w:p>
        </w:tc>
      </w:tr>
      <w:tr w:rsidR="00862ED8" w:rsidRPr="00D13879" w14:paraId="0071921E" w14:textId="77777777" w:rsidTr="00862ED8">
        <w:trPr>
          <w:trHeight w:val="70"/>
        </w:trPr>
        <w:tc>
          <w:tcPr>
            <w:tcW w:w="2816" w:type="dxa"/>
            <w:gridSpan w:val="2"/>
          </w:tcPr>
          <w:p w14:paraId="12C1C432" w14:textId="77777777" w:rsidR="00862ED8" w:rsidRPr="00CD5B00" w:rsidRDefault="00862ED8" w:rsidP="00862ED8">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E9063EB" w14:textId="77777777" w:rsidR="00862ED8" w:rsidRPr="003F6B5B" w:rsidRDefault="00862ED8" w:rsidP="00862ED8">
            <w:pPr>
              <w:autoSpaceDE/>
              <w:autoSpaceDN/>
              <w:adjustRightInd/>
              <w:spacing w:after="0"/>
              <w:rPr>
                <w:color w:val="auto"/>
              </w:rPr>
            </w:pPr>
            <w:r w:rsidRPr="003F6B5B">
              <w:rPr>
                <w:color w:val="auto"/>
              </w:rPr>
              <w:t xml:space="preserve">Agree a change in the council's procedures to bring them into line with the Care Act's Care and Support Guidance, so that short term residential care is defined as up to 8 weeks. </w:t>
            </w:r>
          </w:p>
          <w:p w14:paraId="7455F939" w14:textId="77777777" w:rsidR="00862ED8" w:rsidRPr="003F6B5B" w:rsidRDefault="00862ED8" w:rsidP="00862ED8">
            <w:pPr>
              <w:autoSpaceDE/>
              <w:autoSpaceDN/>
              <w:adjustRightInd/>
              <w:spacing w:after="0"/>
              <w:rPr>
                <w:color w:val="auto"/>
              </w:rPr>
            </w:pPr>
          </w:p>
          <w:p w14:paraId="2146EB28" w14:textId="77777777" w:rsidR="00862ED8" w:rsidRPr="003F6B5B" w:rsidRDefault="00862ED8" w:rsidP="00862ED8">
            <w:pPr>
              <w:autoSpaceDE/>
              <w:autoSpaceDN/>
              <w:adjustRightInd/>
              <w:spacing w:after="0"/>
              <w:rPr>
                <w:color w:val="auto"/>
              </w:rPr>
            </w:pPr>
            <w:r w:rsidRPr="003F6B5B">
              <w:rPr>
                <w:color w:val="auto"/>
              </w:rPr>
              <w:t xml:space="preserve">If a person is in residential care for longer than 8 weeks, unless there are exceptional circumstances, they would be deemed to be in long term care, and charged as they would be for a long term care placement.  </w:t>
            </w:r>
          </w:p>
          <w:p w14:paraId="38B8234A" w14:textId="77777777" w:rsidR="00862ED8" w:rsidRPr="003F6B5B" w:rsidRDefault="00862ED8" w:rsidP="00862ED8">
            <w:pPr>
              <w:autoSpaceDE/>
              <w:autoSpaceDN/>
              <w:adjustRightInd/>
              <w:spacing w:after="0"/>
              <w:rPr>
                <w:color w:val="auto"/>
              </w:rPr>
            </w:pPr>
          </w:p>
          <w:p w14:paraId="0B2EABD9" w14:textId="77777777" w:rsidR="00862ED8" w:rsidRPr="003F6B5B" w:rsidRDefault="00862ED8" w:rsidP="00862ED8">
            <w:pPr>
              <w:autoSpaceDE/>
              <w:autoSpaceDN/>
              <w:adjustRightInd/>
              <w:spacing w:after="0"/>
              <w:rPr>
                <w:color w:val="auto"/>
              </w:rPr>
            </w:pPr>
            <w:r w:rsidRPr="003F6B5B">
              <w:rPr>
                <w:color w:val="auto"/>
              </w:rPr>
              <w:t>This does not affect those placements commissioned as "temporary" as defined by the Care Act. Temporary care is defined as up to 52 weeks. If a person is in residential care for longer than 52 weeks, unless there are exceptional circumstances, they would be deemed to be in long term care, and charged as they would be for a long term care placement.</w:t>
            </w:r>
          </w:p>
          <w:p w14:paraId="18834EC5" w14:textId="77777777" w:rsidR="00862ED8" w:rsidRPr="003F6B5B" w:rsidRDefault="00862ED8" w:rsidP="00862ED8">
            <w:pPr>
              <w:autoSpaceDE/>
              <w:autoSpaceDN/>
              <w:adjustRightInd/>
              <w:spacing w:after="0"/>
              <w:rPr>
                <w:color w:val="auto"/>
              </w:rPr>
            </w:pPr>
          </w:p>
        </w:tc>
      </w:tr>
      <w:tr w:rsidR="00862ED8" w:rsidRPr="00D13879" w14:paraId="37925F72" w14:textId="77777777" w:rsidTr="00862ED8">
        <w:trPr>
          <w:trHeight w:val="1220"/>
        </w:trPr>
        <w:tc>
          <w:tcPr>
            <w:tcW w:w="2816" w:type="dxa"/>
            <w:gridSpan w:val="2"/>
          </w:tcPr>
          <w:p w14:paraId="1FFF455E"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F14F108" w14:textId="77777777" w:rsidR="00862ED8" w:rsidRPr="003F6B5B" w:rsidRDefault="00862ED8" w:rsidP="00862ED8">
            <w:pPr>
              <w:autoSpaceDE/>
              <w:autoSpaceDN/>
              <w:adjustRightInd/>
              <w:spacing w:after="0"/>
              <w:rPr>
                <w:color w:val="auto"/>
              </w:rPr>
            </w:pPr>
            <w:r w:rsidRPr="003F6B5B">
              <w:rPr>
                <w:color w:val="auto"/>
              </w:rPr>
              <w:t>Currently, around 180 service users are with care commissioned as short term residential care, but have been in residential care for longer than 8 weeks.  Being charged as a long term resident may result in an increase in charge but this will be dependent on the person's individual circumstances. An increased charge will not be the outcome in all circumstances</w:t>
            </w:r>
          </w:p>
          <w:p w14:paraId="016F82A2" w14:textId="77777777" w:rsidR="00862ED8" w:rsidRPr="003F6B5B" w:rsidRDefault="00862ED8" w:rsidP="00862ED8">
            <w:pPr>
              <w:autoSpaceDE/>
              <w:autoSpaceDN/>
              <w:adjustRightInd/>
              <w:spacing w:after="0"/>
              <w:rPr>
                <w:color w:val="auto"/>
              </w:rPr>
            </w:pPr>
          </w:p>
          <w:p w14:paraId="2DF33DF5" w14:textId="77777777" w:rsidR="00862ED8" w:rsidRPr="003F6B5B" w:rsidRDefault="00862ED8" w:rsidP="00862ED8">
            <w:pPr>
              <w:autoSpaceDE/>
              <w:autoSpaceDN/>
              <w:adjustRightInd/>
              <w:spacing w:after="0"/>
              <w:rPr>
                <w:color w:val="auto"/>
              </w:rPr>
            </w:pPr>
            <w:r w:rsidRPr="003F6B5B">
              <w:rPr>
                <w:color w:val="auto"/>
              </w:rPr>
              <w:t xml:space="preserve">There are no service users currently with care commissioned as temporary residential care. </w:t>
            </w:r>
          </w:p>
          <w:p w14:paraId="679CAB91" w14:textId="77777777" w:rsidR="00862ED8" w:rsidRPr="003F6B5B" w:rsidRDefault="00862ED8" w:rsidP="00862ED8">
            <w:pPr>
              <w:autoSpaceDE/>
              <w:autoSpaceDN/>
              <w:adjustRightInd/>
              <w:spacing w:after="0"/>
              <w:rPr>
                <w:color w:val="auto"/>
              </w:rPr>
            </w:pPr>
          </w:p>
          <w:p w14:paraId="006ED948" w14:textId="77777777" w:rsidR="00862ED8" w:rsidRPr="003F6B5B" w:rsidRDefault="00862ED8" w:rsidP="00862ED8">
            <w:pPr>
              <w:autoSpaceDE/>
              <w:autoSpaceDN/>
              <w:adjustRightInd/>
              <w:spacing w:after="0"/>
              <w:rPr>
                <w:color w:val="auto"/>
              </w:rPr>
            </w:pPr>
            <w:r w:rsidRPr="003F6B5B">
              <w:rPr>
                <w:color w:val="auto"/>
              </w:rPr>
              <w:t xml:space="preserve">There may be implications for the benefits and other allowances that individuals receive.  </w:t>
            </w:r>
          </w:p>
        </w:tc>
      </w:tr>
      <w:tr w:rsidR="00862ED8" w:rsidRPr="00D13879" w14:paraId="2918C067" w14:textId="77777777" w:rsidTr="00862ED8">
        <w:trPr>
          <w:trHeight w:val="70"/>
        </w:trPr>
        <w:tc>
          <w:tcPr>
            <w:tcW w:w="2816" w:type="dxa"/>
            <w:gridSpan w:val="2"/>
          </w:tcPr>
          <w:p w14:paraId="05646C6A"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789FCED5" w14:textId="77777777" w:rsidR="00862ED8" w:rsidRPr="003F6B5B" w:rsidRDefault="00862ED8" w:rsidP="00862ED8">
            <w:pPr>
              <w:tabs>
                <w:tab w:val="left" w:pos="1395"/>
              </w:tabs>
              <w:autoSpaceDE/>
              <w:autoSpaceDN/>
              <w:adjustRightInd/>
              <w:spacing w:after="0"/>
              <w:rPr>
                <w:color w:val="auto"/>
              </w:rPr>
            </w:pPr>
            <w:r w:rsidRPr="003F6B5B">
              <w:rPr>
                <w:color w:val="auto"/>
              </w:rPr>
              <w:t xml:space="preserve">A long term placement Care Package for the service user will be created at the point where a short term residential care placement exceeds 8 weeks, and the short term placement will be ceased. </w:t>
            </w:r>
          </w:p>
          <w:p w14:paraId="25CEC7A7" w14:textId="77777777" w:rsidR="00862ED8" w:rsidRPr="003F6B5B" w:rsidRDefault="00862ED8" w:rsidP="00862ED8">
            <w:pPr>
              <w:tabs>
                <w:tab w:val="left" w:pos="1395"/>
              </w:tabs>
              <w:autoSpaceDE/>
              <w:autoSpaceDN/>
              <w:adjustRightInd/>
              <w:spacing w:after="0"/>
              <w:rPr>
                <w:color w:val="auto"/>
              </w:rPr>
            </w:pPr>
          </w:p>
          <w:p w14:paraId="08CE1854" w14:textId="77777777" w:rsidR="00862ED8" w:rsidRPr="003F6B5B" w:rsidRDefault="00862ED8" w:rsidP="00862ED8">
            <w:pPr>
              <w:tabs>
                <w:tab w:val="left" w:pos="1395"/>
              </w:tabs>
              <w:autoSpaceDE/>
              <w:autoSpaceDN/>
              <w:adjustRightInd/>
              <w:spacing w:after="0"/>
              <w:rPr>
                <w:color w:val="auto"/>
              </w:rPr>
            </w:pPr>
            <w:r w:rsidRPr="003F6B5B">
              <w:rPr>
                <w:color w:val="auto"/>
              </w:rPr>
              <w:t xml:space="preserve">A long term placement Care Package for the service user will be created at the point where a temporary residential care placement exceeds 52 weeks, and the temporary placement will be ceased. </w:t>
            </w:r>
          </w:p>
          <w:p w14:paraId="65880D01" w14:textId="77777777" w:rsidR="00862ED8" w:rsidRPr="003F6B5B" w:rsidRDefault="00862ED8" w:rsidP="00862ED8">
            <w:pPr>
              <w:tabs>
                <w:tab w:val="left" w:pos="1395"/>
              </w:tabs>
              <w:autoSpaceDE/>
              <w:autoSpaceDN/>
              <w:adjustRightInd/>
              <w:spacing w:after="0"/>
              <w:rPr>
                <w:color w:val="auto"/>
              </w:rPr>
            </w:pPr>
          </w:p>
          <w:p w14:paraId="2F67CBF0" w14:textId="77777777" w:rsidR="00862ED8" w:rsidRPr="003F6B5B" w:rsidRDefault="00862ED8" w:rsidP="00862ED8">
            <w:pPr>
              <w:tabs>
                <w:tab w:val="left" w:pos="1395"/>
              </w:tabs>
              <w:autoSpaceDE/>
              <w:autoSpaceDN/>
              <w:adjustRightInd/>
              <w:spacing w:after="0"/>
              <w:rPr>
                <w:color w:val="auto"/>
              </w:rPr>
            </w:pPr>
            <w:r w:rsidRPr="003F6B5B">
              <w:rPr>
                <w:color w:val="auto"/>
              </w:rPr>
              <w:t>Publicity material for public and partners and staff</w:t>
            </w:r>
          </w:p>
          <w:p w14:paraId="3C07713B" w14:textId="77777777" w:rsidR="00862ED8" w:rsidRPr="003F6B5B" w:rsidRDefault="00862ED8" w:rsidP="00862ED8">
            <w:pPr>
              <w:tabs>
                <w:tab w:val="left" w:pos="1395"/>
              </w:tabs>
              <w:autoSpaceDE/>
              <w:autoSpaceDN/>
              <w:adjustRightInd/>
              <w:spacing w:after="0"/>
              <w:rPr>
                <w:color w:val="auto"/>
              </w:rPr>
            </w:pPr>
          </w:p>
          <w:p w14:paraId="048FC35F" w14:textId="77777777" w:rsidR="00862ED8" w:rsidRPr="003F6B5B" w:rsidRDefault="00862ED8" w:rsidP="00862ED8">
            <w:pPr>
              <w:tabs>
                <w:tab w:val="left" w:pos="1395"/>
              </w:tabs>
              <w:autoSpaceDE/>
              <w:autoSpaceDN/>
              <w:adjustRightInd/>
              <w:spacing w:after="0"/>
              <w:rPr>
                <w:color w:val="auto"/>
              </w:rPr>
            </w:pPr>
            <w:r w:rsidRPr="003F6B5B">
              <w:rPr>
                <w:color w:val="auto"/>
              </w:rPr>
              <w:t>Staff training</w:t>
            </w:r>
          </w:p>
          <w:p w14:paraId="1A46CC4F" w14:textId="77777777" w:rsidR="00862ED8" w:rsidRPr="003F6B5B" w:rsidRDefault="00862ED8" w:rsidP="00862ED8">
            <w:pPr>
              <w:tabs>
                <w:tab w:val="left" w:pos="1395"/>
              </w:tabs>
              <w:autoSpaceDE/>
              <w:autoSpaceDN/>
              <w:adjustRightInd/>
              <w:spacing w:after="0"/>
              <w:rPr>
                <w:color w:val="auto"/>
              </w:rPr>
            </w:pPr>
          </w:p>
        </w:tc>
      </w:tr>
      <w:tr w:rsidR="00862ED8" w:rsidRPr="00D13879" w14:paraId="7AE84972" w14:textId="77777777" w:rsidTr="00862ED8">
        <w:trPr>
          <w:trHeight w:val="70"/>
        </w:trPr>
        <w:tc>
          <w:tcPr>
            <w:tcW w:w="2816" w:type="dxa"/>
            <w:gridSpan w:val="2"/>
          </w:tcPr>
          <w:p w14:paraId="3599F0C2" w14:textId="77777777" w:rsidR="00862ED8" w:rsidRPr="00D13879"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DB604EF" w14:textId="77777777" w:rsidR="00862ED8" w:rsidRPr="003F6B5B" w:rsidRDefault="00862ED8" w:rsidP="00862ED8">
            <w:pPr>
              <w:autoSpaceDE/>
              <w:autoSpaceDN/>
              <w:adjustRightInd/>
              <w:spacing w:after="0"/>
              <w:rPr>
                <w:color w:val="auto"/>
              </w:rPr>
            </w:pPr>
            <w:r>
              <w:rPr>
                <w:color w:val="auto"/>
              </w:rPr>
              <w:t>No</w:t>
            </w:r>
          </w:p>
        </w:tc>
      </w:tr>
      <w:tr w:rsidR="00862ED8" w:rsidRPr="00D13879" w14:paraId="4A701C39" w14:textId="77777777" w:rsidTr="00862ED8">
        <w:trPr>
          <w:trHeight w:val="1702"/>
        </w:trPr>
        <w:tc>
          <w:tcPr>
            <w:tcW w:w="2816" w:type="dxa"/>
            <w:gridSpan w:val="2"/>
          </w:tcPr>
          <w:p w14:paraId="3C5687BC" w14:textId="77777777" w:rsidR="00862ED8" w:rsidRPr="00D13879" w:rsidRDefault="00862ED8" w:rsidP="00862ED8">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EA211BC" w14:textId="77777777" w:rsidR="00862ED8" w:rsidRPr="003F6B5B" w:rsidRDefault="00862ED8" w:rsidP="00862ED8">
            <w:pPr>
              <w:autoSpaceDE/>
              <w:autoSpaceDN/>
              <w:adjustRightInd/>
              <w:spacing w:after="0"/>
              <w:rPr>
                <w:color w:val="auto"/>
              </w:rPr>
            </w:pPr>
            <w:r w:rsidRPr="003F6B5B">
              <w:rPr>
                <w:color w:val="auto"/>
              </w:rPr>
              <w:t xml:space="preserve">Service users may choose to leave residential care, due to increased assessed charges.  However all charges will be in compliance with the Care Act 2014 charging regulations. </w:t>
            </w:r>
          </w:p>
          <w:p w14:paraId="0A8F3C5B" w14:textId="77777777" w:rsidR="00862ED8" w:rsidRPr="003F6B5B" w:rsidRDefault="00862ED8" w:rsidP="00862ED8">
            <w:pPr>
              <w:autoSpaceDE/>
              <w:autoSpaceDN/>
              <w:adjustRightInd/>
              <w:spacing w:after="0"/>
              <w:rPr>
                <w:color w:val="auto"/>
              </w:rPr>
            </w:pPr>
          </w:p>
          <w:p w14:paraId="340B277B" w14:textId="77777777" w:rsidR="00862ED8" w:rsidRPr="003F6B5B" w:rsidRDefault="00862ED8" w:rsidP="00862ED8">
            <w:pPr>
              <w:autoSpaceDE/>
              <w:autoSpaceDN/>
              <w:adjustRightInd/>
              <w:spacing w:after="0"/>
              <w:rPr>
                <w:color w:val="auto"/>
              </w:rPr>
            </w:pPr>
            <w:r w:rsidRPr="003F6B5B">
              <w:rPr>
                <w:color w:val="auto"/>
              </w:rPr>
              <w:t>There may be increased pressures on home care services.</w:t>
            </w:r>
          </w:p>
          <w:p w14:paraId="2AF66AE8" w14:textId="77777777" w:rsidR="00862ED8" w:rsidRPr="003F6B5B" w:rsidRDefault="00862ED8" w:rsidP="00862ED8">
            <w:pPr>
              <w:autoSpaceDE/>
              <w:autoSpaceDN/>
              <w:adjustRightInd/>
              <w:spacing w:after="0"/>
              <w:rPr>
                <w:color w:val="auto"/>
              </w:rPr>
            </w:pPr>
          </w:p>
        </w:tc>
      </w:tr>
      <w:tr w:rsidR="00862ED8" w:rsidRPr="00D13879" w14:paraId="565D40F2" w14:textId="77777777" w:rsidTr="00862ED8">
        <w:trPr>
          <w:trHeight w:val="558"/>
        </w:trPr>
        <w:tc>
          <w:tcPr>
            <w:tcW w:w="6540" w:type="dxa"/>
            <w:gridSpan w:val="6"/>
          </w:tcPr>
          <w:p w14:paraId="49F79DA9" w14:textId="77777777" w:rsidR="00862ED8" w:rsidRDefault="00862ED8" w:rsidP="00862ED8">
            <w:pPr>
              <w:autoSpaceDE/>
              <w:autoSpaceDN/>
              <w:adjustRightInd/>
              <w:spacing w:after="0"/>
              <w:jc w:val="left"/>
              <w:rPr>
                <w:rFonts w:eastAsia="Times New Roman" w:cs="Arial"/>
                <w:b/>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hyperlink r:id="rId14" w:history="1">
              <w:r>
                <w:rPr>
                  <w:rStyle w:val="Hyperlink"/>
                  <w:rFonts w:cs="Arial"/>
                </w:rPr>
                <w:t>http://intranet.ad.lancscc.net/a-z/equality-analysis/</w:t>
              </w:r>
            </w:hyperlink>
          </w:p>
          <w:p w14:paraId="3B6825E6" w14:textId="77777777" w:rsidR="00862ED8" w:rsidRDefault="00862ED8" w:rsidP="00862ED8">
            <w:pPr>
              <w:autoSpaceDE/>
              <w:autoSpaceDN/>
              <w:adjustRightInd/>
              <w:spacing w:after="0"/>
              <w:jc w:val="left"/>
              <w:rPr>
                <w:rFonts w:eastAsia="Times New Roman" w:cs="Arial"/>
                <w:color w:val="auto"/>
                <w:lang w:eastAsia="en-GB"/>
              </w:rPr>
            </w:pPr>
          </w:p>
          <w:p w14:paraId="2582C9AA" w14:textId="77777777" w:rsidR="00862ED8" w:rsidRPr="00D13879" w:rsidRDefault="00862ED8" w:rsidP="00862ED8">
            <w:pPr>
              <w:autoSpaceDE/>
              <w:autoSpaceDN/>
              <w:adjustRightInd/>
              <w:spacing w:after="0"/>
              <w:jc w:val="left"/>
              <w:rPr>
                <w:rFonts w:eastAsia="Times New Roman" w:cs="Arial"/>
                <w:color w:val="auto"/>
                <w:lang w:eastAsia="en-GB"/>
              </w:rPr>
            </w:pPr>
          </w:p>
        </w:tc>
        <w:tc>
          <w:tcPr>
            <w:tcW w:w="2618" w:type="dxa"/>
            <w:gridSpan w:val="2"/>
          </w:tcPr>
          <w:p w14:paraId="257F41D2" w14:textId="77777777" w:rsidR="00862ED8" w:rsidRDefault="00862ED8" w:rsidP="00862ED8">
            <w:pPr>
              <w:autoSpaceDE/>
              <w:autoSpaceDN/>
              <w:adjustRightInd/>
              <w:spacing w:after="0"/>
              <w:jc w:val="center"/>
              <w:rPr>
                <w:rFonts w:eastAsia="Times New Roman" w:cs="Arial"/>
                <w:color w:val="auto"/>
                <w:lang w:eastAsia="en-GB"/>
              </w:rPr>
            </w:pPr>
          </w:p>
          <w:p w14:paraId="1E0CDE92" w14:textId="77777777" w:rsidR="00862ED8" w:rsidRDefault="00862ED8" w:rsidP="00862ED8">
            <w:pPr>
              <w:autoSpaceDE/>
              <w:autoSpaceDN/>
              <w:adjustRightInd/>
              <w:spacing w:after="0"/>
              <w:jc w:val="center"/>
              <w:rPr>
                <w:rFonts w:eastAsia="Times New Roman" w:cs="Arial"/>
                <w:color w:val="auto"/>
                <w:lang w:eastAsia="en-GB"/>
              </w:rPr>
            </w:pPr>
            <w:r>
              <w:rPr>
                <w:rFonts w:eastAsia="Times New Roman" w:cs="Arial"/>
                <w:color w:val="auto"/>
                <w:lang w:eastAsia="en-GB"/>
              </w:rPr>
              <w:t>Yes</w:t>
            </w:r>
          </w:p>
          <w:p w14:paraId="6EC3533D" w14:textId="77777777" w:rsidR="00862ED8" w:rsidRPr="00D13879" w:rsidRDefault="00862ED8" w:rsidP="00862ED8">
            <w:pPr>
              <w:autoSpaceDE/>
              <w:autoSpaceDN/>
              <w:adjustRightInd/>
              <w:spacing w:after="0"/>
              <w:jc w:val="center"/>
              <w:rPr>
                <w:rFonts w:eastAsia="Times New Roman" w:cs="Arial"/>
                <w:color w:val="auto"/>
                <w:lang w:eastAsia="en-GB"/>
              </w:rPr>
            </w:pPr>
          </w:p>
        </w:tc>
      </w:tr>
    </w:tbl>
    <w:p w14:paraId="0B62E9A0" w14:textId="77777777" w:rsidR="00411DB3" w:rsidRDefault="00411DB3" w:rsidP="00862ED8">
      <w:pPr>
        <w:autoSpaceDE/>
        <w:autoSpaceDN/>
        <w:adjustRightInd/>
        <w:spacing w:after="0"/>
        <w:rPr>
          <w:rFonts w:cs="Arial"/>
        </w:rPr>
      </w:pPr>
    </w:p>
    <w:p w14:paraId="6CA95991" w14:textId="77777777" w:rsidR="00411DB3" w:rsidRDefault="00411DB3" w:rsidP="00862ED8">
      <w:pPr>
        <w:autoSpaceDE/>
        <w:autoSpaceDN/>
        <w:adjustRightInd/>
        <w:spacing w:after="0"/>
        <w:rPr>
          <w:rFonts w:cs="Arial"/>
        </w:rPr>
      </w:pPr>
    </w:p>
    <w:p w14:paraId="37DE0397" w14:textId="77777777" w:rsidR="00411DB3" w:rsidRDefault="00411DB3" w:rsidP="00862ED8">
      <w:pPr>
        <w:autoSpaceDE/>
        <w:autoSpaceDN/>
        <w:adjustRightInd/>
        <w:spacing w:after="0"/>
        <w:rPr>
          <w:rFonts w:cs="Arial"/>
        </w:rPr>
      </w:pPr>
    </w:p>
    <w:p w14:paraId="5B3C91B1" w14:textId="77777777" w:rsidR="00411DB3" w:rsidRDefault="00411DB3" w:rsidP="00862ED8">
      <w:pPr>
        <w:autoSpaceDE/>
        <w:autoSpaceDN/>
        <w:adjustRightInd/>
        <w:spacing w:after="0"/>
        <w:rPr>
          <w:rFonts w:cs="Arial"/>
        </w:rPr>
      </w:pPr>
    </w:p>
    <w:p w14:paraId="3DAE2B56" w14:textId="77777777" w:rsidR="00411DB3" w:rsidRDefault="00411DB3" w:rsidP="00862ED8">
      <w:pPr>
        <w:autoSpaceDE/>
        <w:autoSpaceDN/>
        <w:adjustRightInd/>
        <w:spacing w:after="0"/>
        <w:rPr>
          <w:rFonts w:cs="Arial"/>
        </w:rPr>
      </w:pPr>
    </w:p>
    <w:p w14:paraId="5DC15BA1" w14:textId="77777777" w:rsidR="00411DB3" w:rsidRDefault="00411DB3" w:rsidP="00862ED8">
      <w:pPr>
        <w:autoSpaceDE/>
        <w:autoSpaceDN/>
        <w:adjustRightInd/>
        <w:spacing w:after="0"/>
        <w:rPr>
          <w:rFonts w:cs="Arial"/>
        </w:rPr>
      </w:pPr>
    </w:p>
    <w:p w14:paraId="08698ECC" w14:textId="77777777" w:rsidR="00411DB3" w:rsidRDefault="00411DB3" w:rsidP="00862ED8">
      <w:pPr>
        <w:autoSpaceDE/>
        <w:autoSpaceDN/>
        <w:adjustRightInd/>
        <w:spacing w:after="0"/>
        <w:rPr>
          <w:rFonts w:cs="Arial"/>
        </w:rPr>
      </w:pPr>
    </w:p>
    <w:p w14:paraId="40472B77" w14:textId="77777777" w:rsidR="00FD3880" w:rsidRDefault="00FD3880" w:rsidP="008956ED">
      <w:pPr>
        <w:autoSpaceDE/>
        <w:autoSpaceDN/>
        <w:adjustRightInd/>
        <w:spacing w:after="0" w:line="276" w:lineRule="auto"/>
        <w:rPr>
          <w:rFonts w:eastAsiaTheme="minorHAnsi"/>
          <w:b/>
          <w:u w:val="single"/>
        </w:rPr>
      </w:pPr>
    </w:p>
    <w:p w14:paraId="055B429C" w14:textId="77777777" w:rsidR="00FD3880" w:rsidRDefault="00FD3880" w:rsidP="008956ED">
      <w:pPr>
        <w:autoSpaceDE/>
        <w:autoSpaceDN/>
        <w:adjustRightInd/>
        <w:spacing w:after="0" w:line="276" w:lineRule="auto"/>
        <w:rPr>
          <w:rFonts w:eastAsiaTheme="minorHAnsi"/>
          <w:b/>
          <w:u w:val="single"/>
        </w:rPr>
      </w:pPr>
    </w:p>
    <w:p w14:paraId="19170E00" w14:textId="77777777" w:rsidR="00FD3880" w:rsidRDefault="00FD3880" w:rsidP="008956ED">
      <w:pPr>
        <w:autoSpaceDE/>
        <w:autoSpaceDN/>
        <w:adjustRightInd/>
        <w:spacing w:after="0" w:line="276" w:lineRule="auto"/>
        <w:rPr>
          <w:rFonts w:eastAsiaTheme="minorHAnsi"/>
          <w:b/>
          <w:u w:val="single"/>
        </w:rPr>
      </w:pPr>
    </w:p>
    <w:p w14:paraId="2480D9BD" w14:textId="77777777" w:rsidR="00FD3880" w:rsidRDefault="00FD3880" w:rsidP="008956ED">
      <w:pPr>
        <w:autoSpaceDE/>
        <w:autoSpaceDN/>
        <w:adjustRightInd/>
        <w:spacing w:after="0" w:line="276" w:lineRule="auto"/>
        <w:rPr>
          <w:rFonts w:eastAsiaTheme="minorHAnsi"/>
          <w:b/>
          <w:u w:val="single"/>
        </w:rPr>
      </w:pPr>
    </w:p>
    <w:p w14:paraId="7E2DE2ED" w14:textId="77777777" w:rsidR="00FD3880" w:rsidRDefault="00FD3880" w:rsidP="008956ED">
      <w:pPr>
        <w:autoSpaceDE/>
        <w:autoSpaceDN/>
        <w:adjustRightInd/>
        <w:spacing w:after="0" w:line="276" w:lineRule="auto"/>
        <w:rPr>
          <w:rFonts w:eastAsiaTheme="minorHAnsi"/>
          <w:b/>
          <w:u w:val="single"/>
        </w:rPr>
      </w:pPr>
    </w:p>
    <w:p w14:paraId="416791F0" w14:textId="77777777" w:rsidR="00FD3880" w:rsidRDefault="00FD3880" w:rsidP="008956ED">
      <w:pPr>
        <w:autoSpaceDE/>
        <w:autoSpaceDN/>
        <w:adjustRightInd/>
        <w:spacing w:after="0" w:line="276" w:lineRule="auto"/>
        <w:rPr>
          <w:rFonts w:eastAsiaTheme="minorHAnsi"/>
          <w:b/>
          <w:u w:val="single"/>
        </w:rPr>
      </w:pPr>
    </w:p>
    <w:p w14:paraId="3D567722" w14:textId="77777777" w:rsidR="00FD3880" w:rsidRDefault="00FD3880" w:rsidP="008956ED">
      <w:pPr>
        <w:autoSpaceDE/>
        <w:autoSpaceDN/>
        <w:adjustRightInd/>
        <w:spacing w:after="0" w:line="276" w:lineRule="auto"/>
        <w:rPr>
          <w:rFonts w:eastAsiaTheme="minorHAnsi"/>
          <w:b/>
          <w:u w:val="single"/>
        </w:rPr>
      </w:pPr>
    </w:p>
    <w:p w14:paraId="3925301D" w14:textId="77777777" w:rsidR="00FD3880" w:rsidRDefault="00FD3880" w:rsidP="008956ED">
      <w:pPr>
        <w:autoSpaceDE/>
        <w:autoSpaceDN/>
        <w:adjustRightInd/>
        <w:spacing w:after="0" w:line="276" w:lineRule="auto"/>
        <w:rPr>
          <w:rFonts w:eastAsiaTheme="minorHAnsi"/>
          <w:b/>
          <w:u w:val="single"/>
        </w:rPr>
      </w:pPr>
    </w:p>
    <w:p w14:paraId="62B39D6D" w14:textId="77777777" w:rsidR="00FD3880" w:rsidRDefault="00FD3880" w:rsidP="008956ED">
      <w:pPr>
        <w:autoSpaceDE/>
        <w:autoSpaceDN/>
        <w:adjustRightInd/>
        <w:spacing w:after="0" w:line="276" w:lineRule="auto"/>
        <w:rPr>
          <w:rFonts w:eastAsiaTheme="minorHAnsi"/>
          <w:b/>
          <w:u w:val="single"/>
        </w:rPr>
      </w:pPr>
    </w:p>
    <w:p w14:paraId="1FAB5716" w14:textId="77777777" w:rsidR="00FD3880" w:rsidRDefault="00FD3880" w:rsidP="008956ED">
      <w:pPr>
        <w:autoSpaceDE/>
        <w:autoSpaceDN/>
        <w:adjustRightInd/>
        <w:spacing w:after="0" w:line="276" w:lineRule="auto"/>
        <w:rPr>
          <w:rFonts w:eastAsiaTheme="minorHAnsi"/>
          <w:b/>
          <w:u w:val="single"/>
        </w:rPr>
      </w:pPr>
    </w:p>
    <w:p w14:paraId="2897518F" w14:textId="77777777" w:rsidR="001B73B4" w:rsidRDefault="001B73B4" w:rsidP="008956ED">
      <w:pPr>
        <w:autoSpaceDE/>
        <w:autoSpaceDN/>
        <w:adjustRightInd/>
        <w:spacing w:after="0" w:line="276" w:lineRule="auto"/>
        <w:rPr>
          <w:rFonts w:eastAsiaTheme="minorHAnsi"/>
          <w:b/>
          <w:u w:val="single"/>
        </w:rPr>
      </w:pPr>
    </w:p>
    <w:p w14:paraId="0BAB9CAF" w14:textId="77777777" w:rsidR="008956ED" w:rsidRPr="00164510" w:rsidRDefault="008956ED" w:rsidP="008956ED">
      <w:pPr>
        <w:autoSpaceDE/>
        <w:autoSpaceDN/>
        <w:adjustRightInd/>
        <w:spacing w:after="0" w:line="276" w:lineRule="auto"/>
        <w:rPr>
          <w:rFonts w:cs="Times New Roman"/>
          <w:i/>
          <w:color w:val="0000FF"/>
          <w:sz w:val="22"/>
          <w:u w:val="single"/>
        </w:rPr>
      </w:pPr>
      <w:r w:rsidRPr="00164510">
        <w:rPr>
          <w:rFonts w:eastAsiaTheme="minorHAnsi"/>
          <w:b/>
          <w:u w:val="single"/>
        </w:rPr>
        <w:t>Reference – SC602</w:t>
      </w:r>
    </w:p>
    <w:p w14:paraId="51A6A723" w14:textId="77777777" w:rsidR="008956ED" w:rsidRPr="00D13879" w:rsidRDefault="008956ED" w:rsidP="008956E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956ED" w:rsidRPr="00D13879" w14:paraId="43C246FA" w14:textId="77777777" w:rsidTr="00C135A3">
        <w:tc>
          <w:tcPr>
            <w:tcW w:w="4531" w:type="dxa"/>
            <w:gridSpan w:val="4"/>
            <w:tcBorders>
              <w:right w:val="single" w:sz="4" w:space="0" w:color="auto"/>
            </w:tcBorders>
          </w:tcPr>
          <w:p w14:paraId="0166C116"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5E0A1486"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Children &amp; Family Wellbeing (CFW)</w:t>
            </w:r>
          </w:p>
        </w:tc>
      </w:tr>
      <w:tr w:rsidR="008956ED" w:rsidRPr="00D13879" w14:paraId="2C85F0D3" w14:textId="77777777" w:rsidTr="00C135A3">
        <w:trPr>
          <w:trHeight w:val="911"/>
        </w:trPr>
        <w:tc>
          <w:tcPr>
            <w:tcW w:w="4531" w:type="dxa"/>
            <w:gridSpan w:val="4"/>
            <w:tcBorders>
              <w:right w:val="single" w:sz="4" w:space="0" w:color="auto"/>
            </w:tcBorders>
          </w:tcPr>
          <w:p w14:paraId="0F29B226"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4DA420AA"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956ED" w:rsidRPr="00D13879" w14:paraId="542DEE16" w14:textId="77777777" w:rsidTr="00C135A3">
        <w:tc>
          <w:tcPr>
            <w:tcW w:w="4531" w:type="dxa"/>
            <w:gridSpan w:val="4"/>
            <w:tcBorders>
              <w:right w:val="single" w:sz="4" w:space="0" w:color="auto"/>
            </w:tcBorders>
          </w:tcPr>
          <w:p w14:paraId="2974AB0A"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BD2770B" w14:textId="77777777" w:rsidR="008956ED" w:rsidRPr="000262D7" w:rsidRDefault="008956ED" w:rsidP="00C135A3">
            <w:pPr>
              <w:autoSpaceDE/>
              <w:autoSpaceDN/>
              <w:adjustRightInd/>
              <w:spacing w:after="0"/>
              <w:jc w:val="left"/>
              <w:rPr>
                <w:rFonts w:eastAsia="Times New Roman" w:cs="Arial"/>
                <w:color w:val="000000" w:themeColor="text1"/>
                <w:lang w:eastAsia="en-GB"/>
              </w:rPr>
            </w:pPr>
            <w:r w:rsidRPr="000262D7">
              <w:rPr>
                <w:iCs/>
                <w:color w:val="000000" w:themeColor="text1"/>
              </w:rPr>
              <w:t>£18.233m</w:t>
            </w:r>
          </w:p>
        </w:tc>
      </w:tr>
      <w:tr w:rsidR="008956ED" w:rsidRPr="00D13879" w14:paraId="7997C65C" w14:textId="77777777" w:rsidTr="00C135A3">
        <w:tc>
          <w:tcPr>
            <w:tcW w:w="4531" w:type="dxa"/>
            <w:gridSpan w:val="4"/>
            <w:tcBorders>
              <w:right w:val="single" w:sz="4" w:space="0" w:color="auto"/>
            </w:tcBorders>
          </w:tcPr>
          <w:p w14:paraId="01139D09"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87C09FB" w14:textId="77777777" w:rsidR="008956ED" w:rsidRPr="000262D7" w:rsidRDefault="008956ED" w:rsidP="00C135A3">
            <w:pPr>
              <w:autoSpaceDE/>
              <w:autoSpaceDN/>
              <w:adjustRightInd/>
              <w:spacing w:after="0"/>
              <w:jc w:val="left"/>
              <w:rPr>
                <w:rFonts w:eastAsia="Times New Roman" w:cs="Arial"/>
                <w:color w:val="000000" w:themeColor="text1"/>
                <w:lang w:eastAsia="en-GB"/>
              </w:rPr>
            </w:pPr>
            <w:r w:rsidRPr="000262D7">
              <w:rPr>
                <w:color w:val="000000" w:themeColor="text1"/>
              </w:rPr>
              <w:t>£3.660m</w:t>
            </w:r>
          </w:p>
        </w:tc>
      </w:tr>
      <w:tr w:rsidR="008956ED" w:rsidRPr="00D13879" w14:paraId="3135FCD8" w14:textId="77777777" w:rsidTr="00C135A3">
        <w:tc>
          <w:tcPr>
            <w:tcW w:w="4531" w:type="dxa"/>
            <w:gridSpan w:val="4"/>
            <w:tcBorders>
              <w:right w:val="single" w:sz="4" w:space="0" w:color="auto"/>
            </w:tcBorders>
          </w:tcPr>
          <w:p w14:paraId="4EA1BD78"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2DEE7CC9" w14:textId="77777777" w:rsidR="008956ED" w:rsidRPr="000262D7" w:rsidRDefault="008956ED" w:rsidP="00C135A3">
            <w:pPr>
              <w:autoSpaceDE/>
              <w:autoSpaceDN/>
              <w:adjustRightInd/>
              <w:spacing w:after="0"/>
              <w:jc w:val="left"/>
              <w:rPr>
                <w:rFonts w:eastAsia="Times New Roman" w:cs="Arial"/>
                <w:color w:val="000000" w:themeColor="text1"/>
                <w:lang w:eastAsia="en-GB"/>
              </w:rPr>
            </w:pPr>
            <w:r w:rsidRPr="000262D7">
              <w:rPr>
                <w:iCs/>
                <w:color w:val="000000" w:themeColor="text1"/>
              </w:rPr>
              <w:t>£14.573m</w:t>
            </w:r>
          </w:p>
        </w:tc>
      </w:tr>
      <w:tr w:rsidR="008956ED" w:rsidRPr="00D13879" w14:paraId="2F8A874F" w14:textId="77777777" w:rsidTr="00C135A3">
        <w:trPr>
          <w:trHeight w:val="428"/>
        </w:trPr>
        <w:tc>
          <w:tcPr>
            <w:tcW w:w="9158" w:type="dxa"/>
            <w:gridSpan w:val="8"/>
          </w:tcPr>
          <w:p w14:paraId="7F31AB6E" w14:textId="77777777" w:rsidR="008956ED" w:rsidRPr="00D13879" w:rsidRDefault="008956ED" w:rsidP="00C135A3">
            <w:pPr>
              <w:autoSpaceDE/>
              <w:autoSpaceDN/>
              <w:adjustRightInd/>
              <w:spacing w:after="0"/>
              <w:jc w:val="center"/>
              <w:rPr>
                <w:rFonts w:eastAsia="Times New Roman" w:cs="Arial"/>
                <w:b/>
                <w:i/>
                <w:color w:val="auto"/>
                <w:lang w:eastAsia="en-GB"/>
              </w:rPr>
            </w:pPr>
          </w:p>
        </w:tc>
      </w:tr>
      <w:tr w:rsidR="008956ED" w:rsidRPr="00D13879" w14:paraId="6DAE8590" w14:textId="77777777" w:rsidTr="00C135A3">
        <w:tc>
          <w:tcPr>
            <w:tcW w:w="9158" w:type="dxa"/>
            <w:gridSpan w:val="8"/>
          </w:tcPr>
          <w:p w14:paraId="7075AE59" w14:textId="77777777" w:rsidR="008956ED" w:rsidRPr="00AA09FE" w:rsidRDefault="008956E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956ED" w:rsidRPr="00D13879" w14:paraId="441EA071" w14:textId="77777777" w:rsidTr="00C135A3">
        <w:trPr>
          <w:trHeight w:val="90"/>
        </w:trPr>
        <w:tc>
          <w:tcPr>
            <w:tcW w:w="1831" w:type="dxa"/>
          </w:tcPr>
          <w:p w14:paraId="5B46E19E"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494A516D"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322931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070F687"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8AE5C7B"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7D645FEF" w14:textId="77777777" w:rsidTr="00C135A3">
        <w:trPr>
          <w:trHeight w:val="90"/>
        </w:trPr>
        <w:tc>
          <w:tcPr>
            <w:tcW w:w="1831" w:type="dxa"/>
          </w:tcPr>
          <w:p w14:paraId="65FDED0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97A5D63"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65D7BE0"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66233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861722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956ED" w:rsidRPr="00D13879" w14:paraId="710A60C0" w14:textId="77777777" w:rsidTr="00C135A3">
        <w:trPr>
          <w:trHeight w:val="90"/>
        </w:trPr>
        <w:tc>
          <w:tcPr>
            <w:tcW w:w="1831" w:type="dxa"/>
          </w:tcPr>
          <w:p w14:paraId="0EC14F02"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color w:val="000000" w:themeColor="text1"/>
              </w:rPr>
              <w:t>-0.111</w:t>
            </w:r>
          </w:p>
        </w:tc>
        <w:tc>
          <w:tcPr>
            <w:tcW w:w="1832" w:type="dxa"/>
            <w:gridSpan w:val="2"/>
          </w:tcPr>
          <w:p w14:paraId="2900CAE2"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E73FAB3"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2655A26"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5405BB0"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-0.111</w:t>
            </w:r>
          </w:p>
        </w:tc>
      </w:tr>
      <w:tr w:rsidR="008956ED" w:rsidRPr="00D13879" w14:paraId="361FF948"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62EA295" w14:textId="77777777" w:rsidR="008956ED" w:rsidRPr="00D13879" w:rsidRDefault="008956ED" w:rsidP="00C135A3">
            <w:pPr>
              <w:tabs>
                <w:tab w:val="left" w:pos="1395"/>
              </w:tabs>
              <w:autoSpaceDE/>
              <w:autoSpaceDN/>
              <w:adjustRightInd/>
              <w:spacing w:after="0" w:line="256" w:lineRule="auto"/>
              <w:jc w:val="left"/>
              <w:rPr>
                <w:rFonts w:eastAsia="Times New Roman" w:cs="Arial"/>
                <w:b/>
                <w:color w:val="auto"/>
              </w:rPr>
            </w:pPr>
          </w:p>
        </w:tc>
      </w:tr>
      <w:tr w:rsidR="008956ED" w:rsidRPr="00D13879" w14:paraId="56FBD406"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03AB201E" w14:textId="77777777" w:rsidR="008956ED" w:rsidRPr="00AA09FE" w:rsidRDefault="008956E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956ED" w:rsidRPr="00D13879" w14:paraId="2503F6E4" w14:textId="77777777" w:rsidTr="00C135A3">
        <w:trPr>
          <w:trHeight w:val="90"/>
        </w:trPr>
        <w:tc>
          <w:tcPr>
            <w:tcW w:w="1831" w:type="dxa"/>
          </w:tcPr>
          <w:p w14:paraId="1601BBB4"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B8AB3D8"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3223BEF"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362313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905F7E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71C92B8A" w14:textId="77777777" w:rsidTr="00C135A3">
        <w:trPr>
          <w:trHeight w:val="90"/>
        </w:trPr>
        <w:tc>
          <w:tcPr>
            <w:tcW w:w="1831" w:type="dxa"/>
          </w:tcPr>
          <w:p w14:paraId="2423557B"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000000" w:themeColor="text1"/>
                <w:lang w:eastAsia="en-GB"/>
              </w:rPr>
              <w:t>0.00</w:t>
            </w:r>
          </w:p>
        </w:tc>
        <w:tc>
          <w:tcPr>
            <w:tcW w:w="1832" w:type="dxa"/>
            <w:gridSpan w:val="2"/>
          </w:tcPr>
          <w:p w14:paraId="7A93228D"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9A17760"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26D9D54"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239784F"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956ED" w:rsidRPr="00D13879" w14:paraId="63F0668A" w14:textId="77777777" w:rsidTr="00C135A3">
        <w:trPr>
          <w:trHeight w:val="90"/>
        </w:trPr>
        <w:tc>
          <w:tcPr>
            <w:tcW w:w="9158" w:type="dxa"/>
            <w:gridSpan w:val="8"/>
          </w:tcPr>
          <w:p w14:paraId="4D9839DB" w14:textId="77777777" w:rsidR="008956ED" w:rsidRDefault="008956ED" w:rsidP="00C135A3">
            <w:pPr>
              <w:tabs>
                <w:tab w:val="left" w:pos="1395"/>
              </w:tabs>
              <w:autoSpaceDE/>
              <w:autoSpaceDN/>
              <w:adjustRightInd/>
              <w:spacing w:after="0"/>
              <w:jc w:val="left"/>
              <w:rPr>
                <w:rFonts w:eastAsia="Times New Roman" w:cs="Arial"/>
                <w:b/>
                <w:color w:val="auto"/>
                <w:lang w:eastAsia="en-GB"/>
              </w:rPr>
            </w:pPr>
          </w:p>
        </w:tc>
      </w:tr>
      <w:tr w:rsidR="008956ED" w:rsidRPr="00D13879" w14:paraId="01637600" w14:textId="77777777" w:rsidTr="00C135A3">
        <w:trPr>
          <w:trHeight w:val="90"/>
        </w:trPr>
        <w:tc>
          <w:tcPr>
            <w:tcW w:w="9158" w:type="dxa"/>
            <w:gridSpan w:val="8"/>
          </w:tcPr>
          <w:p w14:paraId="189AB020" w14:textId="77777777" w:rsidR="008956ED" w:rsidRPr="00084E3F" w:rsidRDefault="008956E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956ED" w:rsidRPr="00D13879" w14:paraId="3D60FF05" w14:textId="77777777" w:rsidTr="00C135A3">
        <w:trPr>
          <w:trHeight w:val="90"/>
        </w:trPr>
        <w:tc>
          <w:tcPr>
            <w:tcW w:w="1831" w:type="dxa"/>
          </w:tcPr>
          <w:p w14:paraId="5FB27E38"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DA1083B"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5C5953B"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07FAAB17"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6823CBD"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51070413" w14:textId="77777777" w:rsidTr="00C135A3">
        <w:trPr>
          <w:trHeight w:val="90"/>
        </w:trPr>
        <w:tc>
          <w:tcPr>
            <w:tcW w:w="1831" w:type="dxa"/>
          </w:tcPr>
          <w:p w14:paraId="4D242CE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FDC25D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BA557BE"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123E060"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863A03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956ED" w:rsidRPr="00D13879" w14:paraId="19D940CE" w14:textId="77777777" w:rsidTr="00C135A3">
        <w:trPr>
          <w:trHeight w:val="90"/>
        </w:trPr>
        <w:tc>
          <w:tcPr>
            <w:tcW w:w="1831" w:type="dxa"/>
          </w:tcPr>
          <w:p w14:paraId="1534246C"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C65FCB5"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F9C6B71"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ED2B706"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4C44D61"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8956ED" w:rsidRPr="00D13879" w14:paraId="65460C60" w14:textId="77777777" w:rsidTr="00C135A3">
        <w:trPr>
          <w:trHeight w:val="70"/>
        </w:trPr>
        <w:tc>
          <w:tcPr>
            <w:tcW w:w="9158" w:type="dxa"/>
            <w:gridSpan w:val="8"/>
          </w:tcPr>
          <w:p w14:paraId="3E97EC03" w14:textId="77777777" w:rsidR="008956ED" w:rsidRPr="00D13879" w:rsidRDefault="008956ED" w:rsidP="00C135A3">
            <w:pPr>
              <w:autoSpaceDE/>
              <w:autoSpaceDN/>
              <w:adjustRightInd/>
              <w:spacing w:after="0"/>
              <w:rPr>
                <w:rFonts w:eastAsia="Times New Roman" w:cs="Arial"/>
                <w:color w:val="auto"/>
                <w:lang w:eastAsia="en-GB"/>
              </w:rPr>
            </w:pPr>
          </w:p>
        </w:tc>
      </w:tr>
      <w:tr w:rsidR="008956ED" w:rsidRPr="00D13879" w14:paraId="11C00DFB" w14:textId="77777777" w:rsidTr="00C135A3">
        <w:trPr>
          <w:trHeight w:val="70"/>
        </w:trPr>
        <w:tc>
          <w:tcPr>
            <w:tcW w:w="2816" w:type="dxa"/>
            <w:gridSpan w:val="2"/>
          </w:tcPr>
          <w:p w14:paraId="4B559E2F" w14:textId="77777777" w:rsidR="008956ED" w:rsidRPr="00CD5B00" w:rsidRDefault="008956E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EA24CB7" w14:textId="77777777" w:rsidR="008956ED" w:rsidRDefault="008956ED" w:rsidP="00C135A3">
            <w:pPr>
              <w:autoSpaceDE/>
              <w:autoSpaceDN/>
              <w:adjustRightInd/>
              <w:spacing w:after="0"/>
            </w:pPr>
            <w:r w:rsidRPr="000262D7">
              <w:rPr>
                <w:color w:val="auto"/>
              </w:rPr>
              <w:t>Approval to cease the Small Grant Scheme</w:t>
            </w:r>
            <w:r>
              <w:rPr>
                <w:color w:val="auto"/>
              </w:rPr>
              <w:t>.  The specific budget for this was previously removed</w:t>
            </w:r>
            <w:r w:rsidRPr="000262D7">
              <w:rPr>
                <w:color w:val="auto"/>
              </w:rPr>
              <w:t xml:space="preserve"> (£111k) from the C</w:t>
            </w:r>
            <w:r>
              <w:rPr>
                <w:color w:val="auto"/>
              </w:rPr>
              <w:t xml:space="preserve">hildren and </w:t>
            </w:r>
            <w:r w:rsidRPr="000262D7">
              <w:rPr>
                <w:color w:val="auto"/>
              </w:rPr>
              <w:t>F</w:t>
            </w:r>
            <w:r>
              <w:rPr>
                <w:color w:val="auto"/>
              </w:rPr>
              <w:t xml:space="preserve">amily </w:t>
            </w:r>
            <w:r w:rsidRPr="000262D7">
              <w:rPr>
                <w:color w:val="auto"/>
              </w:rPr>
              <w:t>W</w:t>
            </w:r>
            <w:r>
              <w:rPr>
                <w:color w:val="auto"/>
              </w:rPr>
              <w:t>ellbeing</w:t>
            </w:r>
            <w:r w:rsidRPr="000262D7">
              <w:rPr>
                <w:color w:val="auto"/>
              </w:rPr>
              <w:t xml:space="preserve"> service </w:t>
            </w:r>
            <w:r w:rsidRPr="000262D7">
              <w:t>revenue budget in April</w:t>
            </w:r>
            <w:r>
              <w:t xml:space="preserve"> 2015.  The scheme has since been funded from</w:t>
            </w:r>
            <w:r w:rsidRPr="000262D7">
              <w:t xml:space="preserve"> in year underspends</w:t>
            </w:r>
            <w:r>
              <w:t xml:space="preserve"> against other budgets within the service</w:t>
            </w:r>
            <w:r w:rsidRPr="000262D7">
              <w:t xml:space="preserve">.  </w:t>
            </w:r>
          </w:p>
          <w:p w14:paraId="2365C194" w14:textId="77777777" w:rsidR="008956ED" w:rsidRPr="00742F28" w:rsidRDefault="008956ED" w:rsidP="00C135A3">
            <w:pPr>
              <w:autoSpaceDE/>
              <w:autoSpaceDN/>
              <w:adjustRightInd/>
              <w:spacing w:after="0"/>
              <w:rPr>
                <w:color w:val="auto"/>
                <w:sz w:val="22"/>
              </w:rPr>
            </w:pPr>
          </w:p>
        </w:tc>
      </w:tr>
      <w:tr w:rsidR="008956ED" w:rsidRPr="00D13879" w14:paraId="78107AF5" w14:textId="77777777" w:rsidTr="00C135A3">
        <w:trPr>
          <w:trHeight w:val="1220"/>
        </w:trPr>
        <w:tc>
          <w:tcPr>
            <w:tcW w:w="2816" w:type="dxa"/>
            <w:gridSpan w:val="2"/>
          </w:tcPr>
          <w:p w14:paraId="0FE5070A"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04BCE97" w14:textId="77777777" w:rsidR="008956ED" w:rsidRDefault="008956ED" w:rsidP="00C135A3">
            <w:r w:rsidRPr="00646BC7">
              <w:t>The review has identified a year on year decline in the number of applications received from both individuals and V</w:t>
            </w:r>
            <w:r>
              <w:t>oluntary, Community &amp; Faith Sector (V</w:t>
            </w:r>
            <w:r w:rsidRPr="00646BC7">
              <w:t>CFS</w:t>
            </w:r>
            <w:r>
              <w:t>)</w:t>
            </w:r>
            <w:r w:rsidRPr="00646BC7">
              <w:t xml:space="preserve"> organisations with the budget consistently underspent despite activity to promote the scheme. In 2017/18 only 41% of the available budget was spent.</w:t>
            </w:r>
            <w:r>
              <w:t xml:space="preserve"> There is evidence of a further reduction in applications in the current financial year.</w:t>
            </w:r>
          </w:p>
          <w:p w14:paraId="57416D64" w14:textId="77777777" w:rsidR="008956ED" w:rsidRDefault="008956ED" w:rsidP="00C135A3">
            <w:r>
              <w:t>This option will allow a f</w:t>
            </w:r>
            <w:r w:rsidRPr="008E1C15">
              <w:rPr>
                <w:rFonts w:cs="Arial"/>
              </w:rPr>
              <w:t>unding saving year on year</w:t>
            </w:r>
            <w:r>
              <w:rPr>
                <w:rFonts w:cs="Arial"/>
              </w:rPr>
              <w:t xml:space="preserve"> of £111k and save staff time and co</w:t>
            </w:r>
            <w:r w:rsidRPr="008E1C15">
              <w:rPr>
                <w:rFonts w:cs="Arial"/>
              </w:rPr>
              <w:t>st co-ordinating the scheme</w:t>
            </w:r>
            <w:r>
              <w:rPr>
                <w:rFonts w:cs="Arial"/>
              </w:rPr>
              <w:t>.</w:t>
            </w:r>
          </w:p>
          <w:p w14:paraId="040E7CCF" w14:textId="77777777" w:rsidR="008956ED" w:rsidRDefault="008956ED" w:rsidP="00C135A3">
            <w:r>
              <w:t>The potential negative impact of ceasing the scheme is,</w:t>
            </w:r>
          </w:p>
          <w:p w14:paraId="3AD6BEC2" w14:textId="77777777" w:rsidR="008956ED" w:rsidRPr="008E1C15" w:rsidRDefault="008956ED" w:rsidP="008956ED">
            <w:pPr>
              <w:pStyle w:val="ListParagraph"/>
              <w:numPr>
                <w:ilvl w:val="0"/>
                <w:numId w:val="61"/>
              </w:numPr>
              <w:autoSpaceDE/>
              <w:autoSpaceDN/>
              <w:adjustRightInd/>
              <w:spacing w:after="160" w:line="259" w:lineRule="auto"/>
              <w:rPr>
                <w:rFonts w:cs="Arial"/>
              </w:rPr>
            </w:pPr>
            <w:r w:rsidRPr="008E1C15">
              <w:rPr>
                <w:rFonts w:cs="Arial"/>
              </w:rPr>
              <w:t>Young People may feel unsupported/unable to acquire funding</w:t>
            </w:r>
          </w:p>
          <w:p w14:paraId="5B60DCBC" w14:textId="77777777" w:rsidR="008956ED" w:rsidRPr="008E1C15" w:rsidRDefault="008956ED" w:rsidP="008956ED">
            <w:pPr>
              <w:pStyle w:val="ListParagraph"/>
              <w:numPr>
                <w:ilvl w:val="0"/>
                <w:numId w:val="61"/>
              </w:numPr>
              <w:autoSpaceDE/>
              <w:autoSpaceDN/>
              <w:adjustRightInd/>
              <w:spacing w:after="160" w:line="259" w:lineRule="auto"/>
              <w:rPr>
                <w:rFonts w:cs="Arial"/>
              </w:rPr>
            </w:pPr>
            <w:r w:rsidRPr="008E1C15">
              <w:rPr>
                <w:rFonts w:cs="Arial"/>
              </w:rPr>
              <w:t>VCFS would need to seek alternative funding sources</w:t>
            </w:r>
          </w:p>
          <w:p w14:paraId="2E010458" w14:textId="77777777" w:rsidR="008956ED" w:rsidRPr="00B555BE" w:rsidRDefault="008956ED" w:rsidP="008956ED">
            <w:pPr>
              <w:pStyle w:val="ListParagraph"/>
              <w:numPr>
                <w:ilvl w:val="0"/>
                <w:numId w:val="61"/>
              </w:numPr>
              <w:autoSpaceDE/>
              <w:autoSpaceDN/>
              <w:adjustRightInd/>
              <w:spacing w:after="160" w:line="259" w:lineRule="auto"/>
              <w:rPr>
                <w:color w:val="auto"/>
              </w:rPr>
            </w:pPr>
          </w:p>
        </w:tc>
      </w:tr>
      <w:tr w:rsidR="008956ED" w:rsidRPr="00D13879" w14:paraId="55E955AC" w14:textId="77777777" w:rsidTr="00C135A3">
        <w:trPr>
          <w:trHeight w:val="70"/>
        </w:trPr>
        <w:tc>
          <w:tcPr>
            <w:tcW w:w="2816" w:type="dxa"/>
            <w:gridSpan w:val="2"/>
          </w:tcPr>
          <w:p w14:paraId="2B4A04C9"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51A66F8E" w14:textId="77777777" w:rsidR="008956ED" w:rsidRDefault="008956ED" w:rsidP="00C135A3">
            <w:pPr>
              <w:autoSpaceDE/>
              <w:autoSpaceDN/>
              <w:adjustRightInd/>
              <w:spacing w:after="0"/>
              <w:rPr>
                <w:color w:val="auto"/>
              </w:rPr>
            </w:pPr>
            <w:r w:rsidRPr="00D658B1">
              <w:rPr>
                <w:color w:val="auto"/>
              </w:rPr>
              <w:t xml:space="preserve">Finance adjustment </w:t>
            </w:r>
            <w:r>
              <w:rPr>
                <w:color w:val="auto"/>
              </w:rPr>
              <w:t xml:space="preserve">(reduction) </w:t>
            </w:r>
            <w:r w:rsidRPr="00D658B1">
              <w:rPr>
                <w:color w:val="auto"/>
              </w:rPr>
              <w:t xml:space="preserve">to budget. </w:t>
            </w:r>
          </w:p>
          <w:p w14:paraId="791280EF" w14:textId="77777777" w:rsidR="008956ED" w:rsidRPr="00D658B1" w:rsidRDefault="008956ED" w:rsidP="00C135A3">
            <w:pPr>
              <w:autoSpaceDE/>
              <w:autoSpaceDN/>
              <w:adjustRightInd/>
              <w:spacing w:after="0"/>
              <w:rPr>
                <w:color w:val="auto"/>
              </w:rPr>
            </w:pPr>
            <w:r>
              <w:rPr>
                <w:color w:val="auto"/>
              </w:rPr>
              <w:t>Communications to public and VCFS</w:t>
            </w:r>
          </w:p>
        </w:tc>
      </w:tr>
      <w:tr w:rsidR="008956ED" w:rsidRPr="00D13879" w14:paraId="22901F33" w14:textId="77777777" w:rsidTr="00C135A3">
        <w:trPr>
          <w:trHeight w:val="70"/>
        </w:trPr>
        <w:tc>
          <w:tcPr>
            <w:tcW w:w="2816" w:type="dxa"/>
            <w:gridSpan w:val="2"/>
          </w:tcPr>
          <w:p w14:paraId="73888345" w14:textId="77777777" w:rsidR="008956ED" w:rsidRPr="00D13879" w:rsidRDefault="008956E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5720DB76" w14:textId="77777777" w:rsidR="008956ED" w:rsidRPr="00305360" w:rsidRDefault="008956ED" w:rsidP="00C135A3">
            <w:pPr>
              <w:autoSpaceDE/>
              <w:autoSpaceDN/>
              <w:adjustRightInd/>
              <w:spacing w:after="0"/>
              <w:rPr>
                <w:color w:val="auto"/>
              </w:rPr>
            </w:pPr>
            <w:r w:rsidRPr="00305360">
              <w:rPr>
                <w:color w:val="auto"/>
              </w:rPr>
              <w:t>No</w:t>
            </w:r>
          </w:p>
        </w:tc>
      </w:tr>
      <w:tr w:rsidR="008956ED" w:rsidRPr="00D13879" w14:paraId="31759D5E" w14:textId="77777777" w:rsidTr="00C135A3">
        <w:trPr>
          <w:trHeight w:val="1702"/>
        </w:trPr>
        <w:tc>
          <w:tcPr>
            <w:tcW w:w="2816" w:type="dxa"/>
            <w:gridSpan w:val="2"/>
          </w:tcPr>
          <w:p w14:paraId="0E09BF7F"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704280E" w14:textId="77777777" w:rsidR="008956ED" w:rsidRDefault="008956ED" w:rsidP="00C135A3">
            <w:pPr>
              <w:autoSpaceDE/>
              <w:autoSpaceDN/>
              <w:adjustRightInd/>
              <w:spacing w:after="160" w:line="259" w:lineRule="auto"/>
              <w:rPr>
                <w:rFonts w:cs="Arial"/>
                <w:color w:val="auto"/>
              </w:rPr>
            </w:pPr>
            <w:r w:rsidRPr="00B555BE">
              <w:rPr>
                <w:rFonts w:cs="Arial"/>
                <w:color w:val="auto"/>
              </w:rPr>
              <w:t xml:space="preserve">The risks associated with this option are considered to be minimal given the evidence of yearly decline in applications for the grant scheme. </w:t>
            </w:r>
          </w:p>
          <w:p w14:paraId="65816E69" w14:textId="77777777" w:rsidR="008956ED" w:rsidRPr="00B555BE" w:rsidRDefault="008956ED" w:rsidP="00C135A3">
            <w:pPr>
              <w:autoSpaceDE/>
              <w:autoSpaceDN/>
              <w:adjustRightInd/>
              <w:spacing w:after="160" w:line="259" w:lineRule="auto"/>
              <w:rPr>
                <w:rFonts w:cs="Arial"/>
              </w:rPr>
            </w:pPr>
            <w:r w:rsidRPr="00B555BE">
              <w:rPr>
                <w:rFonts w:cs="Arial"/>
                <w:color w:val="auto"/>
              </w:rPr>
              <w:t>However, the decision has potential to be unpopular and y</w:t>
            </w:r>
            <w:r w:rsidRPr="00B555BE">
              <w:rPr>
                <w:rFonts w:cs="Arial"/>
              </w:rPr>
              <w:t>oung people may feel unsupported/unable to acquire funding and the Voluntary, Community and Faith sector would need to seek alternative funding sources</w:t>
            </w:r>
            <w:r>
              <w:rPr>
                <w:rFonts w:cs="Arial"/>
              </w:rPr>
              <w:t>.</w:t>
            </w:r>
          </w:p>
        </w:tc>
      </w:tr>
      <w:tr w:rsidR="008956ED" w:rsidRPr="00D13879" w14:paraId="50B28690" w14:textId="77777777" w:rsidTr="00C135A3">
        <w:trPr>
          <w:trHeight w:val="558"/>
        </w:trPr>
        <w:tc>
          <w:tcPr>
            <w:tcW w:w="6540" w:type="dxa"/>
            <w:gridSpan w:val="6"/>
          </w:tcPr>
          <w:p w14:paraId="0822F638"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404C785E" w14:textId="77777777" w:rsidR="008956ED" w:rsidRPr="00D13879" w:rsidRDefault="008956ED" w:rsidP="00C135A3">
            <w:pPr>
              <w:autoSpaceDE/>
              <w:autoSpaceDN/>
              <w:adjustRightInd/>
              <w:spacing w:after="0"/>
              <w:jc w:val="center"/>
              <w:rPr>
                <w:rFonts w:eastAsia="Times New Roman" w:cs="Arial"/>
                <w:color w:val="auto"/>
                <w:lang w:eastAsia="en-GB"/>
              </w:rPr>
            </w:pPr>
            <w:r>
              <w:t xml:space="preserve">Yes </w:t>
            </w:r>
            <w:r w:rsidRPr="00D13879">
              <w:rPr>
                <w:rFonts w:eastAsia="Times New Roman" w:cs="Arial"/>
                <w:color w:val="auto"/>
                <w:lang w:eastAsia="en-GB"/>
              </w:rPr>
              <w:t xml:space="preserve"> </w:t>
            </w:r>
          </w:p>
        </w:tc>
      </w:tr>
    </w:tbl>
    <w:p w14:paraId="6BE12909" w14:textId="77777777" w:rsidR="008956ED" w:rsidRDefault="008956ED" w:rsidP="008956ED">
      <w:pPr>
        <w:autoSpaceDE/>
        <w:autoSpaceDN/>
        <w:adjustRightInd/>
        <w:spacing w:after="0"/>
        <w:jc w:val="left"/>
        <w:rPr>
          <w:rFonts w:eastAsia="Times New Roman" w:cs="Arial"/>
          <w:b/>
          <w:color w:val="auto"/>
          <w:lang w:eastAsia="en-GB"/>
        </w:rPr>
      </w:pPr>
    </w:p>
    <w:p w14:paraId="6B5F94DF" w14:textId="77777777" w:rsidR="008956ED" w:rsidRDefault="008956ED" w:rsidP="008956ED">
      <w:pPr>
        <w:autoSpaceDE/>
        <w:autoSpaceDN/>
        <w:adjustRightInd/>
        <w:spacing w:after="160" w:line="259" w:lineRule="auto"/>
        <w:rPr>
          <w:rFonts w:eastAsiaTheme="minorHAnsi"/>
        </w:rPr>
      </w:pPr>
    </w:p>
    <w:p w14:paraId="4CDF1836" w14:textId="77777777" w:rsidR="008956ED" w:rsidRDefault="008956ED" w:rsidP="008956ED">
      <w:pPr>
        <w:autoSpaceDE/>
        <w:autoSpaceDN/>
        <w:adjustRightInd/>
        <w:spacing w:after="160" w:line="259" w:lineRule="auto"/>
        <w:rPr>
          <w:rFonts w:eastAsiaTheme="minorHAnsi"/>
        </w:rPr>
      </w:pPr>
    </w:p>
    <w:p w14:paraId="25B0AA5B" w14:textId="77777777" w:rsidR="008956ED" w:rsidRDefault="008956ED" w:rsidP="008956ED">
      <w:pPr>
        <w:autoSpaceDE/>
        <w:autoSpaceDN/>
        <w:adjustRightInd/>
        <w:spacing w:after="160" w:line="259" w:lineRule="auto"/>
        <w:rPr>
          <w:rFonts w:eastAsiaTheme="minorHAnsi"/>
        </w:rPr>
      </w:pPr>
    </w:p>
    <w:p w14:paraId="05843DA1" w14:textId="77777777" w:rsidR="008956ED" w:rsidRDefault="008956ED" w:rsidP="008956ED">
      <w:pPr>
        <w:autoSpaceDE/>
        <w:autoSpaceDN/>
        <w:adjustRightInd/>
        <w:spacing w:after="160" w:line="259" w:lineRule="auto"/>
        <w:rPr>
          <w:rFonts w:eastAsiaTheme="minorHAnsi"/>
        </w:rPr>
      </w:pPr>
    </w:p>
    <w:p w14:paraId="3D3CF16D" w14:textId="77777777" w:rsidR="008956ED" w:rsidRDefault="008956ED" w:rsidP="008956ED">
      <w:pPr>
        <w:autoSpaceDE/>
        <w:autoSpaceDN/>
        <w:adjustRightInd/>
        <w:spacing w:after="160" w:line="259" w:lineRule="auto"/>
        <w:rPr>
          <w:rFonts w:eastAsiaTheme="minorHAnsi"/>
        </w:rPr>
      </w:pPr>
    </w:p>
    <w:p w14:paraId="6606B551" w14:textId="77777777" w:rsidR="008956ED" w:rsidRDefault="008956ED" w:rsidP="008956ED">
      <w:pPr>
        <w:autoSpaceDE/>
        <w:autoSpaceDN/>
        <w:adjustRightInd/>
        <w:spacing w:after="160" w:line="259" w:lineRule="auto"/>
        <w:rPr>
          <w:rFonts w:eastAsiaTheme="minorHAnsi"/>
        </w:rPr>
      </w:pPr>
    </w:p>
    <w:p w14:paraId="2A66D2A6" w14:textId="77777777" w:rsidR="008956ED" w:rsidRDefault="008956ED" w:rsidP="008956ED">
      <w:pPr>
        <w:autoSpaceDE/>
        <w:autoSpaceDN/>
        <w:adjustRightInd/>
        <w:spacing w:after="160" w:line="259" w:lineRule="auto"/>
        <w:rPr>
          <w:rFonts w:eastAsiaTheme="minorHAnsi"/>
        </w:rPr>
      </w:pPr>
    </w:p>
    <w:p w14:paraId="45ABE533" w14:textId="77777777" w:rsidR="008956ED" w:rsidRDefault="008956ED" w:rsidP="008956ED">
      <w:pPr>
        <w:autoSpaceDE/>
        <w:autoSpaceDN/>
        <w:adjustRightInd/>
        <w:spacing w:after="160" w:line="259" w:lineRule="auto"/>
        <w:rPr>
          <w:rFonts w:eastAsiaTheme="minorHAnsi"/>
        </w:rPr>
      </w:pPr>
    </w:p>
    <w:p w14:paraId="6E84A686" w14:textId="77777777" w:rsidR="008956ED" w:rsidRDefault="008956ED" w:rsidP="008956ED">
      <w:pPr>
        <w:autoSpaceDE/>
        <w:autoSpaceDN/>
        <w:adjustRightInd/>
        <w:spacing w:after="160" w:line="259" w:lineRule="auto"/>
        <w:rPr>
          <w:rFonts w:eastAsiaTheme="minorHAnsi"/>
        </w:rPr>
      </w:pPr>
    </w:p>
    <w:p w14:paraId="71F54A14" w14:textId="77777777" w:rsidR="008956ED" w:rsidRDefault="008956ED" w:rsidP="008956ED">
      <w:pPr>
        <w:autoSpaceDE/>
        <w:autoSpaceDN/>
        <w:adjustRightInd/>
        <w:spacing w:after="160" w:line="259" w:lineRule="auto"/>
        <w:rPr>
          <w:rFonts w:eastAsiaTheme="minorHAnsi"/>
        </w:rPr>
      </w:pPr>
    </w:p>
    <w:p w14:paraId="6A27D494" w14:textId="77777777" w:rsidR="008956ED" w:rsidRDefault="008956ED" w:rsidP="008956ED">
      <w:pPr>
        <w:autoSpaceDE/>
        <w:autoSpaceDN/>
        <w:adjustRightInd/>
        <w:spacing w:after="160" w:line="259" w:lineRule="auto"/>
        <w:rPr>
          <w:rFonts w:eastAsiaTheme="minorHAnsi"/>
        </w:rPr>
      </w:pPr>
    </w:p>
    <w:p w14:paraId="15132096" w14:textId="77777777" w:rsidR="008956ED" w:rsidRDefault="008956ED" w:rsidP="008956ED">
      <w:pPr>
        <w:autoSpaceDE/>
        <w:autoSpaceDN/>
        <w:adjustRightInd/>
        <w:spacing w:after="160" w:line="259" w:lineRule="auto"/>
        <w:rPr>
          <w:rFonts w:eastAsiaTheme="minorHAnsi"/>
        </w:rPr>
      </w:pPr>
    </w:p>
    <w:p w14:paraId="19D5E6C6" w14:textId="77777777" w:rsidR="008956ED" w:rsidRDefault="008956ED" w:rsidP="008956ED">
      <w:pPr>
        <w:autoSpaceDE/>
        <w:autoSpaceDN/>
        <w:adjustRightInd/>
        <w:spacing w:after="160" w:line="259" w:lineRule="auto"/>
        <w:rPr>
          <w:rFonts w:eastAsiaTheme="minorHAnsi"/>
        </w:rPr>
      </w:pPr>
    </w:p>
    <w:p w14:paraId="3E02E9F6" w14:textId="77777777" w:rsidR="008956ED" w:rsidRDefault="008956ED" w:rsidP="008956ED">
      <w:pPr>
        <w:autoSpaceDE/>
        <w:autoSpaceDN/>
        <w:adjustRightInd/>
        <w:spacing w:after="160" w:line="259" w:lineRule="auto"/>
        <w:rPr>
          <w:rFonts w:eastAsiaTheme="minorHAnsi"/>
        </w:rPr>
      </w:pPr>
    </w:p>
    <w:p w14:paraId="10D64668" w14:textId="77777777" w:rsidR="008956ED" w:rsidRDefault="008956ED" w:rsidP="008956ED">
      <w:pPr>
        <w:autoSpaceDE/>
        <w:autoSpaceDN/>
        <w:adjustRightInd/>
        <w:spacing w:after="160" w:line="259" w:lineRule="auto"/>
        <w:rPr>
          <w:rFonts w:eastAsiaTheme="minorHAnsi"/>
        </w:rPr>
      </w:pPr>
    </w:p>
    <w:p w14:paraId="0757B490" w14:textId="77777777" w:rsidR="008956ED" w:rsidRDefault="008956ED" w:rsidP="008956ED">
      <w:pPr>
        <w:autoSpaceDE/>
        <w:autoSpaceDN/>
        <w:adjustRightInd/>
        <w:spacing w:after="160" w:line="259" w:lineRule="auto"/>
        <w:rPr>
          <w:rFonts w:eastAsiaTheme="minorHAnsi"/>
        </w:rPr>
      </w:pPr>
    </w:p>
    <w:p w14:paraId="4AB6B54E" w14:textId="77777777" w:rsidR="008956ED" w:rsidRDefault="008956ED" w:rsidP="008956ED">
      <w:pPr>
        <w:autoSpaceDE/>
        <w:autoSpaceDN/>
        <w:adjustRightInd/>
        <w:spacing w:after="160" w:line="259" w:lineRule="auto"/>
        <w:rPr>
          <w:rFonts w:eastAsiaTheme="minorHAnsi"/>
        </w:rPr>
      </w:pPr>
    </w:p>
    <w:p w14:paraId="5E5645A1" w14:textId="77777777" w:rsidR="008956ED" w:rsidRDefault="008956ED" w:rsidP="008956ED">
      <w:pPr>
        <w:autoSpaceDE/>
        <w:autoSpaceDN/>
        <w:adjustRightInd/>
        <w:spacing w:after="160" w:line="259" w:lineRule="auto"/>
        <w:rPr>
          <w:rFonts w:eastAsiaTheme="minorHAnsi"/>
        </w:rPr>
      </w:pPr>
    </w:p>
    <w:p w14:paraId="2EBA1897" w14:textId="77777777" w:rsidR="008956ED" w:rsidRDefault="008956ED" w:rsidP="008956ED">
      <w:pPr>
        <w:autoSpaceDE/>
        <w:autoSpaceDN/>
        <w:adjustRightInd/>
        <w:spacing w:after="160" w:line="259" w:lineRule="auto"/>
        <w:rPr>
          <w:rFonts w:eastAsiaTheme="minorHAnsi"/>
        </w:rPr>
      </w:pPr>
    </w:p>
    <w:p w14:paraId="344E304C" w14:textId="77777777" w:rsidR="008956ED" w:rsidRDefault="008956ED" w:rsidP="008956ED">
      <w:pPr>
        <w:autoSpaceDE/>
        <w:autoSpaceDN/>
        <w:adjustRightInd/>
        <w:spacing w:after="160" w:line="259" w:lineRule="auto"/>
        <w:rPr>
          <w:rFonts w:eastAsiaTheme="minorHAnsi"/>
        </w:rPr>
      </w:pPr>
    </w:p>
    <w:p w14:paraId="369FAC7A" w14:textId="77777777" w:rsidR="008956ED" w:rsidRDefault="008956ED" w:rsidP="008956ED">
      <w:pPr>
        <w:autoSpaceDE/>
        <w:autoSpaceDN/>
        <w:adjustRightInd/>
        <w:spacing w:after="0" w:line="276" w:lineRule="auto"/>
        <w:rPr>
          <w:rFonts w:eastAsiaTheme="minorHAnsi"/>
          <w:b/>
          <w:u w:val="single"/>
        </w:rPr>
      </w:pPr>
    </w:p>
    <w:p w14:paraId="3D2E0FA8" w14:textId="77777777" w:rsidR="001B73B4" w:rsidRDefault="001B73B4" w:rsidP="008956ED">
      <w:pPr>
        <w:autoSpaceDE/>
        <w:autoSpaceDN/>
        <w:adjustRightInd/>
        <w:spacing w:after="0" w:line="276" w:lineRule="auto"/>
        <w:rPr>
          <w:rFonts w:eastAsiaTheme="minorHAnsi"/>
          <w:b/>
          <w:u w:val="single"/>
        </w:rPr>
      </w:pPr>
    </w:p>
    <w:p w14:paraId="37391067" w14:textId="77777777" w:rsidR="008956ED" w:rsidRPr="006F13E9" w:rsidRDefault="008956ED" w:rsidP="008956ED">
      <w:pPr>
        <w:autoSpaceDE/>
        <w:autoSpaceDN/>
        <w:adjustRightInd/>
        <w:spacing w:after="0" w:line="276" w:lineRule="auto"/>
        <w:rPr>
          <w:rFonts w:cs="Times New Roman"/>
          <w:i/>
          <w:color w:val="0000FF"/>
          <w:sz w:val="22"/>
          <w:u w:val="single"/>
        </w:rPr>
      </w:pPr>
      <w:r w:rsidRPr="006F13E9">
        <w:rPr>
          <w:rFonts w:eastAsiaTheme="minorHAnsi"/>
          <w:b/>
          <w:u w:val="single"/>
        </w:rPr>
        <w:t>Reference – SC605</w:t>
      </w:r>
    </w:p>
    <w:p w14:paraId="2337033B" w14:textId="77777777" w:rsidR="008956ED" w:rsidRPr="00D13879" w:rsidRDefault="008956ED" w:rsidP="008956ED">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956ED" w:rsidRPr="00D13879" w14:paraId="31BE2E47" w14:textId="77777777" w:rsidTr="00C135A3">
        <w:tc>
          <w:tcPr>
            <w:tcW w:w="4531" w:type="dxa"/>
            <w:gridSpan w:val="4"/>
            <w:tcBorders>
              <w:right w:val="single" w:sz="4" w:space="0" w:color="auto"/>
            </w:tcBorders>
          </w:tcPr>
          <w:p w14:paraId="1083B0AC"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71D7FD7"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Bus Network Education Resource</w:t>
            </w:r>
          </w:p>
        </w:tc>
      </w:tr>
      <w:tr w:rsidR="008956ED" w:rsidRPr="00D13879" w14:paraId="3E2F7248" w14:textId="77777777" w:rsidTr="00C135A3">
        <w:trPr>
          <w:trHeight w:val="911"/>
        </w:trPr>
        <w:tc>
          <w:tcPr>
            <w:tcW w:w="4531" w:type="dxa"/>
            <w:gridSpan w:val="4"/>
            <w:tcBorders>
              <w:right w:val="single" w:sz="4" w:space="0" w:color="auto"/>
            </w:tcBorders>
          </w:tcPr>
          <w:p w14:paraId="68022518"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3555F89D"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2019/20</w:t>
            </w:r>
          </w:p>
        </w:tc>
      </w:tr>
      <w:tr w:rsidR="008956ED" w:rsidRPr="00D13879" w14:paraId="21EE0622" w14:textId="77777777" w:rsidTr="00C135A3">
        <w:tc>
          <w:tcPr>
            <w:tcW w:w="4531" w:type="dxa"/>
            <w:gridSpan w:val="4"/>
            <w:tcBorders>
              <w:right w:val="single" w:sz="4" w:space="0" w:color="auto"/>
            </w:tcBorders>
          </w:tcPr>
          <w:p w14:paraId="3D40066E"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C436E5E"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£0.028m</w:t>
            </w:r>
          </w:p>
        </w:tc>
      </w:tr>
      <w:tr w:rsidR="008956ED" w:rsidRPr="00D13879" w14:paraId="4DE9C887" w14:textId="77777777" w:rsidTr="00C135A3">
        <w:tc>
          <w:tcPr>
            <w:tcW w:w="4531" w:type="dxa"/>
            <w:gridSpan w:val="4"/>
            <w:tcBorders>
              <w:right w:val="single" w:sz="4" w:space="0" w:color="auto"/>
            </w:tcBorders>
          </w:tcPr>
          <w:p w14:paraId="436E151A"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12C5C9C"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£0.000m</w:t>
            </w:r>
          </w:p>
        </w:tc>
      </w:tr>
      <w:tr w:rsidR="008956ED" w:rsidRPr="00D13879" w14:paraId="0F697A1C" w14:textId="77777777" w:rsidTr="00C135A3">
        <w:tc>
          <w:tcPr>
            <w:tcW w:w="4531" w:type="dxa"/>
            <w:gridSpan w:val="4"/>
            <w:tcBorders>
              <w:right w:val="single" w:sz="4" w:space="0" w:color="auto"/>
            </w:tcBorders>
          </w:tcPr>
          <w:p w14:paraId="1CBEC6A0"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DD6AAF6" w14:textId="77777777" w:rsidR="008956ED" w:rsidRPr="00742F28" w:rsidRDefault="008956ED" w:rsidP="00C135A3">
            <w:pPr>
              <w:autoSpaceDE/>
              <w:autoSpaceDN/>
              <w:adjustRightInd/>
              <w:spacing w:after="0"/>
              <w:jc w:val="left"/>
              <w:rPr>
                <w:rFonts w:eastAsia="Times New Roman" w:cs="Arial"/>
                <w:color w:val="auto"/>
                <w:lang w:eastAsia="en-GB"/>
              </w:rPr>
            </w:pPr>
            <w:r>
              <w:rPr>
                <w:rFonts w:eastAsia="Times New Roman" w:cs="Arial"/>
                <w:color w:val="auto"/>
                <w:lang w:eastAsia="en-GB"/>
              </w:rPr>
              <w:t>£0.028m</w:t>
            </w:r>
          </w:p>
        </w:tc>
      </w:tr>
      <w:tr w:rsidR="008956ED" w:rsidRPr="00D13879" w14:paraId="70F8CF2C" w14:textId="77777777" w:rsidTr="00C135A3">
        <w:trPr>
          <w:trHeight w:val="428"/>
        </w:trPr>
        <w:tc>
          <w:tcPr>
            <w:tcW w:w="9158" w:type="dxa"/>
            <w:gridSpan w:val="8"/>
          </w:tcPr>
          <w:p w14:paraId="5C7E365F" w14:textId="77777777" w:rsidR="008956ED" w:rsidRPr="00D13879" w:rsidRDefault="008956ED" w:rsidP="00C135A3">
            <w:pPr>
              <w:autoSpaceDE/>
              <w:autoSpaceDN/>
              <w:adjustRightInd/>
              <w:spacing w:after="0"/>
              <w:jc w:val="center"/>
              <w:rPr>
                <w:rFonts w:eastAsia="Times New Roman" w:cs="Arial"/>
                <w:b/>
                <w:i/>
                <w:color w:val="auto"/>
                <w:lang w:eastAsia="en-GB"/>
              </w:rPr>
            </w:pPr>
          </w:p>
        </w:tc>
      </w:tr>
      <w:tr w:rsidR="008956ED" w:rsidRPr="00D13879" w14:paraId="2DDEAE66" w14:textId="77777777" w:rsidTr="00C135A3">
        <w:tc>
          <w:tcPr>
            <w:tcW w:w="9158" w:type="dxa"/>
            <w:gridSpan w:val="8"/>
          </w:tcPr>
          <w:p w14:paraId="1430C412" w14:textId="77777777" w:rsidR="008956ED" w:rsidRPr="00AA09FE" w:rsidRDefault="008956E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956ED" w:rsidRPr="00D13879" w14:paraId="7DD37CA5" w14:textId="77777777" w:rsidTr="00C135A3">
        <w:trPr>
          <w:trHeight w:val="90"/>
        </w:trPr>
        <w:tc>
          <w:tcPr>
            <w:tcW w:w="1831" w:type="dxa"/>
          </w:tcPr>
          <w:p w14:paraId="52D539F3"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91CF046"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63A94D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506C7C54"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CEA9142"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069B7DFE" w14:textId="77777777" w:rsidTr="00C135A3">
        <w:trPr>
          <w:trHeight w:val="90"/>
        </w:trPr>
        <w:tc>
          <w:tcPr>
            <w:tcW w:w="1831" w:type="dxa"/>
          </w:tcPr>
          <w:p w14:paraId="3561C6E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31809E6"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C4073B4"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FA38E3E"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094C6CE"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956ED" w:rsidRPr="00D13879" w14:paraId="2B504B59" w14:textId="77777777" w:rsidTr="00C135A3">
        <w:trPr>
          <w:trHeight w:val="90"/>
        </w:trPr>
        <w:tc>
          <w:tcPr>
            <w:tcW w:w="1831" w:type="dxa"/>
          </w:tcPr>
          <w:p w14:paraId="163D32BF"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-0.028</w:t>
            </w:r>
          </w:p>
        </w:tc>
        <w:tc>
          <w:tcPr>
            <w:tcW w:w="1832" w:type="dxa"/>
            <w:gridSpan w:val="2"/>
          </w:tcPr>
          <w:p w14:paraId="44D08913"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F2786E1"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A6E2B91"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F8A64F7"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-0.028</w:t>
            </w:r>
          </w:p>
        </w:tc>
      </w:tr>
      <w:tr w:rsidR="008956ED" w:rsidRPr="00D13879" w14:paraId="10F36CC5"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267534C" w14:textId="77777777" w:rsidR="008956ED" w:rsidRPr="00D13879" w:rsidRDefault="008956ED" w:rsidP="00C135A3">
            <w:pPr>
              <w:tabs>
                <w:tab w:val="left" w:pos="1395"/>
              </w:tabs>
              <w:autoSpaceDE/>
              <w:autoSpaceDN/>
              <w:adjustRightInd/>
              <w:spacing w:after="0" w:line="256" w:lineRule="auto"/>
              <w:jc w:val="left"/>
              <w:rPr>
                <w:rFonts w:eastAsia="Times New Roman" w:cs="Arial"/>
                <w:b/>
                <w:color w:val="auto"/>
              </w:rPr>
            </w:pPr>
          </w:p>
        </w:tc>
      </w:tr>
      <w:tr w:rsidR="008956ED" w:rsidRPr="00D13879" w14:paraId="576C3C08"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65A07318" w14:textId="77777777" w:rsidR="008956ED" w:rsidRPr="00AA09FE" w:rsidRDefault="008956ED"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956ED" w:rsidRPr="00D13879" w14:paraId="63B93CB6" w14:textId="77777777" w:rsidTr="00C135A3">
        <w:trPr>
          <w:trHeight w:val="90"/>
        </w:trPr>
        <w:tc>
          <w:tcPr>
            <w:tcW w:w="1831" w:type="dxa"/>
          </w:tcPr>
          <w:p w14:paraId="6E47D05A"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410F78B"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9F56A3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6F9585D"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66BFB61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3CFD6973" w14:textId="77777777" w:rsidTr="00C135A3">
        <w:trPr>
          <w:trHeight w:val="90"/>
        </w:trPr>
        <w:tc>
          <w:tcPr>
            <w:tcW w:w="1831" w:type="dxa"/>
          </w:tcPr>
          <w:p w14:paraId="545B0056"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228C480"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1073380"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C4F7689"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F835916"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8956ED" w:rsidRPr="00D13879" w14:paraId="3AA4487B" w14:textId="77777777" w:rsidTr="00C135A3">
        <w:trPr>
          <w:trHeight w:val="90"/>
        </w:trPr>
        <w:tc>
          <w:tcPr>
            <w:tcW w:w="9158" w:type="dxa"/>
            <w:gridSpan w:val="8"/>
          </w:tcPr>
          <w:p w14:paraId="60C32D0D" w14:textId="77777777" w:rsidR="008956ED" w:rsidRDefault="008956ED" w:rsidP="00C135A3">
            <w:pPr>
              <w:tabs>
                <w:tab w:val="left" w:pos="1395"/>
              </w:tabs>
              <w:autoSpaceDE/>
              <w:autoSpaceDN/>
              <w:adjustRightInd/>
              <w:spacing w:after="0"/>
              <w:jc w:val="left"/>
              <w:rPr>
                <w:rFonts w:eastAsia="Times New Roman" w:cs="Arial"/>
                <w:b/>
                <w:color w:val="auto"/>
                <w:lang w:eastAsia="en-GB"/>
              </w:rPr>
            </w:pPr>
          </w:p>
        </w:tc>
      </w:tr>
      <w:tr w:rsidR="008956ED" w:rsidRPr="00D13879" w14:paraId="230E1BFD" w14:textId="77777777" w:rsidTr="00C135A3">
        <w:trPr>
          <w:trHeight w:val="90"/>
        </w:trPr>
        <w:tc>
          <w:tcPr>
            <w:tcW w:w="9158" w:type="dxa"/>
            <w:gridSpan w:val="8"/>
          </w:tcPr>
          <w:p w14:paraId="4B7D5AB8" w14:textId="77777777" w:rsidR="008956ED" w:rsidRPr="00084E3F" w:rsidRDefault="008956ED"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956ED" w:rsidRPr="00D13879" w14:paraId="2A6E81FB" w14:textId="77777777" w:rsidTr="00C135A3">
        <w:trPr>
          <w:trHeight w:val="90"/>
        </w:trPr>
        <w:tc>
          <w:tcPr>
            <w:tcW w:w="1831" w:type="dxa"/>
          </w:tcPr>
          <w:p w14:paraId="6F5475E6"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63BF337"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4EE45C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3F85B29"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39CDE247"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956ED" w:rsidRPr="00D13879" w14:paraId="18908A6E" w14:textId="77777777" w:rsidTr="00C135A3">
        <w:trPr>
          <w:trHeight w:val="90"/>
        </w:trPr>
        <w:tc>
          <w:tcPr>
            <w:tcW w:w="1831" w:type="dxa"/>
          </w:tcPr>
          <w:p w14:paraId="6C7D38E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AFCAAAC"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A2C372A"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D4D2651"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3C3C605" w14:textId="77777777" w:rsidR="008956ED" w:rsidRPr="00D13879" w:rsidRDefault="008956ED"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956ED" w:rsidRPr="00D13879" w14:paraId="2B092DC6" w14:textId="77777777" w:rsidTr="00C135A3">
        <w:trPr>
          <w:trHeight w:val="90"/>
        </w:trPr>
        <w:tc>
          <w:tcPr>
            <w:tcW w:w="1831" w:type="dxa"/>
          </w:tcPr>
          <w:p w14:paraId="7C1B64EA"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1FB65BC"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47AB988"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32C873F"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E4D6ADA" w14:textId="77777777" w:rsidR="008956ED" w:rsidRPr="00742F28" w:rsidRDefault="008956ED"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8956ED" w:rsidRPr="00D13879" w14:paraId="6B079169" w14:textId="77777777" w:rsidTr="00C135A3">
        <w:trPr>
          <w:trHeight w:val="70"/>
        </w:trPr>
        <w:tc>
          <w:tcPr>
            <w:tcW w:w="9158" w:type="dxa"/>
            <w:gridSpan w:val="8"/>
          </w:tcPr>
          <w:p w14:paraId="1A2DD315" w14:textId="77777777" w:rsidR="008956ED" w:rsidRPr="00D13879" w:rsidRDefault="008956ED" w:rsidP="00C135A3">
            <w:pPr>
              <w:autoSpaceDE/>
              <w:autoSpaceDN/>
              <w:adjustRightInd/>
              <w:spacing w:after="0"/>
              <w:rPr>
                <w:rFonts w:eastAsia="Times New Roman" w:cs="Arial"/>
                <w:color w:val="auto"/>
                <w:lang w:eastAsia="en-GB"/>
              </w:rPr>
            </w:pPr>
          </w:p>
        </w:tc>
      </w:tr>
      <w:tr w:rsidR="008956ED" w:rsidRPr="00D13879" w14:paraId="084781E0" w14:textId="77777777" w:rsidTr="00C135A3">
        <w:trPr>
          <w:trHeight w:val="806"/>
        </w:trPr>
        <w:tc>
          <w:tcPr>
            <w:tcW w:w="2816" w:type="dxa"/>
            <w:gridSpan w:val="2"/>
          </w:tcPr>
          <w:p w14:paraId="1C625F9C" w14:textId="77777777" w:rsidR="008956ED" w:rsidRPr="00CD5B00" w:rsidRDefault="008956ED"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04FA9DE5" w14:textId="77777777" w:rsidR="008956ED" w:rsidRDefault="008956ED" w:rsidP="00C135A3">
            <w:pPr>
              <w:autoSpaceDE/>
              <w:autoSpaceDN/>
              <w:adjustRightInd/>
              <w:spacing w:after="0"/>
              <w:rPr>
                <w:color w:val="auto"/>
              </w:rPr>
            </w:pPr>
            <w:r w:rsidRPr="000C6792">
              <w:rPr>
                <w:color w:val="auto"/>
              </w:rPr>
              <w:t xml:space="preserve">Approve removal of </w:t>
            </w:r>
            <w:r>
              <w:rPr>
                <w:color w:val="auto"/>
              </w:rPr>
              <w:t>non-staff costs associated with the 2 PCSOs. The funding of the PCSOs has already been ceased recently.</w:t>
            </w:r>
          </w:p>
          <w:p w14:paraId="1D8812D7" w14:textId="77777777" w:rsidR="008956ED" w:rsidRPr="000C6792" w:rsidRDefault="008956ED" w:rsidP="00C135A3">
            <w:pPr>
              <w:autoSpaceDE/>
              <w:autoSpaceDN/>
              <w:adjustRightInd/>
              <w:spacing w:after="0"/>
              <w:rPr>
                <w:color w:val="auto"/>
              </w:rPr>
            </w:pPr>
          </w:p>
        </w:tc>
      </w:tr>
      <w:tr w:rsidR="008956ED" w:rsidRPr="00D13879" w14:paraId="572438DB" w14:textId="77777777" w:rsidTr="00C135A3">
        <w:trPr>
          <w:trHeight w:val="1220"/>
        </w:trPr>
        <w:tc>
          <w:tcPr>
            <w:tcW w:w="2816" w:type="dxa"/>
            <w:gridSpan w:val="2"/>
          </w:tcPr>
          <w:p w14:paraId="3A4E1198"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005B5EE" w14:textId="77777777" w:rsidR="008956ED" w:rsidRPr="000C6792" w:rsidRDefault="008956ED" w:rsidP="00C135A3">
            <w:pPr>
              <w:autoSpaceDE/>
              <w:autoSpaceDN/>
              <w:adjustRightInd/>
              <w:spacing w:after="0"/>
              <w:rPr>
                <w:color w:val="auto"/>
              </w:rPr>
            </w:pPr>
            <w:r w:rsidRPr="000C6792">
              <w:rPr>
                <w:color w:val="auto"/>
              </w:rPr>
              <w:t>The likely impact of budget removal:</w:t>
            </w:r>
          </w:p>
          <w:p w14:paraId="562150C3" w14:textId="77777777" w:rsidR="008956ED" w:rsidRPr="000C6792" w:rsidRDefault="008956ED" w:rsidP="008956ED">
            <w:pPr>
              <w:pStyle w:val="ListParagraph"/>
              <w:numPr>
                <w:ilvl w:val="0"/>
                <w:numId w:val="62"/>
              </w:numPr>
              <w:autoSpaceDE/>
              <w:autoSpaceDN/>
              <w:adjustRightInd/>
              <w:spacing w:after="0"/>
              <w:rPr>
                <w:color w:val="auto"/>
              </w:rPr>
            </w:pPr>
            <w:r w:rsidRPr="000C6792">
              <w:rPr>
                <w:color w:val="auto"/>
              </w:rPr>
              <w:t>Spend on third party supplies and services in relation to crime and disorder on the bus network, further to cessation of PCSO funding</w:t>
            </w:r>
            <w:r>
              <w:rPr>
                <w:color w:val="auto"/>
              </w:rPr>
              <w:t>, resulting in less communications activity to address anti-social behaviour.</w:t>
            </w:r>
          </w:p>
        </w:tc>
      </w:tr>
      <w:tr w:rsidR="008956ED" w:rsidRPr="00D13879" w14:paraId="52A09504" w14:textId="77777777" w:rsidTr="00C135A3">
        <w:trPr>
          <w:trHeight w:val="70"/>
        </w:trPr>
        <w:tc>
          <w:tcPr>
            <w:tcW w:w="2816" w:type="dxa"/>
            <w:gridSpan w:val="2"/>
          </w:tcPr>
          <w:p w14:paraId="23A6189B"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60AAD21" w14:textId="77777777" w:rsidR="008956ED" w:rsidRPr="000C6792" w:rsidRDefault="008956ED" w:rsidP="008956ED">
            <w:pPr>
              <w:pStyle w:val="ListParagraph"/>
              <w:numPr>
                <w:ilvl w:val="0"/>
                <w:numId w:val="62"/>
              </w:numPr>
              <w:autoSpaceDE/>
              <w:autoSpaceDN/>
              <w:adjustRightInd/>
              <w:spacing w:after="0"/>
              <w:rPr>
                <w:color w:val="auto"/>
              </w:rPr>
            </w:pPr>
            <w:r w:rsidRPr="000C6792">
              <w:rPr>
                <w:color w:val="auto"/>
              </w:rPr>
              <w:t>Agree budget removal and cease expenditure</w:t>
            </w:r>
          </w:p>
        </w:tc>
      </w:tr>
      <w:tr w:rsidR="008956ED" w:rsidRPr="00D13879" w14:paraId="06EBF91C" w14:textId="77777777" w:rsidTr="00C135A3">
        <w:trPr>
          <w:trHeight w:val="70"/>
        </w:trPr>
        <w:tc>
          <w:tcPr>
            <w:tcW w:w="2816" w:type="dxa"/>
            <w:gridSpan w:val="2"/>
          </w:tcPr>
          <w:p w14:paraId="7581A5F9" w14:textId="77777777" w:rsidR="008956ED" w:rsidRPr="00D13879" w:rsidRDefault="008956ED"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9C93467" w14:textId="77777777" w:rsidR="008956ED" w:rsidRPr="000C6792" w:rsidRDefault="008956ED" w:rsidP="00C135A3">
            <w:pPr>
              <w:autoSpaceDE/>
              <w:autoSpaceDN/>
              <w:adjustRightInd/>
              <w:spacing w:after="0"/>
              <w:rPr>
                <w:color w:val="auto"/>
              </w:rPr>
            </w:pPr>
            <w:r w:rsidRPr="000C6792">
              <w:rPr>
                <w:color w:val="auto"/>
              </w:rPr>
              <w:t>No</w:t>
            </w:r>
          </w:p>
        </w:tc>
      </w:tr>
      <w:tr w:rsidR="008956ED" w:rsidRPr="00D13879" w14:paraId="6A11A0C3" w14:textId="77777777" w:rsidTr="00C135A3">
        <w:trPr>
          <w:trHeight w:val="1702"/>
        </w:trPr>
        <w:tc>
          <w:tcPr>
            <w:tcW w:w="2816" w:type="dxa"/>
            <w:gridSpan w:val="2"/>
          </w:tcPr>
          <w:p w14:paraId="25C068A9" w14:textId="77777777" w:rsidR="008956ED" w:rsidRPr="00D13879" w:rsidRDefault="008956ED"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17BEBCA" w14:textId="77777777" w:rsidR="008956ED" w:rsidRPr="000C6792" w:rsidRDefault="008956ED" w:rsidP="008956ED">
            <w:pPr>
              <w:pStyle w:val="ListParagraph"/>
              <w:numPr>
                <w:ilvl w:val="0"/>
                <w:numId w:val="63"/>
              </w:numPr>
              <w:autoSpaceDE/>
              <w:autoSpaceDN/>
              <w:adjustRightInd/>
              <w:spacing w:after="0"/>
              <w:rPr>
                <w:color w:val="auto"/>
              </w:rPr>
            </w:pPr>
            <w:r>
              <w:rPr>
                <w:color w:val="auto"/>
              </w:rPr>
              <w:t>With the cessation of bus network specific resources, we will rely on the general resources of the bus operators and crime prevention activity of the constabulary.</w:t>
            </w:r>
          </w:p>
        </w:tc>
      </w:tr>
      <w:tr w:rsidR="008956ED" w:rsidRPr="00D13879" w14:paraId="3888A831" w14:textId="77777777" w:rsidTr="00C135A3">
        <w:trPr>
          <w:trHeight w:val="558"/>
        </w:trPr>
        <w:tc>
          <w:tcPr>
            <w:tcW w:w="6540" w:type="dxa"/>
            <w:gridSpan w:val="6"/>
          </w:tcPr>
          <w:p w14:paraId="415146C3" w14:textId="77777777" w:rsidR="008956ED" w:rsidRPr="00D13879" w:rsidRDefault="008956ED"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66146C39" w14:textId="77777777" w:rsidR="008956ED" w:rsidRPr="00D13879" w:rsidRDefault="008956ED"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6DA91F56" w14:textId="77777777" w:rsidR="008956ED" w:rsidRPr="00D13879" w:rsidRDefault="008956ED" w:rsidP="008956ED">
      <w:pPr>
        <w:autoSpaceDE/>
        <w:autoSpaceDN/>
        <w:adjustRightInd/>
        <w:spacing w:after="0"/>
        <w:jc w:val="left"/>
        <w:rPr>
          <w:rFonts w:eastAsia="Times New Roman" w:cs="Arial"/>
          <w:color w:val="auto"/>
          <w:lang w:eastAsia="en-GB"/>
        </w:rPr>
      </w:pPr>
    </w:p>
    <w:p w14:paraId="2FB0F3B5" w14:textId="328226D2" w:rsidR="001B73B4" w:rsidRPr="00365F89" w:rsidRDefault="008956ED" w:rsidP="008956ED">
      <w:pPr>
        <w:keepNext/>
        <w:spacing w:before="120"/>
        <w:outlineLvl w:val="0"/>
        <w:rPr>
          <w:rFonts w:eastAsia="Times New Roman"/>
          <w:b/>
          <w:bCs/>
          <w:u w:val="single"/>
          <w:lang w:eastAsia="en-GB"/>
        </w:rPr>
      </w:pPr>
      <w:r w:rsidRPr="00365F89">
        <w:rPr>
          <w:rFonts w:eastAsia="Times New Roman"/>
          <w:b/>
          <w:bCs/>
          <w:u w:val="single"/>
          <w:lang w:eastAsia="en-GB"/>
        </w:rPr>
        <w:t>Reference – SC616</w:t>
      </w: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8956ED" w:rsidRPr="004E753A" w14:paraId="20FDA61A" w14:textId="77777777" w:rsidTr="00C135A3">
        <w:tc>
          <w:tcPr>
            <w:tcW w:w="4531" w:type="dxa"/>
            <w:gridSpan w:val="4"/>
            <w:tcBorders>
              <w:right w:val="single" w:sz="4" w:space="0" w:color="auto"/>
            </w:tcBorders>
          </w:tcPr>
          <w:p w14:paraId="0804B76F" w14:textId="77777777" w:rsidR="008956ED" w:rsidRPr="004E753A" w:rsidRDefault="008956ED" w:rsidP="00010D6C">
            <w:pPr>
              <w:spacing w:after="0"/>
              <w:jc w:val="left"/>
              <w:rPr>
                <w:rFonts w:eastAsia="Times New Roman" w:cs="Arial"/>
                <w:lang w:eastAsia="en-GB"/>
              </w:rPr>
            </w:pPr>
            <w:r w:rsidRPr="004E753A">
              <w:rPr>
                <w:rFonts w:eastAsia="Times New Roman" w:cs="Arial"/>
                <w:b/>
                <w:lang w:eastAsia="en-GB"/>
              </w:rPr>
              <w:t>Service Name:</w:t>
            </w:r>
            <w:r w:rsidRPr="004E753A">
              <w:rPr>
                <w:rFonts w:eastAsia="Times New Roman" w:cs="Arial"/>
                <w:b/>
                <w:lang w:eastAsia="en-GB"/>
              </w:rPr>
              <w:br/>
            </w:r>
          </w:p>
        </w:tc>
        <w:tc>
          <w:tcPr>
            <w:tcW w:w="4627" w:type="dxa"/>
            <w:gridSpan w:val="4"/>
            <w:tcBorders>
              <w:left w:val="single" w:sz="4" w:space="0" w:color="auto"/>
            </w:tcBorders>
          </w:tcPr>
          <w:p w14:paraId="37FDDC6A" w14:textId="77777777" w:rsidR="008956ED" w:rsidRPr="004E753A" w:rsidRDefault="008956ED" w:rsidP="00C135A3">
            <w:pPr>
              <w:spacing w:after="0"/>
              <w:rPr>
                <w:rFonts w:eastAsia="Times New Roman" w:cs="Arial"/>
                <w:lang w:eastAsia="en-GB"/>
              </w:rPr>
            </w:pPr>
            <w:r w:rsidRPr="004E753A">
              <w:rPr>
                <w:rFonts w:eastAsia="Times New Roman" w:cs="Arial"/>
                <w:lang w:eastAsia="en-GB"/>
              </w:rPr>
              <w:t>Patient Safety and Safeguarding</w:t>
            </w:r>
          </w:p>
        </w:tc>
      </w:tr>
      <w:tr w:rsidR="008956ED" w:rsidRPr="004E753A" w14:paraId="3110A742" w14:textId="77777777" w:rsidTr="00C135A3">
        <w:trPr>
          <w:trHeight w:val="911"/>
        </w:trPr>
        <w:tc>
          <w:tcPr>
            <w:tcW w:w="4531" w:type="dxa"/>
            <w:gridSpan w:val="4"/>
            <w:tcBorders>
              <w:right w:val="single" w:sz="4" w:space="0" w:color="auto"/>
            </w:tcBorders>
          </w:tcPr>
          <w:p w14:paraId="3DD9F3E2"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Which 'start year' does this option relate to 2019/20, 2020/21, 2021/22 or 2022/23</w:t>
            </w:r>
          </w:p>
        </w:tc>
        <w:tc>
          <w:tcPr>
            <w:tcW w:w="4627" w:type="dxa"/>
            <w:gridSpan w:val="4"/>
            <w:tcBorders>
              <w:left w:val="single" w:sz="4" w:space="0" w:color="auto"/>
            </w:tcBorders>
          </w:tcPr>
          <w:p w14:paraId="6D6E0708" w14:textId="77777777" w:rsidR="008956ED" w:rsidRPr="004E753A" w:rsidRDefault="008956ED" w:rsidP="00C135A3">
            <w:pPr>
              <w:spacing w:after="0"/>
              <w:rPr>
                <w:rFonts w:eastAsia="Times New Roman" w:cs="Arial"/>
                <w:lang w:eastAsia="en-GB"/>
              </w:rPr>
            </w:pPr>
            <w:r>
              <w:rPr>
                <w:rFonts w:eastAsia="Times New Roman" w:cs="Arial"/>
                <w:lang w:eastAsia="en-GB"/>
              </w:rPr>
              <w:t>2020/</w:t>
            </w:r>
            <w:r w:rsidRPr="004E753A">
              <w:rPr>
                <w:rFonts w:eastAsia="Times New Roman" w:cs="Arial"/>
                <w:lang w:eastAsia="en-GB"/>
              </w:rPr>
              <w:t>21</w:t>
            </w:r>
          </w:p>
        </w:tc>
      </w:tr>
      <w:tr w:rsidR="008956ED" w:rsidRPr="004E753A" w14:paraId="4FBC1815" w14:textId="77777777" w:rsidTr="00C135A3">
        <w:tc>
          <w:tcPr>
            <w:tcW w:w="4531" w:type="dxa"/>
            <w:gridSpan w:val="4"/>
            <w:tcBorders>
              <w:right w:val="single" w:sz="4" w:space="0" w:color="auto"/>
            </w:tcBorders>
          </w:tcPr>
          <w:p w14:paraId="66ED5170"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Gross budget 2018/19</w:t>
            </w:r>
          </w:p>
        </w:tc>
        <w:tc>
          <w:tcPr>
            <w:tcW w:w="4627" w:type="dxa"/>
            <w:gridSpan w:val="4"/>
            <w:tcBorders>
              <w:left w:val="single" w:sz="4" w:space="0" w:color="auto"/>
            </w:tcBorders>
          </w:tcPr>
          <w:p w14:paraId="395A13F3" w14:textId="77777777" w:rsidR="008956ED" w:rsidRPr="004E753A" w:rsidRDefault="008956ED" w:rsidP="00C135A3">
            <w:pPr>
              <w:spacing w:after="0"/>
              <w:rPr>
                <w:rFonts w:eastAsia="Times New Roman" w:cs="Arial"/>
                <w:lang w:eastAsia="en-GB"/>
              </w:rPr>
            </w:pPr>
            <w:r>
              <w:rPr>
                <w:rFonts w:eastAsia="Times New Roman" w:cs="Arial"/>
                <w:lang w:eastAsia="en-GB"/>
              </w:rPr>
              <w:t>£5.</w:t>
            </w:r>
            <w:r w:rsidRPr="004E753A">
              <w:rPr>
                <w:rFonts w:eastAsia="Times New Roman" w:cs="Arial"/>
                <w:lang w:eastAsia="en-GB"/>
              </w:rPr>
              <w:t>338</w:t>
            </w:r>
            <w:r>
              <w:rPr>
                <w:rFonts w:eastAsia="Times New Roman" w:cs="Arial"/>
                <w:lang w:eastAsia="en-GB"/>
              </w:rPr>
              <w:t>m</w:t>
            </w:r>
          </w:p>
        </w:tc>
      </w:tr>
      <w:tr w:rsidR="008956ED" w:rsidRPr="004E753A" w14:paraId="128BEFC3" w14:textId="77777777" w:rsidTr="00C135A3">
        <w:tc>
          <w:tcPr>
            <w:tcW w:w="4531" w:type="dxa"/>
            <w:gridSpan w:val="4"/>
            <w:tcBorders>
              <w:right w:val="single" w:sz="4" w:space="0" w:color="auto"/>
            </w:tcBorders>
          </w:tcPr>
          <w:p w14:paraId="7DF4D06A"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Income 2018/19</w:t>
            </w:r>
          </w:p>
        </w:tc>
        <w:tc>
          <w:tcPr>
            <w:tcW w:w="4627" w:type="dxa"/>
            <w:gridSpan w:val="4"/>
            <w:tcBorders>
              <w:left w:val="single" w:sz="4" w:space="0" w:color="auto"/>
            </w:tcBorders>
          </w:tcPr>
          <w:p w14:paraId="33EC7D33" w14:textId="77777777" w:rsidR="008956ED" w:rsidRPr="004E753A" w:rsidRDefault="008956ED" w:rsidP="00C135A3">
            <w:pPr>
              <w:spacing w:after="0"/>
              <w:rPr>
                <w:rFonts w:eastAsia="Times New Roman" w:cs="Arial"/>
                <w:lang w:eastAsia="en-GB"/>
              </w:rPr>
            </w:pPr>
            <w:r>
              <w:rPr>
                <w:rFonts w:eastAsia="Times New Roman" w:cs="Arial"/>
                <w:lang w:eastAsia="en-GB"/>
              </w:rPr>
              <w:t>£0.587m</w:t>
            </w:r>
          </w:p>
        </w:tc>
      </w:tr>
      <w:tr w:rsidR="008956ED" w:rsidRPr="004E753A" w14:paraId="0B874726" w14:textId="77777777" w:rsidTr="00C135A3">
        <w:tc>
          <w:tcPr>
            <w:tcW w:w="4531" w:type="dxa"/>
            <w:gridSpan w:val="4"/>
            <w:tcBorders>
              <w:right w:val="single" w:sz="4" w:space="0" w:color="auto"/>
            </w:tcBorders>
          </w:tcPr>
          <w:p w14:paraId="1D79C457"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Net budget 2018/19</w:t>
            </w:r>
          </w:p>
        </w:tc>
        <w:tc>
          <w:tcPr>
            <w:tcW w:w="4627" w:type="dxa"/>
            <w:gridSpan w:val="4"/>
            <w:tcBorders>
              <w:left w:val="single" w:sz="4" w:space="0" w:color="auto"/>
            </w:tcBorders>
          </w:tcPr>
          <w:p w14:paraId="636DEF6E" w14:textId="77777777" w:rsidR="008956ED" w:rsidRPr="004E753A" w:rsidRDefault="008956ED" w:rsidP="00C135A3">
            <w:pPr>
              <w:spacing w:after="0"/>
              <w:rPr>
                <w:rFonts w:eastAsia="Times New Roman" w:cs="Arial"/>
                <w:lang w:eastAsia="en-GB"/>
              </w:rPr>
            </w:pPr>
            <w:r>
              <w:rPr>
                <w:rFonts w:eastAsia="Times New Roman" w:cs="Arial"/>
                <w:lang w:eastAsia="en-GB"/>
              </w:rPr>
              <w:t>£4.751m</w:t>
            </w:r>
          </w:p>
        </w:tc>
      </w:tr>
      <w:tr w:rsidR="008956ED" w:rsidRPr="004E753A" w14:paraId="136B748D" w14:textId="77777777" w:rsidTr="00C135A3">
        <w:trPr>
          <w:trHeight w:val="428"/>
        </w:trPr>
        <w:tc>
          <w:tcPr>
            <w:tcW w:w="9158" w:type="dxa"/>
            <w:gridSpan w:val="8"/>
          </w:tcPr>
          <w:p w14:paraId="5FC13DC4" w14:textId="77777777" w:rsidR="008956ED" w:rsidRPr="004E753A" w:rsidRDefault="008956ED" w:rsidP="00C135A3">
            <w:pPr>
              <w:spacing w:after="0"/>
              <w:jc w:val="center"/>
              <w:rPr>
                <w:rFonts w:eastAsia="Times New Roman" w:cs="Arial"/>
                <w:b/>
                <w:i/>
                <w:lang w:eastAsia="en-GB"/>
              </w:rPr>
            </w:pPr>
          </w:p>
        </w:tc>
      </w:tr>
      <w:tr w:rsidR="008956ED" w:rsidRPr="004E753A" w14:paraId="1FABD182" w14:textId="77777777" w:rsidTr="00C135A3">
        <w:tc>
          <w:tcPr>
            <w:tcW w:w="9158" w:type="dxa"/>
            <w:gridSpan w:val="8"/>
          </w:tcPr>
          <w:p w14:paraId="1C6311BA" w14:textId="77777777" w:rsidR="008956ED" w:rsidRPr="004E753A" w:rsidRDefault="008956ED" w:rsidP="00C135A3">
            <w:pPr>
              <w:spacing w:after="0"/>
              <w:rPr>
                <w:rFonts w:eastAsia="Times New Roman" w:cs="Arial"/>
                <w:b/>
                <w:lang w:eastAsia="en-GB"/>
              </w:rPr>
            </w:pPr>
            <w:r w:rsidRPr="004E753A">
              <w:rPr>
                <w:rFonts w:eastAsia="Times New Roman" w:cs="Arial"/>
                <w:b/>
                <w:lang w:eastAsia="en-GB"/>
              </w:rPr>
              <w:t xml:space="preserve">Budget Change and Profiling (discrete year): </w:t>
            </w:r>
          </w:p>
        </w:tc>
      </w:tr>
      <w:tr w:rsidR="008956ED" w:rsidRPr="004E753A" w14:paraId="2BC16D68" w14:textId="77777777" w:rsidTr="00C135A3">
        <w:trPr>
          <w:trHeight w:val="90"/>
        </w:trPr>
        <w:tc>
          <w:tcPr>
            <w:tcW w:w="1831" w:type="dxa"/>
          </w:tcPr>
          <w:p w14:paraId="1D911FE7"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2019/20</w:t>
            </w:r>
          </w:p>
        </w:tc>
        <w:tc>
          <w:tcPr>
            <w:tcW w:w="1832" w:type="dxa"/>
            <w:gridSpan w:val="2"/>
          </w:tcPr>
          <w:p w14:paraId="638192D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2020/21</w:t>
            </w:r>
          </w:p>
        </w:tc>
        <w:tc>
          <w:tcPr>
            <w:tcW w:w="1831" w:type="dxa"/>
            <w:gridSpan w:val="2"/>
          </w:tcPr>
          <w:p w14:paraId="7CEA5B13"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2021/22</w:t>
            </w:r>
          </w:p>
        </w:tc>
        <w:tc>
          <w:tcPr>
            <w:tcW w:w="1832" w:type="dxa"/>
            <w:gridSpan w:val="2"/>
          </w:tcPr>
          <w:p w14:paraId="45B4F178"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2022/23 </w:t>
            </w:r>
          </w:p>
        </w:tc>
        <w:tc>
          <w:tcPr>
            <w:tcW w:w="1832" w:type="dxa"/>
          </w:tcPr>
          <w:p w14:paraId="49A07550"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Total </w:t>
            </w:r>
          </w:p>
        </w:tc>
      </w:tr>
      <w:tr w:rsidR="008956ED" w:rsidRPr="004E753A" w14:paraId="4466BA22" w14:textId="77777777" w:rsidTr="00C135A3">
        <w:trPr>
          <w:trHeight w:val="90"/>
        </w:trPr>
        <w:tc>
          <w:tcPr>
            <w:tcW w:w="1831" w:type="dxa"/>
          </w:tcPr>
          <w:p w14:paraId="368F0579"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gridSpan w:val="2"/>
          </w:tcPr>
          <w:p w14:paraId="27D1D2DE"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1" w:type="dxa"/>
            <w:gridSpan w:val="2"/>
          </w:tcPr>
          <w:p w14:paraId="3793554F"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gridSpan w:val="2"/>
          </w:tcPr>
          <w:p w14:paraId="2A3C7631"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tcPr>
          <w:p w14:paraId="6C8EFC0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r>
      <w:tr w:rsidR="008956ED" w:rsidRPr="004E753A" w14:paraId="19BB81E6" w14:textId="77777777" w:rsidTr="00C135A3">
        <w:trPr>
          <w:trHeight w:val="90"/>
        </w:trPr>
        <w:tc>
          <w:tcPr>
            <w:tcW w:w="1831" w:type="dxa"/>
          </w:tcPr>
          <w:p w14:paraId="33FF8949" w14:textId="77777777" w:rsidR="008956ED" w:rsidRPr="004E753A" w:rsidRDefault="008956ED" w:rsidP="00C135A3">
            <w:pPr>
              <w:tabs>
                <w:tab w:val="left" w:pos="1395"/>
              </w:tabs>
              <w:spacing w:after="0"/>
              <w:jc w:val="center"/>
              <w:rPr>
                <w:rFonts w:eastAsia="Times New Roman" w:cs="Arial"/>
                <w:lang w:eastAsia="en-GB"/>
              </w:rPr>
            </w:pPr>
            <w:r w:rsidRPr="004E753A">
              <w:rPr>
                <w:rFonts w:eastAsia="Times New Roman" w:cs="Arial"/>
                <w:lang w:eastAsia="en-GB"/>
              </w:rPr>
              <w:t>-0.115</w:t>
            </w:r>
          </w:p>
        </w:tc>
        <w:tc>
          <w:tcPr>
            <w:tcW w:w="1832" w:type="dxa"/>
            <w:gridSpan w:val="2"/>
          </w:tcPr>
          <w:p w14:paraId="6D4294AD" w14:textId="77777777" w:rsidR="008956ED" w:rsidRPr="004E753A" w:rsidRDefault="008956ED" w:rsidP="00C135A3">
            <w:pPr>
              <w:tabs>
                <w:tab w:val="left" w:pos="345"/>
                <w:tab w:val="center" w:pos="808"/>
                <w:tab w:val="left" w:pos="1395"/>
              </w:tabs>
              <w:spacing w:after="0"/>
              <w:jc w:val="center"/>
              <w:rPr>
                <w:rFonts w:eastAsia="Times New Roman" w:cs="Arial"/>
                <w:lang w:eastAsia="en-GB"/>
              </w:rPr>
            </w:pPr>
            <w:r>
              <w:rPr>
                <w:rFonts w:eastAsia="Times New Roman" w:cs="Arial"/>
                <w:lang w:eastAsia="en-GB"/>
              </w:rPr>
              <w:t>0.000</w:t>
            </w:r>
          </w:p>
        </w:tc>
        <w:tc>
          <w:tcPr>
            <w:tcW w:w="1831" w:type="dxa"/>
            <w:gridSpan w:val="2"/>
          </w:tcPr>
          <w:p w14:paraId="2E4EA4EA"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gridSpan w:val="2"/>
          </w:tcPr>
          <w:p w14:paraId="1A19666C"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tcPr>
          <w:p w14:paraId="5B7B06AA" w14:textId="77777777" w:rsidR="008956ED" w:rsidRPr="004E753A" w:rsidRDefault="008956ED" w:rsidP="00C135A3">
            <w:pPr>
              <w:tabs>
                <w:tab w:val="left" w:pos="1395"/>
              </w:tabs>
              <w:spacing w:after="0"/>
              <w:jc w:val="center"/>
              <w:rPr>
                <w:rFonts w:eastAsia="Times New Roman" w:cs="Arial"/>
                <w:lang w:eastAsia="en-GB"/>
              </w:rPr>
            </w:pPr>
            <w:r w:rsidRPr="004E753A">
              <w:rPr>
                <w:rFonts w:eastAsia="Times New Roman" w:cs="Arial"/>
                <w:lang w:eastAsia="en-GB"/>
              </w:rPr>
              <w:t>-0.115</w:t>
            </w:r>
          </w:p>
        </w:tc>
      </w:tr>
      <w:tr w:rsidR="008956ED" w:rsidRPr="004E753A" w14:paraId="5FFBEA90"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9731BBC" w14:textId="77777777" w:rsidR="008956ED" w:rsidRPr="004E753A" w:rsidRDefault="008956ED" w:rsidP="00C135A3">
            <w:pPr>
              <w:tabs>
                <w:tab w:val="left" w:pos="1395"/>
              </w:tabs>
              <w:spacing w:after="0" w:line="256" w:lineRule="auto"/>
              <w:rPr>
                <w:rFonts w:eastAsia="Times New Roman" w:cs="Arial"/>
                <w:b/>
              </w:rPr>
            </w:pPr>
          </w:p>
        </w:tc>
      </w:tr>
      <w:tr w:rsidR="008956ED" w:rsidRPr="004E753A" w14:paraId="05B10916"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E628C66" w14:textId="77777777" w:rsidR="008956ED" w:rsidRPr="004E753A" w:rsidRDefault="008956ED" w:rsidP="00C135A3">
            <w:pPr>
              <w:tabs>
                <w:tab w:val="left" w:pos="1395"/>
              </w:tabs>
              <w:spacing w:after="0" w:line="256" w:lineRule="auto"/>
            </w:pPr>
            <w:r w:rsidRPr="004E753A">
              <w:rPr>
                <w:rFonts w:eastAsia="Times New Roman" w:cs="Arial"/>
                <w:b/>
              </w:rPr>
              <w:t>FTE implications:</w:t>
            </w:r>
            <w:r w:rsidRPr="004E753A">
              <w:t xml:space="preserve"> None</w:t>
            </w:r>
          </w:p>
        </w:tc>
      </w:tr>
      <w:tr w:rsidR="008956ED" w:rsidRPr="004E753A" w14:paraId="588161D1" w14:textId="77777777" w:rsidTr="00C135A3">
        <w:trPr>
          <w:trHeight w:val="90"/>
        </w:trPr>
        <w:tc>
          <w:tcPr>
            <w:tcW w:w="1831" w:type="dxa"/>
          </w:tcPr>
          <w:p w14:paraId="73B65746"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2019/20</w:t>
            </w:r>
          </w:p>
        </w:tc>
        <w:tc>
          <w:tcPr>
            <w:tcW w:w="1832" w:type="dxa"/>
            <w:gridSpan w:val="2"/>
          </w:tcPr>
          <w:p w14:paraId="353F00CE"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2020/21</w:t>
            </w:r>
          </w:p>
        </w:tc>
        <w:tc>
          <w:tcPr>
            <w:tcW w:w="1831" w:type="dxa"/>
            <w:gridSpan w:val="2"/>
          </w:tcPr>
          <w:p w14:paraId="4D0EB9B9"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2021/22</w:t>
            </w:r>
          </w:p>
        </w:tc>
        <w:tc>
          <w:tcPr>
            <w:tcW w:w="1832" w:type="dxa"/>
            <w:gridSpan w:val="2"/>
          </w:tcPr>
          <w:p w14:paraId="48F7D4B5"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2022/23 </w:t>
            </w:r>
          </w:p>
        </w:tc>
        <w:tc>
          <w:tcPr>
            <w:tcW w:w="1832" w:type="dxa"/>
          </w:tcPr>
          <w:p w14:paraId="66A8102C"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Total </w:t>
            </w:r>
          </w:p>
        </w:tc>
      </w:tr>
      <w:tr w:rsidR="008956ED" w:rsidRPr="004E753A" w14:paraId="666FD1B1" w14:textId="77777777" w:rsidTr="00C135A3">
        <w:trPr>
          <w:trHeight w:val="90"/>
        </w:trPr>
        <w:tc>
          <w:tcPr>
            <w:tcW w:w="1831" w:type="dxa"/>
          </w:tcPr>
          <w:p w14:paraId="76927619"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c>
          <w:tcPr>
            <w:tcW w:w="1832" w:type="dxa"/>
            <w:gridSpan w:val="2"/>
          </w:tcPr>
          <w:p w14:paraId="6BC9A1DA"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c>
          <w:tcPr>
            <w:tcW w:w="1831" w:type="dxa"/>
            <w:gridSpan w:val="2"/>
          </w:tcPr>
          <w:p w14:paraId="3153234E"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c>
          <w:tcPr>
            <w:tcW w:w="1832" w:type="dxa"/>
            <w:gridSpan w:val="2"/>
          </w:tcPr>
          <w:p w14:paraId="5D7E2B98"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c>
          <w:tcPr>
            <w:tcW w:w="1832" w:type="dxa"/>
          </w:tcPr>
          <w:p w14:paraId="4C5B5244"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w:t>
            </w:r>
          </w:p>
        </w:tc>
      </w:tr>
      <w:tr w:rsidR="008956ED" w:rsidRPr="004E753A" w14:paraId="3FCE552A" w14:textId="77777777" w:rsidTr="00C135A3">
        <w:trPr>
          <w:trHeight w:val="90"/>
        </w:trPr>
        <w:tc>
          <w:tcPr>
            <w:tcW w:w="9158" w:type="dxa"/>
            <w:gridSpan w:val="8"/>
          </w:tcPr>
          <w:p w14:paraId="6ACC6F14" w14:textId="77777777" w:rsidR="008956ED" w:rsidRPr="004E753A" w:rsidRDefault="008956ED" w:rsidP="00C135A3">
            <w:pPr>
              <w:tabs>
                <w:tab w:val="left" w:pos="1395"/>
              </w:tabs>
              <w:spacing w:after="0"/>
              <w:rPr>
                <w:rFonts w:eastAsia="Times New Roman" w:cs="Arial"/>
                <w:b/>
                <w:lang w:eastAsia="en-GB"/>
              </w:rPr>
            </w:pPr>
          </w:p>
        </w:tc>
      </w:tr>
      <w:tr w:rsidR="008956ED" w:rsidRPr="004E753A" w14:paraId="2327A907" w14:textId="77777777" w:rsidTr="00C135A3">
        <w:trPr>
          <w:trHeight w:val="90"/>
        </w:trPr>
        <w:tc>
          <w:tcPr>
            <w:tcW w:w="9158" w:type="dxa"/>
            <w:gridSpan w:val="8"/>
          </w:tcPr>
          <w:p w14:paraId="69A612AF" w14:textId="77777777" w:rsidR="008956ED" w:rsidRPr="004E753A" w:rsidRDefault="008956ED" w:rsidP="00C135A3">
            <w:pPr>
              <w:tabs>
                <w:tab w:val="left" w:pos="1395"/>
              </w:tabs>
              <w:spacing w:after="0"/>
              <w:rPr>
                <w:rFonts w:eastAsia="Times New Roman" w:cs="Arial"/>
                <w:b/>
                <w:color w:val="0000FF"/>
                <w:lang w:eastAsia="en-GB"/>
              </w:rPr>
            </w:pPr>
            <w:r w:rsidRPr="004E753A">
              <w:rPr>
                <w:rFonts w:eastAsia="Times New Roman" w:cs="Arial"/>
                <w:b/>
                <w:lang w:eastAsia="en-GB"/>
              </w:rPr>
              <w:t>Investment Required (Invest to Save):</w:t>
            </w:r>
            <w:r w:rsidRPr="004E753A">
              <w:t xml:space="preserve"> </w:t>
            </w:r>
          </w:p>
        </w:tc>
      </w:tr>
      <w:tr w:rsidR="008956ED" w:rsidRPr="004E753A" w14:paraId="7E80496D" w14:textId="77777777" w:rsidTr="00C135A3">
        <w:trPr>
          <w:trHeight w:val="90"/>
        </w:trPr>
        <w:tc>
          <w:tcPr>
            <w:tcW w:w="1831" w:type="dxa"/>
          </w:tcPr>
          <w:p w14:paraId="438C492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2019/20</w:t>
            </w:r>
          </w:p>
        </w:tc>
        <w:tc>
          <w:tcPr>
            <w:tcW w:w="1832" w:type="dxa"/>
            <w:gridSpan w:val="2"/>
          </w:tcPr>
          <w:p w14:paraId="77DE8426"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2020/21</w:t>
            </w:r>
          </w:p>
        </w:tc>
        <w:tc>
          <w:tcPr>
            <w:tcW w:w="1831" w:type="dxa"/>
            <w:gridSpan w:val="2"/>
          </w:tcPr>
          <w:p w14:paraId="2E80AE1A"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2021/22</w:t>
            </w:r>
          </w:p>
        </w:tc>
        <w:tc>
          <w:tcPr>
            <w:tcW w:w="1832" w:type="dxa"/>
            <w:gridSpan w:val="2"/>
          </w:tcPr>
          <w:p w14:paraId="19A3DE8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2022/23 </w:t>
            </w:r>
          </w:p>
        </w:tc>
        <w:tc>
          <w:tcPr>
            <w:tcW w:w="1832" w:type="dxa"/>
          </w:tcPr>
          <w:p w14:paraId="3E9BEA82"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 xml:space="preserve">Total </w:t>
            </w:r>
          </w:p>
        </w:tc>
      </w:tr>
      <w:tr w:rsidR="008956ED" w:rsidRPr="004E753A" w14:paraId="142DBCCC" w14:textId="77777777" w:rsidTr="00C135A3">
        <w:trPr>
          <w:trHeight w:val="90"/>
        </w:trPr>
        <w:tc>
          <w:tcPr>
            <w:tcW w:w="1831" w:type="dxa"/>
          </w:tcPr>
          <w:p w14:paraId="1A8DD063"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gridSpan w:val="2"/>
          </w:tcPr>
          <w:p w14:paraId="4D802E1F"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1" w:type="dxa"/>
            <w:gridSpan w:val="2"/>
          </w:tcPr>
          <w:p w14:paraId="49763207"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gridSpan w:val="2"/>
          </w:tcPr>
          <w:p w14:paraId="566A1D6B"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c>
          <w:tcPr>
            <w:tcW w:w="1832" w:type="dxa"/>
          </w:tcPr>
          <w:p w14:paraId="3FF77AC5" w14:textId="77777777" w:rsidR="008956ED" w:rsidRPr="004E753A" w:rsidRDefault="008956ED" w:rsidP="00C135A3">
            <w:pPr>
              <w:tabs>
                <w:tab w:val="left" w:pos="1395"/>
              </w:tabs>
              <w:spacing w:after="0"/>
              <w:jc w:val="center"/>
              <w:rPr>
                <w:rFonts w:eastAsia="Times New Roman" w:cs="Arial"/>
                <w:b/>
                <w:lang w:eastAsia="en-GB"/>
              </w:rPr>
            </w:pPr>
            <w:r w:rsidRPr="004E753A">
              <w:rPr>
                <w:rFonts w:eastAsia="Times New Roman" w:cs="Arial"/>
                <w:b/>
                <w:lang w:eastAsia="en-GB"/>
              </w:rPr>
              <w:t>£m</w:t>
            </w:r>
          </w:p>
        </w:tc>
      </w:tr>
      <w:tr w:rsidR="008956ED" w:rsidRPr="004E753A" w14:paraId="63CAD2C0" w14:textId="77777777" w:rsidTr="00C135A3">
        <w:trPr>
          <w:trHeight w:val="90"/>
        </w:trPr>
        <w:tc>
          <w:tcPr>
            <w:tcW w:w="1831" w:type="dxa"/>
          </w:tcPr>
          <w:p w14:paraId="39B0A0CC"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gridSpan w:val="2"/>
          </w:tcPr>
          <w:p w14:paraId="48157EE9"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1" w:type="dxa"/>
            <w:gridSpan w:val="2"/>
          </w:tcPr>
          <w:p w14:paraId="7BB29173"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gridSpan w:val="2"/>
          </w:tcPr>
          <w:p w14:paraId="0C82DCB2"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c>
          <w:tcPr>
            <w:tcW w:w="1832" w:type="dxa"/>
          </w:tcPr>
          <w:p w14:paraId="13594C25" w14:textId="77777777" w:rsidR="008956ED" w:rsidRPr="004E753A" w:rsidRDefault="008956ED" w:rsidP="00C135A3">
            <w:pPr>
              <w:tabs>
                <w:tab w:val="left" w:pos="1395"/>
              </w:tabs>
              <w:spacing w:after="0"/>
              <w:jc w:val="center"/>
              <w:rPr>
                <w:rFonts w:eastAsia="Times New Roman" w:cs="Arial"/>
                <w:lang w:eastAsia="en-GB"/>
              </w:rPr>
            </w:pPr>
            <w:r>
              <w:rPr>
                <w:rFonts w:eastAsia="Times New Roman" w:cs="Arial"/>
                <w:lang w:eastAsia="en-GB"/>
              </w:rPr>
              <w:t>0.000</w:t>
            </w:r>
          </w:p>
        </w:tc>
      </w:tr>
      <w:tr w:rsidR="008956ED" w:rsidRPr="004E753A" w14:paraId="6C13D84D" w14:textId="77777777" w:rsidTr="00C135A3">
        <w:trPr>
          <w:trHeight w:val="70"/>
        </w:trPr>
        <w:tc>
          <w:tcPr>
            <w:tcW w:w="9158" w:type="dxa"/>
            <w:gridSpan w:val="8"/>
          </w:tcPr>
          <w:p w14:paraId="7703E923" w14:textId="77777777" w:rsidR="008956ED" w:rsidRPr="004E753A" w:rsidRDefault="008956ED" w:rsidP="00C135A3">
            <w:pPr>
              <w:spacing w:after="0"/>
              <w:rPr>
                <w:rFonts w:eastAsia="Times New Roman" w:cs="Arial"/>
                <w:lang w:eastAsia="en-GB"/>
              </w:rPr>
            </w:pPr>
          </w:p>
        </w:tc>
      </w:tr>
      <w:tr w:rsidR="008956ED" w:rsidRPr="004E753A" w14:paraId="4308F240" w14:textId="77777777" w:rsidTr="00C135A3">
        <w:trPr>
          <w:trHeight w:val="70"/>
        </w:trPr>
        <w:tc>
          <w:tcPr>
            <w:tcW w:w="2816" w:type="dxa"/>
            <w:gridSpan w:val="2"/>
          </w:tcPr>
          <w:p w14:paraId="505DF416" w14:textId="77777777" w:rsidR="008956ED" w:rsidRPr="004E753A" w:rsidRDefault="008956ED" w:rsidP="00C135A3">
            <w:pPr>
              <w:spacing w:after="0"/>
              <w:rPr>
                <w:rFonts w:eastAsia="Times New Roman" w:cs="Arial"/>
                <w:b/>
                <w:lang w:eastAsia="en-GB"/>
              </w:rPr>
            </w:pPr>
            <w:r w:rsidRPr="004E753A">
              <w:rPr>
                <w:rFonts w:eastAsia="Times New Roman" w:cs="Arial"/>
                <w:b/>
                <w:lang w:eastAsia="en-GB"/>
              </w:rPr>
              <w:t>Decisions needed to deliver the budgeted savings</w:t>
            </w:r>
          </w:p>
        </w:tc>
        <w:tc>
          <w:tcPr>
            <w:tcW w:w="6342" w:type="dxa"/>
            <w:gridSpan w:val="6"/>
          </w:tcPr>
          <w:p w14:paraId="3F69E268" w14:textId="77777777" w:rsidR="008956ED" w:rsidRDefault="008956ED" w:rsidP="00C135A3">
            <w:pPr>
              <w:spacing w:after="0"/>
            </w:pPr>
            <w:r>
              <w:t xml:space="preserve">Remove additional funding support for the </w:t>
            </w:r>
            <w:r w:rsidRPr="00365F89">
              <w:t>Healthwatch contract. The contract will be reduced to the value of the grant which, for 19/20, is estimated at £319k.  This generates a saving of £115k from the current budget of</w:t>
            </w:r>
            <w:r>
              <w:t xml:space="preserve"> </w:t>
            </w:r>
            <w:r w:rsidRPr="00365F89">
              <w:t>£433k.</w:t>
            </w:r>
          </w:p>
          <w:p w14:paraId="5C1F97A1" w14:textId="77777777" w:rsidR="008956ED" w:rsidRPr="00365F89" w:rsidRDefault="008956ED" w:rsidP="00C135A3">
            <w:pPr>
              <w:spacing w:after="0"/>
            </w:pPr>
          </w:p>
        </w:tc>
      </w:tr>
      <w:tr w:rsidR="008956ED" w:rsidRPr="004E753A" w14:paraId="1B6400B6" w14:textId="77777777" w:rsidTr="00C135A3">
        <w:trPr>
          <w:trHeight w:val="1220"/>
        </w:trPr>
        <w:tc>
          <w:tcPr>
            <w:tcW w:w="2816" w:type="dxa"/>
            <w:gridSpan w:val="2"/>
          </w:tcPr>
          <w:p w14:paraId="49425744"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Impact upon service, other LCC services, service users and external partners</w:t>
            </w:r>
          </w:p>
        </w:tc>
        <w:tc>
          <w:tcPr>
            <w:tcW w:w="6342" w:type="dxa"/>
            <w:gridSpan w:val="6"/>
          </w:tcPr>
          <w:p w14:paraId="111AB9A0" w14:textId="77777777" w:rsidR="008956ED" w:rsidRDefault="008956ED" w:rsidP="00C135A3">
            <w:pPr>
              <w:spacing w:after="0"/>
            </w:pPr>
            <w:r w:rsidRPr="00365F89">
              <w:t>There will be a reduced independent service for citizens of Lancashire. The Healthwatch service enables Lancashire citizens to have a voice in how services are run and also to be able to raise concerns about local services. The Healthwatch role is statutory.</w:t>
            </w:r>
          </w:p>
          <w:p w14:paraId="494FF482" w14:textId="77777777" w:rsidR="008956ED" w:rsidRPr="00365F89" w:rsidRDefault="008956ED" w:rsidP="00C135A3">
            <w:pPr>
              <w:spacing w:after="0"/>
            </w:pPr>
          </w:p>
        </w:tc>
      </w:tr>
      <w:tr w:rsidR="008956ED" w:rsidRPr="004E753A" w14:paraId="1CDE4C37" w14:textId="77777777" w:rsidTr="00C135A3">
        <w:trPr>
          <w:trHeight w:val="70"/>
        </w:trPr>
        <w:tc>
          <w:tcPr>
            <w:tcW w:w="2816" w:type="dxa"/>
            <w:gridSpan w:val="2"/>
          </w:tcPr>
          <w:p w14:paraId="667C05A8"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Actions needed to deliver the service change</w:t>
            </w:r>
          </w:p>
        </w:tc>
        <w:tc>
          <w:tcPr>
            <w:tcW w:w="6342" w:type="dxa"/>
            <w:gridSpan w:val="6"/>
          </w:tcPr>
          <w:p w14:paraId="3EF1D912" w14:textId="77777777" w:rsidR="008956ED" w:rsidRDefault="008956ED" w:rsidP="00C135A3">
            <w:pPr>
              <w:spacing w:after="0"/>
            </w:pPr>
            <w:r w:rsidRPr="00365F89">
              <w:t>Consultation with legal services, procurement and Healthwatch to develop next steps in relation to contract termination and re-tendering the service.</w:t>
            </w:r>
          </w:p>
          <w:p w14:paraId="5F21559D" w14:textId="77777777" w:rsidR="008956ED" w:rsidRPr="00365F89" w:rsidRDefault="008956ED" w:rsidP="00C135A3">
            <w:pPr>
              <w:spacing w:after="0"/>
            </w:pPr>
          </w:p>
        </w:tc>
      </w:tr>
      <w:tr w:rsidR="008956ED" w:rsidRPr="004E753A" w14:paraId="1CBEC0F6" w14:textId="77777777" w:rsidTr="00C135A3">
        <w:trPr>
          <w:trHeight w:val="70"/>
        </w:trPr>
        <w:tc>
          <w:tcPr>
            <w:tcW w:w="2816" w:type="dxa"/>
            <w:gridSpan w:val="2"/>
          </w:tcPr>
          <w:p w14:paraId="171EAE34" w14:textId="77777777" w:rsidR="008956ED" w:rsidRPr="004E753A" w:rsidRDefault="008956ED" w:rsidP="00010D6C">
            <w:pPr>
              <w:spacing w:after="0"/>
              <w:jc w:val="left"/>
              <w:rPr>
                <w:rFonts w:eastAsia="Times New Roman" w:cs="Arial"/>
                <w:b/>
                <w:lang w:eastAsia="en-GB"/>
              </w:rPr>
            </w:pPr>
            <w:r w:rsidRPr="004E753A">
              <w:rPr>
                <w:rFonts w:eastAsia="Times New Roman" w:cs="Arial"/>
                <w:b/>
                <w:lang w:eastAsia="en-GB"/>
              </w:rPr>
              <w:t>Is external consultation required</w:t>
            </w:r>
          </w:p>
        </w:tc>
        <w:tc>
          <w:tcPr>
            <w:tcW w:w="6342" w:type="dxa"/>
            <w:gridSpan w:val="6"/>
          </w:tcPr>
          <w:p w14:paraId="0F0DBAAA" w14:textId="77777777" w:rsidR="008956ED" w:rsidRPr="00365F89" w:rsidRDefault="008956ED" w:rsidP="00C135A3">
            <w:pPr>
              <w:spacing w:after="0"/>
            </w:pPr>
            <w:r w:rsidRPr="00365F89">
              <w:t>No external consultation is required.</w:t>
            </w:r>
          </w:p>
        </w:tc>
      </w:tr>
      <w:tr w:rsidR="008956ED" w:rsidRPr="004E753A" w14:paraId="259D0C70" w14:textId="77777777" w:rsidTr="00C135A3">
        <w:trPr>
          <w:trHeight w:val="1266"/>
        </w:trPr>
        <w:tc>
          <w:tcPr>
            <w:tcW w:w="2816" w:type="dxa"/>
            <w:gridSpan w:val="2"/>
          </w:tcPr>
          <w:p w14:paraId="5CFD4F7E"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What are the risks associated with this change and how will they be mitigated</w:t>
            </w:r>
          </w:p>
        </w:tc>
        <w:tc>
          <w:tcPr>
            <w:tcW w:w="6342" w:type="dxa"/>
            <w:gridSpan w:val="6"/>
          </w:tcPr>
          <w:p w14:paraId="7CDF8277" w14:textId="77777777" w:rsidR="008956ED" w:rsidRPr="00365F89" w:rsidRDefault="008956ED" w:rsidP="00C135A3">
            <w:pPr>
              <w:spacing w:after="0"/>
            </w:pPr>
            <w:r w:rsidRPr="00365F89">
              <w:t>The risks on removal of the contract would mean less resource to manage the service and subsequently a reputational risk may occur.</w:t>
            </w:r>
          </w:p>
        </w:tc>
      </w:tr>
      <w:tr w:rsidR="008956ED" w:rsidRPr="004E753A" w14:paraId="1D24228D" w14:textId="77777777" w:rsidTr="00C135A3">
        <w:trPr>
          <w:trHeight w:val="558"/>
        </w:trPr>
        <w:tc>
          <w:tcPr>
            <w:tcW w:w="6540" w:type="dxa"/>
            <w:gridSpan w:val="6"/>
          </w:tcPr>
          <w:p w14:paraId="14F2EC3F" w14:textId="77777777" w:rsidR="008956ED" w:rsidRPr="004E753A" w:rsidRDefault="008956ED" w:rsidP="00C135A3">
            <w:pPr>
              <w:spacing w:after="0"/>
              <w:rPr>
                <w:rFonts w:eastAsia="Times New Roman" w:cs="Arial"/>
                <w:lang w:eastAsia="en-GB"/>
              </w:rPr>
            </w:pPr>
            <w:r w:rsidRPr="004E753A">
              <w:rPr>
                <w:rFonts w:eastAsia="Times New Roman" w:cs="Arial"/>
                <w:b/>
                <w:lang w:eastAsia="en-GB"/>
              </w:rPr>
              <w:t xml:space="preserve">Is an Equality Analysis required and, if so, has one been undertaken?  </w:t>
            </w:r>
          </w:p>
        </w:tc>
        <w:tc>
          <w:tcPr>
            <w:tcW w:w="2618" w:type="dxa"/>
            <w:gridSpan w:val="2"/>
          </w:tcPr>
          <w:p w14:paraId="465DF245" w14:textId="77777777" w:rsidR="008956ED" w:rsidRPr="004E753A" w:rsidRDefault="008956ED" w:rsidP="00C135A3">
            <w:pPr>
              <w:spacing w:after="0"/>
              <w:jc w:val="center"/>
              <w:rPr>
                <w:rFonts w:eastAsia="Times New Roman" w:cs="Arial"/>
                <w:lang w:eastAsia="en-GB"/>
              </w:rPr>
            </w:pPr>
            <w:r w:rsidRPr="004E753A">
              <w:rPr>
                <w:rFonts w:eastAsia="Times New Roman" w:cs="Arial"/>
                <w:lang w:eastAsia="en-GB"/>
              </w:rPr>
              <w:t>No</w:t>
            </w:r>
          </w:p>
        </w:tc>
      </w:tr>
    </w:tbl>
    <w:p w14:paraId="20C8FCBC" w14:textId="77777777" w:rsidR="008956ED" w:rsidRDefault="008956ED" w:rsidP="00411DB3">
      <w:pPr>
        <w:autoSpaceDE/>
        <w:autoSpaceDN/>
        <w:adjustRightInd/>
        <w:spacing w:after="0" w:line="276" w:lineRule="auto"/>
        <w:rPr>
          <w:rFonts w:eastAsiaTheme="minorHAnsi"/>
          <w:b/>
          <w:u w:val="single"/>
        </w:rPr>
      </w:pPr>
    </w:p>
    <w:p w14:paraId="03EB78D2" w14:textId="77777777" w:rsidR="001B73B4" w:rsidRDefault="001B73B4" w:rsidP="00533C84">
      <w:pPr>
        <w:autoSpaceDE/>
        <w:autoSpaceDN/>
        <w:adjustRightInd/>
        <w:spacing w:after="0" w:line="276" w:lineRule="auto"/>
        <w:rPr>
          <w:rFonts w:eastAsiaTheme="minorHAnsi"/>
          <w:b/>
          <w:u w:val="single"/>
        </w:rPr>
      </w:pPr>
    </w:p>
    <w:p w14:paraId="38A4A268" w14:textId="77777777" w:rsidR="00533C84" w:rsidRPr="00D44104" w:rsidRDefault="00533C84" w:rsidP="00533C84">
      <w:pPr>
        <w:autoSpaceDE/>
        <w:autoSpaceDN/>
        <w:adjustRightInd/>
        <w:spacing w:after="0" w:line="276" w:lineRule="auto"/>
        <w:rPr>
          <w:rFonts w:cs="Times New Roman"/>
          <w:i/>
          <w:color w:val="0000FF"/>
          <w:sz w:val="22"/>
        </w:rPr>
      </w:pPr>
      <w:r>
        <w:rPr>
          <w:rFonts w:eastAsiaTheme="minorHAnsi"/>
          <w:b/>
          <w:u w:val="single"/>
        </w:rPr>
        <w:t>Reference – SC801</w:t>
      </w:r>
    </w:p>
    <w:p w14:paraId="1EF73385" w14:textId="77777777" w:rsidR="00533C84" w:rsidRPr="00D13879" w:rsidRDefault="00533C84" w:rsidP="00533C84">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533C84" w:rsidRPr="00D13879" w14:paraId="77A277E3" w14:textId="77777777" w:rsidTr="006E3093">
        <w:tc>
          <w:tcPr>
            <w:tcW w:w="4531" w:type="dxa"/>
            <w:gridSpan w:val="4"/>
            <w:tcBorders>
              <w:right w:val="single" w:sz="4" w:space="0" w:color="auto"/>
            </w:tcBorders>
          </w:tcPr>
          <w:p w14:paraId="0C803097"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CD4B7F8"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Planning and Environment</w:t>
            </w:r>
            <w:r>
              <w:rPr>
                <w:rFonts w:eastAsia="Times New Roman" w:cs="Arial"/>
                <w:color w:val="auto"/>
                <w:lang w:eastAsia="en-GB"/>
              </w:rPr>
              <w:br/>
              <w:t>(environmental information charges)</w:t>
            </w:r>
          </w:p>
        </w:tc>
      </w:tr>
      <w:tr w:rsidR="00533C84" w:rsidRPr="00D13879" w14:paraId="3C7BFB35" w14:textId="77777777" w:rsidTr="006E3093">
        <w:trPr>
          <w:trHeight w:val="911"/>
        </w:trPr>
        <w:tc>
          <w:tcPr>
            <w:tcW w:w="4531" w:type="dxa"/>
            <w:gridSpan w:val="4"/>
            <w:tcBorders>
              <w:right w:val="single" w:sz="4" w:space="0" w:color="auto"/>
            </w:tcBorders>
          </w:tcPr>
          <w:p w14:paraId="2EDE34A7"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1D96C7CE" w14:textId="77777777" w:rsidR="00533C84" w:rsidRPr="00742F28" w:rsidRDefault="00533C84" w:rsidP="006E3093">
            <w:pPr>
              <w:autoSpaceDE/>
              <w:autoSpaceDN/>
              <w:adjustRightInd/>
              <w:spacing w:after="0"/>
              <w:jc w:val="left"/>
              <w:rPr>
                <w:rFonts w:eastAsia="Times New Roman" w:cs="Arial"/>
                <w:color w:val="auto"/>
                <w:lang w:eastAsia="en-GB"/>
              </w:rPr>
            </w:pPr>
            <w:r>
              <w:rPr>
                <w:rFonts w:eastAsia="Times New Roman" w:cs="Arial"/>
                <w:color w:val="auto"/>
                <w:lang w:eastAsia="en-GB"/>
              </w:rPr>
              <w:t>2021/22</w:t>
            </w:r>
          </w:p>
        </w:tc>
      </w:tr>
      <w:tr w:rsidR="00533C84" w:rsidRPr="00D13879" w14:paraId="16600F12" w14:textId="77777777" w:rsidTr="006E3093">
        <w:tc>
          <w:tcPr>
            <w:tcW w:w="4531" w:type="dxa"/>
            <w:gridSpan w:val="4"/>
            <w:tcBorders>
              <w:right w:val="single" w:sz="4" w:space="0" w:color="auto"/>
            </w:tcBorders>
          </w:tcPr>
          <w:p w14:paraId="7B610421"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3E86B0F" w14:textId="77777777" w:rsidR="00533C84" w:rsidRPr="00742F28" w:rsidRDefault="00533C84" w:rsidP="006E3093">
            <w:pPr>
              <w:autoSpaceDE/>
              <w:autoSpaceDN/>
              <w:adjustRightInd/>
              <w:spacing w:after="0"/>
              <w:jc w:val="left"/>
              <w:rPr>
                <w:rFonts w:eastAsia="Times New Roman" w:cs="Arial"/>
                <w:color w:val="auto"/>
                <w:lang w:eastAsia="en-GB"/>
              </w:rPr>
            </w:pPr>
            <w:r>
              <w:t>£4.506m</w:t>
            </w:r>
          </w:p>
        </w:tc>
      </w:tr>
      <w:tr w:rsidR="00533C84" w:rsidRPr="00D13879" w14:paraId="47A422C3" w14:textId="77777777" w:rsidTr="006E3093">
        <w:tc>
          <w:tcPr>
            <w:tcW w:w="4531" w:type="dxa"/>
            <w:gridSpan w:val="4"/>
            <w:tcBorders>
              <w:right w:val="single" w:sz="4" w:space="0" w:color="auto"/>
            </w:tcBorders>
          </w:tcPr>
          <w:p w14:paraId="7E2ED93C"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6650DFBC" w14:textId="77777777" w:rsidR="00533C84" w:rsidRPr="00742F28" w:rsidRDefault="00533C84" w:rsidP="006E3093">
            <w:pPr>
              <w:autoSpaceDE/>
              <w:autoSpaceDN/>
              <w:adjustRightInd/>
              <w:spacing w:after="0"/>
              <w:jc w:val="left"/>
              <w:rPr>
                <w:rFonts w:eastAsia="Times New Roman" w:cs="Arial"/>
                <w:color w:val="auto"/>
                <w:lang w:eastAsia="en-GB"/>
              </w:rPr>
            </w:pPr>
            <w:r>
              <w:t>£2.880m</w:t>
            </w:r>
          </w:p>
        </w:tc>
      </w:tr>
      <w:tr w:rsidR="00533C84" w:rsidRPr="00D13879" w14:paraId="7750E6B4" w14:textId="77777777" w:rsidTr="006E3093">
        <w:tc>
          <w:tcPr>
            <w:tcW w:w="4531" w:type="dxa"/>
            <w:gridSpan w:val="4"/>
            <w:tcBorders>
              <w:right w:val="single" w:sz="4" w:space="0" w:color="auto"/>
            </w:tcBorders>
          </w:tcPr>
          <w:p w14:paraId="7ED66927"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28D06F7" w14:textId="77777777" w:rsidR="00533C84" w:rsidRPr="00742F28" w:rsidRDefault="00533C84" w:rsidP="006E3093">
            <w:pPr>
              <w:autoSpaceDE/>
              <w:autoSpaceDN/>
              <w:adjustRightInd/>
              <w:spacing w:after="0"/>
              <w:jc w:val="left"/>
              <w:rPr>
                <w:rFonts w:eastAsia="Times New Roman" w:cs="Arial"/>
                <w:color w:val="auto"/>
                <w:lang w:eastAsia="en-GB"/>
              </w:rPr>
            </w:pPr>
            <w:r>
              <w:t>£1.626m</w:t>
            </w:r>
          </w:p>
        </w:tc>
      </w:tr>
      <w:tr w:rsidR="00533C84" w:rsidRPr="00D13879" w14:paraId="669C0160" w14:textId="77777777" w:rsidTr="006E3093">
        <w:trPr>
          <w:trHeight w:val="428"/>
        </w:trPr>
        <w:tc>
          <w:tcPr>
            <w:tcW w:w="9158" w:type="dxa"/>
            <w:gridSpan w:val="8"/>
          </w:tcPr>
          <w:p w14:paraId="75AF7157" w14:textId="77777777" w:rsidR="00533C84" w:rsidRPr="00D13879" w:rsidRDefault="00533C84" w:rsidP="006E3093">
            <w:pPr>
              <w:autoSpaceDE/>
              <w:autoSpaceDN/>
              <w:adjustRightInd/>
              <w:spacing w:after="0"/>
              <w:jc w:val="center"/>
              <w:rPr>
                <w:rFonts w:eastAsia="Times New Roman" w:cs="Arial"/>
                <w:b/>
                <w:i/>
                <w:color w:val="auto"/>
                <w:lang w:eastAsia="en-GB"/>
              </w:rPr>
            </w:pPr>
          </w:p>
        </w:tc>
      </w:tr>
      <w:tr w:rsidR="00533C84" w:rsidRPr="00D13879" w14:paraId="0002DB8C" w14:textId="77777777" w:rsidTr="006E3093">
        <w:tc>
          <w:tcPr>
            <w:tcW w:w="9158" w:type="dxa"/>
            <w:gridSpan w:val="8"/>
          </w:tcPr>
          <w:p w14:paraId="09EDB9F0" w14:textId="77777777" w:rsidR="00533C84" w:rsidRPr="00AA09FE"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533C84" w:rsidRPr="00D13879" w14:paraId="0D18AB72" w14:textId="77777777" w:rsidTr="006E3093">
        <w:trPr>
          <w:trHeight w:val="90"/>
        </w:trPr>
        <w:tc>
          <w:tcPr>
            <w:tcW w:w="1831" w:type="dxa"/>
          </w:tcPr>
          <w:p w14:paraId="08AD358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7EBEB5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0B13C9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A6EBD6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25641F7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56481E0F" w14:textId="77777777" w:rsidTr="006E3093">
        <w:trPr>
          <w:trHeight w:val="90"/>
        </w:trPr>
        <w:tc>
          <w:tcPr>
            <w:tcW w:w="1831" w:type="dxa"/>
          </w:tcPr>
          <w:p w14:paraId="0675EE43"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5423C8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9181B99"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CE7846F"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8D09DF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61398F2D" w14:textId="77777777" w:rsidTr="006E3093">
        <w:trPr>
          <w:trHeight w:val="90"/>
        </w:trPr>
        <w:tc>
          <w:tcPr>
            <w:tcW w:w="1831" w:type="dxa"/>
          </w:tcPr>
          <w:p w14:paraId="27B61AC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-0.015</w:t>
            </w:r>
          </w:p>
        </w:tc>
        <w:tc>
          <w:tcPr>
            <w:tcW w:w="1832" w:type="dxa"/>
            <w:gridSpan w:val="2"/>
          </w:tcPr>
          <w:p w14:paraId="102E7C18"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5B6DD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8920275"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475408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-0.015</w:t>
            </w:r>
          </w:p>
        </w:tc>
      </w:tr>
      <w:tr w:rsidR="00533C84" w:rsidRPr="00D13879" w14:paraId="601EDB41" w14:textId="77777777" w:rsidTr="006E309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8368F28" w14:textId="77777777" w:rsidR="00533C84" w:rsidRPr="00D13879" w:rsidRDefault="00533C84" w:rsidP="006E3093">
            <w:pPr>
              <w:tabs>
                <w:tab w:val="left" w:pos="1395"/>
              </w:tabs>
              <w:autoSpaceDE/>
              <w:autoSpaceDN/>
              <w:adjustRightInd/>
              <w:spacing w:after="0" w:line="256" w:lineRule="auto"/>
              <w:jc w:val="left"/>
              <w:rPr>
                <w:rFonts w:eastAsia="Times New Roman" w:cs="Arial"/>
                <w:b/>
                <w:color w:val="auto"/>
              </w:rPr>
            </w:pPr>
          </w:p>
        </w:tc>
      </w:tr>
      <w:tr w:rsidR="00533C84" w:rsidRPr="00D13879" w14:paraId="735AEE27" w14:textId="77777777" w:rsidTr="006E309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1ACE31D8" w14:textId="77777777" w:rsidR="00533C84" w:rsidRPr="00AA09FE" w:rsidRDefault="00533C84" w:rsidP="006E309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533C84" w:rsidRPr="00D13879" w14:paraId="467AE43B" w14:textId="77777777" w:rsidTr="006E3093">
        <w:trPr>
          <w:trHeight w:val="90"/>
        </w:trPr>
        <w:tc>
          <w:tcPr>
            <w:tcW w:w="1831" w:type="dxa"/>
          </w:tcPr>
          <w:p w14:paraId="026F415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012A3AC4"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4C1D1F5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1448F91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E87B015"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5EE1A3FF" w14:textId="77777777" w:rsidTr="006E3093">
        <w:trPr>
          <w:trHeight w:val="90"/>
        </w:trPr>
        <w:tc>
          <w:tcPr>
            <w:tcW w:w="1831" w:type="dxa"/>
          </w:tcPr>
          <w:p w14:paraId="739273A9"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46C1E7E"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2DAAA9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9CFC631"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2F2FD06"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533C84" w:rsidRPr="00D13879" w14:paraId="46183C20" w14:textId="77777777" w:rsidTr="006E3093">
        <w:trPr>
          <w:trHeight w:val="90"/>
        </w:trPr>
        <w:tc>
          <w:tcPr>
            <w:tcW w:w="9158" w:type="dxa"/>
            <w:gridSpan w:val="8"/>
          </w:tcPr>
          <w:p w14:paraId="115D5F28" w14:textId="77777777" w:rsidR="00533C84" w:rsidRDefault="00533C84" w:rsidP="006E3093">
            <w:pPr>
              <w:tabs>
                <w:tab w:val="left" w:pos="1395"/>
              </w:tabs>
              <w:autoSpaceDE/>
              <w:autoSpaceDN/>
              <w:adjustRightInd/>
              <w:spacing w:after="0"/>
              <w:jc w:val="left"/>
              <w:rPr>
                <w:rFonts w:eastAsia="Times New Roman" w:cs="Arial"/>
                <w:b/>
                <w:color w:val="auto"/>
                <w:lang w:eastAsia="en-GB"/>
              </w:rPr>
            </w:pPr>
          </w:p>
        </w:tc>
      </w:tr>
      <w:tr w:rsidR="00533C84" w:rsidRPr="00D13879" w14:paraId="4097F10F" w14:textId="77777777" w:rsidTr="006E3093">
        <w:trPr>
          <w:trHeight w:val="90"/>
        </w:trPr>
        <w:tc>
          <w:tcPr>
            <w:tcW w:w="9158" w:type="dxa"/>
            <w:gridSpan w:val="8"/>
          </w:tcPr>
          <w:p w14:paraId="2AC7731D" w14:textId="77777777" w:rsidR="00533C84" w:rsidRPr="00084E3F" w:rsidRDefault="00533C84" w:rsidP="006E309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533C84" w:rsidRPr="00D13879" w14:paraId="2629118D" w14:textId="77777777" w:rsidTr="006E3093">
        <w:trPr>
          <w:trHeight w:val="90"/>
        </w:trPr>
        <w:tc>
          <w:tcPr>
            <w:tcW w:w="1831" w:type="dxa"/>
          </w:tcPr>
          <w:p w14:paraId="200797E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5E5B4F62"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700153F7"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7DFF241C"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0195044"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533C84" w:rsidRPr="00D13879" w14:paraId="27E47D49" w14:textId="77777777" w:rsidTr="006E3093">
        <w:trPr>
          <w:trHeight w:val="90"/>
        </w:trPr>
        <w:tc>
          <w:tcPr>
            <w:tcW w:w="1831" w:type="dxa"/>
          </w:tcPr>
          <w:p w14:paraId="109327B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8666021"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A82BFFD"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50BF2E6"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6723EEA" w14:textId="77777777" w:rsidR="00533C84" w:rsidRPr="00D13879" w:rsidRDefault="00533C84" w:rsidP="006E309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533C84" w:rsidRPr="00D13879" w14:paraId="0903F715" w14:textId="77777777" w:rsidTr="006E3093">
        <w:trPr>
          <w:trHeight w:val="90"/>
        </w:trPr>
        <w:tc>
          <w:tcPr>
            <w:tcW w:w="1831" w:type="dxa"/>
          </w:tcPr>
          <w:p w14:paraId="03A7310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011061A"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823F97F"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727661C"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D852C5E" w14:textId="77777777" w:rsidR="00533C84" w:rsidRPr="00742F28" w:rsidRDefault="00533C84" w:rsidP="006E309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533C84" w:rsidRPr="00D13879" w14:paraId="129AD757" w14:textId="77777777" w:rsidTr="006E3093">
        <w:trPr>
          <w:trHeight w:val="70"/>
        </w:trPr>
        <w:tc>
          <w:tcPr>
            <w:tcW w:w="9158" w:type="dxa"/>
            <w:gridSpan w:val="8"/>
          </w:tcPr>
          <w:p w14:paraId="782A8770" w14:textId="77777777" w:rsidR="00533C84" w:rsidRPr="00D13879" w:rsidRDefault="00533C84" w:rsidP="006E3093">
            <w:pPr>
              <w:autoSpaceDE/>
              <w:autoSpaceDN/>
              <w:adjustRightInd/>
              <w:spacing w:after="0"/>
              <w:rPr>
                <w:rFonts w:eastAsia="Times New Roman" w:cs="Arial"/>
                <w:color w:val="auto"/>
                <w:lang w:eastAsia="en-GB"/>
              </w:rPr>
            </w:pPr>
          </w:p>
        </w:tc>
      </w:tr>
      <w:tr w:rsidR="00533C84" w:rsidRPr="00D13879" w14:paraId="03A65246" w14:textId="77777777" w:rsidTr="006E3093">
        <w:trPr>
          <w:trHeight w:val="70"/>
        </w:trPr>
        <w:tc>
          <w:tcPr>
            <w:tcW w:w="2816" w:type="dxa"/>
            <w:gridSpan w:val="2"/>
          </w:tcPr>
          <w:p w14:paraId="5943DDA0" w14:textId="77777777" w:rsidR="00533C84" w:rsidRPr="00CD5B00" w:rsidRDefault="00533C84" w:rsidP="006E309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1B9A25BC" w14:textId="77777777" w:rsidR="00533C84" w:rsidRPr="00094B65" w:rsidRDefault="00533C84" w:rsidP="006E3093">
            <w:pPr>
              <w:autoSpaceDE/>
              <w:autoSpaceDN/>
              <w:adjustRightInd/>
              <w:spacing w:after="0"/>
              <w:rPr>
                <w:color w:val="auto"/>
              </w:rPr>
            </w:pPr>
            <w:r w:rsidRPr="00094B65">
              <w:rPr>
                <w:color w:val="auto"/>
              </w:rPr>
              <w:t>To agree to increase the charge for environmental information held by the Council.</w:t>
            </w:r>
          </w:p>
        </w:tc>
      </w:tr>
      <w:tr w:rsidR="00533C84" w:rsidRPr="00D13879" w14:paraId="15ECBDBB" w14:textId="77777777" w:rsidTr="006E3093">
        <w:trPr>
          <w:trHeight w:val="1220"/>
        </w:trPr>
        <w:tc>
          <w:tcPr>
            <w:tcW w:w="2816" w:type="dxa"/>
            <w:gridSpan w:val="2"/>
          </w:tcPr>
          <w:p w14:paraId="1EAF0B04"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C466C26" w14:textId="77777777" w:rsidR="00533C84" w:rsidRDefault="00533C84" w:rsidP="006E3093">
            <w:pPr>
              <w:autoSpaceDE/>
              <w:autoSpaceDN/>
              <w:adjustRightInd/>
              <w:spacing w:after="0"/>
              <w:rPr>
                <w:color w:val="auto"/>
              </w:rPr>
            </w:pPr>
            <w:r w:rsidRPr="00094B65">
              <w:rPr>
                <w:color w:val="auto"/>
              </w:rPr>
              <w:t>No impact on L</w:t>
            </w:r>
            <w:r>
              <w:rPr>
                <w:color w:val="auto"/>
              </w:rPr>
              <w:t xml:space="preserve">ancashire </w:t>
            </w:r>
            <w:r w:rsidRPr="00094B65">
              <w:rPr>
                <w:color w:val="auto"/>
              </w:rPr>
              <w:t>C</w:t>
            </w:r>
            <w:r>
              <w:rPr>
                <w:color w:val="auto"/>
              </w:rPr>
              <w:t xml:space="preserve">ounty </w:t>
            </w:r>
            <w:r w:rsidRPr="00094B65">
              <w:rPr>
                <w:color w:val="auto"/>
              </w:rPr>
              <w:t>C</w:t>
            </w:r>
            <w:r>
              <w:rPr>
                <w:color w:val="auto"/>
              </w:rPr>
              <w:t>ouncil</w:t>
            </w:r>
            <w:r w:rsidRPr="00094B65">
              <w:rPr>
                <w:color w:val="auto"/>
              </w:rPr>
              <w:t xml:space="preserve"> services. Cost increases for organisations wanting environmental information. 69% of charges are to the private sector, mainly to support their planning applications and as such the charges form only a small element of a developer's planning costs. </w:t>
            </w:r>
          </w:p>
          <w:p w14:paraId="74AFC385" w14:textId="77777777" w:rsidR="00533C84" w:rsidRPr="00094B65" w:rsidRDefault="00533C84" w:rsidP="006E3093">
            <w:pPr>
              <w:autoSpaceDE/>
              <w:autoSpaceDN/>
              <w:adjustRightInd/>
              <w:spacing w:after="0"/>
              <w:rPr>
                <w:color w:val="auto"/>
              </w:rPr>
            </w:pPr>
          </w:p>
        </w:tc>
      </w:tr>
      <w:tr w:rsidR="00533C84" w:rsidRPr="00D13879" w14:paraId="5E01D400" w14:textId="77777777" w:rsidTr="006E3093">
        <w:trPr>
          <w:trHeight w:val="70"/>
        </w:trPr>
        <w:tc>
          <w:tcPr>
            <w:tcW w:w="2816" w:type="dxa"/>
            <w:gridSpan w:val="2"/>
          </w:tcPr>
          <w:p w14:paraId="36375E84"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531AE8C" w14:textId="77777777" w:rsidR="00533C84" w:rsidRPr="00094B65" w:rsidRDefault="00533C84" w:rsidP="006E3093">
            <w:pPr>
              <w:autoSpaceDE/>
              <w:autoSpaceDN/>
              <w:adjustRightInd/>
              <w:spacing w:after="0"/>
              <w:rPr>
                <w:color w:val="auto"/>
              </w:rPr>
            </w:pPr>
            <w:r>
              <w:rPr>
                <w:color w:val="auto"/>
              </w:rPr>
              <w:t>Increase charges from 2019/20</w:t>
            </w:r>
            <w:r w:rsidRPr="00094B65">
              <w:rPr>
                <w:color w:val="auto"/>
              </w:rPr>
              <w:t xml:space="preserve"> </w:t>
            </w:r>
          </w:p>
        </w:tc>
      </w:tr>
      <w:tr w:rsidR="00533C84" w:rsidRPr="00D13879" w14:paraId="127F9514" w14:textId="77777777" w:rsidTr="006E3093">
        <w:trPr>
          <w:trHeight w:val="70"/>
        </w:trPr>
        <w:tc>
          <w:tcPr>
            <w:tcW w:w="2816" w:type="dxa"/>
            <w:gridSpan w:val="2"/>
          </w:tcPr>
          <w:p w14:paraId="072EE51C" w14:textId="77777777" w:rsidR="00533C84" w:rsidRPr="00D13879" w:rsidRDefault="00533C84" w:rsidP="006E309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2D18263C" w14:textId="77777777" w:rsidR="00533C84" w:rsidRPr="00094B65" w:rsidRDefault="00533C84" w:rsidP="006E3093">
            <w:pPr>
              <w:autoSpaceDE/>
              <w:autoSpaceDN/>
              <w:adjustRightInd/>
              <w:spacing w:after="0"/>
              <w:rPr>
                <w:color w:val="auto"/>
              </w:rPr>
            </w:pPr>
            <w:r w:rsidRPr="00094B65">
              <w:rPr>
                <w:color w:val="auto"/>
              </w:rPr>
              <w:t>No</w:t>
            </w:r>
          </w:p>
        </w:tc>
      </w:tr>
      <w:tr w:rsidR="00533C84" w:rsidRPr="00D13879" w14:paraId="3C8A92F9" w14:textId="77777777" w:rsidTr="006E3093">
        <w:trPr>
          <w:trHeight w:val="1702"/>
        </w:trPr>
        <w:tc>
          <w:tcPr>
            <w:tcW w:w="2816" w:type="dxa"/>
            <w:gridSpan w:val="2"/>
          </w:tcPr>
          <w:p w14:paraId="4386EC78" w14:textId="77777777" w:rsidR="00533C84" w:rsidRPr="00D13879" w:rsidRDefault="00533C84" w:rsidP="006E309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2A2A8705" w14:textId="77777777" w:rsidR="00533C84" w:rsidRPr="00094B65" w:rsidRDefault="00533C84" w:rsidP="006E3093">
            <w:pPr>
              <w:autoSpaceDE/>
              <w:autoSpaceDN/>
              <w:adjustRightInd/>
              <w:spacing w:after="0"/>
              <w:rPr>
                <w:color w:val="auto"/>
              </w:rPr>
            </w:pPr>
            <w:r w:rsidRPr="00094B65">
              <w:rPr>
                <w:color w:val="auto"/>
              </w:rPr>
              <w:t>Those seeking environmental information may try and obtain it from elsewhere or attempt to submit planning applications to district councils without it, reducing income for the service.</w:t>
            </w:r>
          </w:p>
        </w:tc>
      </w:tr>
      <w:tr w:rsidR="00533C84" w:rsidRPr="00D13879" w14:paraId="61A3C307" w14:textId="77777777" w:rsidTr="006E3093">
        <w:trPr>
          <w:trHeight w:val="558"/>
        </w:trPr>
        <w:tc>
          <w:tcPr>
            <w:tcW w:w="6540" w:type="dxa"/>
            <w:gridSpan w:val="6"/>
          </w:tcPr>
          <w:p w14:paraId="2B35313A" w14:textId="77777777" w:rsidR="00533C84" w:rsidRPr="00D13879" w:rsidRDefault="00533C84" w:rsidP="006E309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2AE3E96" w14:textId="77777777" w:rsidR="00533C84" w:rsidRPr="00D13879" w:rsidRDefault="00533C84" w:rsidP="006E309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627DC8C5" w14:textId="77777777" w:rsidR="00533C84" w:rsidRDefault="00533C84" w:rsidP="00533C84">
      <w:pPr>
        <w:autoSpaceDE/>
        <w:autoSpaceDN/>
        <w:adjustRightInd/>
        <w:spacing w:after="0"/>
        <w:jc w:val="left"/>
        <w:rPr>
          <w:rFonts w:eastAsia="Times New Roman" w:cs="Arial"/>
          <w:color w:val="auto"/>
          <w:lang w:eastAsia="en-GB"/>
        </w:rPr>
      </w:pPr>
    </w:p>
    <w:p w14:paraId="3A1CA21B" w14:textId="77777777" w:rsidR="001B73B4" w:rsidRDefault="001B73B4" w:rsidP="00411DB3">
      <w:pPr>
        <w:autoSpaceDE/>
        <w:autoSpaceDN/>
        <w:adjustRightInd/>
        <w:spacing w:after="0" w:line="276" w:lineRule="auto"/>
        <w:rPr>
          <w:rFonts w:eastAsiaTheme="minorHAnsi"/>
          <w:b/>
          <w:u w:val="single"/>
        </w:rPr>
      </w:pPr>
    </w:p>
    <w:p w14:paraId="61DE0F01" w14:textId="77777777" w:rsidR="00411DB3" w:rsidRPr="00D44104" w:rsidRDefault="00411DB3" w:rsidP="00411DB3">
      <w:pPr>
        <w:autoSpaceDE/>
        <w:autoSpaceDN/>
        <w:adjustRightInd/>
        <w:spacing w:after="0" w:line="276" w:lineRule="auto"/>
        <w:rPr>
          <w:rFonts w:cs="Times New Roman"/>
          <w:i/>
          <w:color w:val="0000FF"/>
          <w:sz w:val="22"/>
        </w:rPr>
      </w:pPr>
      <w:r>
        <w:rPr>
          <w:rFonts w:eastAsiaTheme="minorHAnsi"/>
          <w:b/>
          <w:u w:val="single"/>
        </w:rPr>
        <w:t>Reference – SC805</w:t>
      </w:r>
    </w:p>
    <w:p w14:paraId="1EF2955F" w14:textId="77777777" w:rsidR="00411DB3" w:rsidRPr="00D13879" w:rsidRDefault="00411DB3" w:rsidP="00411DB3">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411DB3" w:rsidRPr="00D13879" w14:paraId="1EB4F814" w14:textId="77777777" w:rsidTr="00C135A3">
        <w:tc>
          <w:tcPr>
            <w:tcW w:w="4531" w:type="dxa"/>
            <w:gridSpan w:val="4"/>
            <w:tcBorders>
              <w:right w:val="single" w:sz="4" w:space="0" w:color="auto"/>
            </w:tcBorders>
          </w:tcPr>
          <w:p w14:paraId="5B592897"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067702D9" w14:textId="77777777" w:rsidR="00411DB3" w:rsidRPr="00742F28"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Economic Development - </w:t>
            </w:r>
            <w:r w:rsidRPr="00CB62DB">
              <w:rPr>
                <w:rFonts w:eastAsia="Times New Roman" w:cs="Arial"/>
                <w:color w:val="auto"/>
                <w:lang w:eastAsia="en-GB"/>
              </w:rPr>
              <w:t>Increase Income from L</w:t>
            </w:r>
            <w:r>
              <w:rPr>
                <w:rFonts w:eastAsia="Times New Roman" w:cs="Arial"/>
                <w:color w:val="auto"/>
                <w:lang w:eastAsia="en-GB"/>
              </w:rPr>
              <w:t xml:space="preserve">ancashire </w:t>
            </w:r>
            <w:r w:rsidRPr="00CB62DB">
              <w:rPr>
                <w:rFonts w:eastAsia="Times New Roman" w:cs="Arial"/>
                <w:color w:val="auto"/>
                <w:lang w:eastAsia="en-GB"/>
              </w:rPr>
              <w:t>C</w:t>
            </w:r>
            <w:r>
              <w:rPr>
                <w:rFonts w:eastAsia="Times New Roman" w:cs="Arial"/>
                <w:color w:val="auto"/>
                <w:lang w:eastAsia="en-GB"/>
              </w:rPr>
              <w:t xml:space="preserve">ounty </w:t>
            </w:r>
            <w:r w:rsidRPr="00CB62DB">
              <w:rPr>
                <w:rFonts w:eastAsia="Times New Roman" w:cs="Arial"/>
                <w:color w:val="auto"/>
                <w:lang w:eastAsia="en-GB"/>
              </w:rPr>
              <w:t>D</w:t>
            </w:r>
            <w:r>
              <w:rPr>
                <w:rFonts w:eastAsia="Times New Roman" w:cs="Arial"/>
                <w:color w:val="auto"/>
                <w:lang w:eastAsia="en-GB"/>
              </w:rPr>
              <w:t xml:space="preserve">evelopments </w:t>
            </w:r>
            <w:r w:rsidRPr="00CB62DB">
              <w:rPr>
                <w:rFonts w:eastAsia="Times New Roman" w:cs="Arial"/>
                <w:color w:val="auto"/>
                <w:lang w:eastAsia="en-GB"/>
              </w:rPr>
              <w:t>L</w:t>
            </w:r>
            <w:r>
              <w:rPr>
                <w:rFonts w:eastAsia="Times New Roman" w:cs="Arial"/>
                <w:color w:val="auto"/>
                <w:lang w:eastAsia="en-GB"/>
              </w:rPr>
              <w:t>imited</w:t>
            </w:r>
            <w:r w:rsidRPr="00CB62DB">
              <w:rPr>
                <w:rFonts w:eastAsia="Times New Roman" w:cs="Arial"/>
                <w:color w:val="auto"/>
                <w:lang w:eastAsia="en-GB"/>
              </w:rPr>
              <w:t xml:space="preserve"> (Lancashire Business Park)</w:t>
            </w:r>
          </w:p>
        </w:tc>
      </w:tr>
      <w:tr w:rsidR="00411DB3" w:rsidRPr="00D13879" w14:paraId="3614CEC2" w14:textId="77777777" w:rsidTr="00C135A3">
        <w:trPr>
          <w:trHeight w:val="911"/>
        </w:trPr>
        <w:tc>
          <w:tcPr>
            <w:tcW w:w="4531" w:type="dxa"/>
            <w:gridSpan w:val="4"/>
            <w:tcBorders>
              <w:right w:val="single" w:sz="4" w:space="0" w:color="auto"/>
            </w:tcBorders>
          </w:tcPr>
          <w:p w14:paraId="1F9DE86A"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07E9F97C" w14:textId="77777777" w:rsidR="00411DB3" w:rsidRPr="00742F28"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2021/22</w:t>
            </w:r>
          </w:p>
        </w:tc>
      </w:tr>
      <w:tr w:rsidR="00411DB3" w:rsidRPr="00D13879" w14:paraId="0CA7ADDB" w14:textId="77777777" w:rsidTr="00C135A3">
        <w:tc>
          <w:tcPr>
            <w:tcW w:w="4531" w:type="dxa"/>
            <w:gridSpan w:val="4"/>
            <w:tcBorders>
              <w:right w:val="single" w:sz="4" w:space="0" w:color="auto"/>
            </w:tcBorders>
          </w:tcPr>
          <w:p w14:paraId="574CB19B"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4466BF0"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£6.066m</w:t>
            </w:r>
          </w:p>
        </w:tc>
      </w:tr>
      <w:tr w:rsidR="00411DB3" w:rsidRPr="00D13879" w14:paraId="21190DDC" w14:textId="77777777" w:rsidTr="00C135A3">
        <w:tc>
          <w:tcPr>
            <w:tcW w:w="4531" w:type="dxa"/>
            <w:gridSpan w:val="4"/>
            <w:tcBorders>
              <w:right w:val="single" w:sz="4" w:space="0" w:color="auto"/>
            </w:tcBorders>
          </w:tcPr>
          <w:p w14:paraId="17C571F8"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0CB1EE8B"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£4.068m</w:t>
            </w:r>
          </w:p>
        </w:tc>
      </w:tr>
      <w:tr w:rsidR="00411DB3" w:rsidRPr="00D13879" w14:paraId="44BD3036" w14:textId="77777777" w:rsidTr="00C135A3">
        <w:tc>
          <w:tcPr>
            <w:tcW w:w="4531" w:type="dxa"/>
            <w:gridSpan w:val="4"/>
            <w:tcBorders>
              <w:right w:val="single" w:sz="4" w:space="0" w:color="auto"/>
            </w:tcBorders>
          </w:tcPr>
          <w:p w14:paraId="59356FB6"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720B7B32"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£1.998m</w:t>
            </w:r>
          </w:p>
          <w:p w14:paraId="3D822473" w14:textId="77777777" w:rsidR="00411DB3" w:rsidRPr="00973219" w:rsidRDefault="00411DB3" w:rsidP="00C135A3">
            <w:pPr>
              <w:autoSpaceDE/>
              <w:autoSpaceDN/>
              <w:adjustRightInd/>
              <w:spacing w:after="0"/>
              <w:jc w:val="left"/>
              <w:rPr>
                <w:rFonts w:eastAsia="Times New Roman" w:cs="Arial"/>
                <w:color w:val="auto"/>
                <w:lang w:eastAsia="en-GB"/>
              </w:rPr>
            </w:pPr>
          </w:p>
        </w:tc>
      </w:tr>
      <w:tr w:rsidR="00411DB3" w:rsidRPr="00D13879" w14:paraId="012A4650" w14:textId="77777777" w:rsidTr="00C135A3">
        <w:trPr>
          <w:trHeight w:val="428"/>
        </w:trPr>
        <w:tc>
          <w:tcPr>
            <w:tcW w:w="9158" w:type="dxa"/>
            <w:gridSpan w:val="8"/>
          </w:tcPr>
          <w:p w14:paraId="28EF58B1" w14:textId="77777777" w:rsidR="00411DB3" w:rsidRPr="00D13879" w:rsidRDefault="00411DB3" w:rsidP="00C135A3">
            <w:pPr>
              <w:autoSpaceDE/>
              <w:autoSpaceDN/>
              <w:adjustRightInd/>
              <w:spacing w:after="0"/>
              <w:jc w:val="center"/>
              <w:rPr>
                <w:rFonts w:eastAsia="Times New Roman" w:cs="Arial"/>
                <w:b/>
                <w:i/>
                <w:color w:val="auto"/>
                <w:lang w:eastAsia="en-GB"/>
              </w:rPr>
            </w:pPr>
          </w:p>
        </w:tc>
      </w:tr>
      <w:tr w:rsidR="00411DB3" w:rsidRPr="00D13879" w14:paraId="748BE329" w14:textId="77777777" w:rsidTr="00C135A3">
        <w:tc>
          <w:tcPr>
            <w:tcW w:w="9158" w:type="dxa"/>
            <w:gridSpan w:val="8"/>
          </w:tcPr>
          <w:p w14:paraId="4DD80D87" w14:textId="77777777" w:rsidR="00411DB3" w:rsidRPr="00AA09FE" w:rsidRDefault="00411DB3"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411DB3" w:rsidRPr="00D13879" w14:paraId="667C9704" w14:textId="77777777" w:rsidTr="00C135A3">
        <w:trPr>
          <w:trHeight w:val="90"/>
        </w:trPr>
        <w:tc>
          <w:tcPr>
            <w:tcW w:w="1831" w:type="dxa"/>
          </w:tcPr>
          <w:p w14:paraId="35968F8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6C0C528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2FC7F3B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24DE9811"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0A7C8810"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67FB7543" w14:textId="77777777" w:rsidTr="00C135A3">
        <w:trPr>
          <w:trHeight w:val="90"/>
        </w:trPr>
        <w:tc>
          <w:tcPr>
            <w:tcW w:w="1831" w:type="dxa"/>
          </w:tcPr>
          <w:p w14:paraId="54BA600D"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D03A645"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00E6CD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4729B1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BB5C961"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411DB3" w:rsidRPr="00D13879" w14:paraId="38988D62" w14:textId="77777777" w:rsidTr="00C135A3">
        <w:trPr>
          <w:trHeight w:val="90"/>
        </w:trPr>
        <w:tc>
          <w:tcPr>
            <w:tcW w:w="1831" w:type="dxa"/>
          </w:tcPr>
          <w:p w14:paraId="34CE822D"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164D555"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45907AD"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-0.250</w:t>
            </w:r>
          </w:p>
        </w:tc>
        <w:tc>
          <w:tcPr>
            <w:tcW w:w="1832" w:type="dxa"/>
            <w:gridSpan w:val="2"/>
          </w:tcPr>
          <w:p w14:paraId="268863F9"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-0.500</w:t>
            </w:r>
          </w:p>
        </w:tc>
        <w:tc>
          <w:tcPr>
            <w:tcW w:w="1832" w:type="dxa"/>
          </w:tcPr>
          <w:p w14:paraId="596FFF0D"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-0.750</w:t>
            </w:r>
          </w:p>
        </w:tc>
      </w:tr>
      <w:tr w:rsidR="00411DB3" w:rsidRPr="00D13879" w14:paraId="4DCA156B"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F74C583" w14:textId="77777777" w:rsidR="00411DB3" w:rsidRPr="00D13879" w:rsidRDefault="00411DB3" w:rsidP="00C135A3">
            <w:pPr>
              <w:tabs>
                <w:tab w:val="left" w:pos="1395"/>
              </w:tabs>
              <w:autoSpaceDE/>
              <w:autoSpaceDN/>
              <w:adjustRightInd/>
              <w:spacing w:after="0" w:line="256" w:lineRule="auto"/>
              <w:jc w:val="left"/>
              <w:rPr>
                <w:rFonts w:eastAsia="Times New Roman" w:cs="Arial"/>
                <w:b/>
                <w:color w:val="auto"/>
              </w:rPr>
            </w:pPr>
          </w:p>
        </w:tc>
      </w:tr>
      <w:tr w:rsidR="00411DB3" w:rsidRPr="00D13879" w14:paraId="31B9281F"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CA49A1D" w14:textId="77777777" w:rsidR="00411DB3" w:rsidRPr="00AA09FE" w:rsidRDefault="00411DB3"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411DB3" w:rsidRPr="00D13879" w14:paraId="64631D57" w14:textId="77777777" w:rsidTr="00C135A3">
        <w:trPr>
          <w:trHeight w:val="90"/>
        </w:trPr>
        <w:tc>
          <w:tcPr>
            <w:tcW w:w="1831" w:type="dxa"/>
          </w:tcPr>
          <w:p w14:paraId="27450215"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D6DAAC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133D9B9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D87B186"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9B2333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79A11FD9" w14:textId="77777777" w:rsidTr="00C135A3">
        <w:trPr>
          <w:trHeight w:val="90"/>
        </w:trPr>
        <w:tc>
          <w:tcPr>
            <w:tcW w:w="1831" w:type="dxa"/>
          </w:tcPr>
          <w:p w14:paraId="49698F7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71B086B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1C2C0753"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021B884"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8B09718"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411DB3" w:rsidRPr="00D13879" w14:paraId="50A5B3D9" w14:textId="77777777" w:rsidTr="00C135A3">
        <w:trPr>
          <w:trHeight w:val="90"/>
        </w:trPr>
        <w:tc>
          <w:tcPr>
            <w:tcW w:w="9158" w:type="dxa"/>
            <w:gridSpan w:val="8"/>
          </w:tcPr>
          <w:p w14:paraId="354FC783" w14:textId="77777777" w:rsidR="00411DB3" w:rsidRDefault="00411DB3" w:rsidP="00C135A3">
            <w:pPr>
              <w:tabs>
                <w:tab w:val="left" w:pos="1395"/>
              </w:tabs>
              <w:autoSpaceDE/>
              <w:autoSpaceDN/>
              <w:adjustRightInd/>
              <w:spacing w:after="0"/>
              <w:jc w:val="left"/>
              <w:rPr>
                <w:rFonts w:eastAsia="Times New Roman" w:cs="Arial"/>
                <w:b/>
                <w:color w:val="auto"/>
                <w:lang w:eastAsia="en-GB"/>
              </w:rPr>
            </w:pPr>
          </w:p>
        </w:tc>
      </w:tr>
      <w:tr w:rsidR="00411DB3" w:rsidRPr="00D13879" w14:paraId="6957FA5B" w14:textId="77777777" w:rsidTr="00C135A3">
        <w:trPr>
          <w:trHeight w:val="90"/>
        </w:trPr>
        <w:tc>
          <w:tcPr>
            <w:tcW w:w="9158" w:type="dxa"/>
            <w:gridSpan w:val="8"/>
          </w:tcPr>
          <w:p w14:paraId="7FF15BB4" w14:textId="77777777" w:rsidR="00411DB3" w:rsidRPr="00084E3F" w:rsidRDefault="00411DB3"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411DB3" w:rsidRPr="00D13879" w14:paraId="025F04A7" w14:textId="77777777" w:rsidTr="00C135A3">
        <w:trPr>
          <w:trHeight w:val="90"/>
        </w:trPr>
        <w:tc>
          <w:tcPr>
            <w:tcW w:w="1831" w:type="dxa"/>
          </w:tcPr>
          <w:p w14:paraId="6F2C598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1373CCD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5C8709E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394F2E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436B8D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0D25B60C" w14:textId="77777777" w:rsidTr="00C135A3">
        <w:trPr>
          <w:trHeight w:val="90"/>
        </w:trPr>
        <w:tc>
          <w:tcPr>
            <w:tcW w:w="1831" w:type="dxa"/>
          </w:tcPr>
          <w:p w14:paraId="124232A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09D8B5C"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6F8015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3594EC8"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430547A"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411DB3" w:rsidRPr="00D13879" w14:paraId="7B4A0332" w14:textId="77777777" w:rsidTr="00C135A3">
        <w:trPr>
          <w:trHeight w:val="90"/>
        </w:trPr>
        <w:tc>
          <w:tcPr>
            <w:tcW w:w="1831" w:type="dxa"/>
          </w:tcPr>
          <w:p w14:paraId="7AC5A925"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BF6F8E4"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CB6ED77"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0C0AF45"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B10B704"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411DB3" w:rsidRPr="00D13879" w14:paraId="27862C13" w14:textId="77777777" w:rsidTr="00C135A3">
        <w:trPr>
          <w:trHeight w:val="70"/>
        </w:trPr>
        <w:tc>
          <w:tcPr>
            <w:tcW w:w="9158" w:type="dxa"/>
            <w:gridSpan w:val="8"/>
          </w:tcPr>
          <w:p w14:paraId="616980FC" w14:textId="77777777" w:rsidR="00411DB3" w:rsidRPr="00326B4B" w:rsidRDefault="00411DB3" w:rsidP="00C135A3">
            <w:pPr>
              <w:autoSpaceDE/>
              <w:autoSpaceDN/>
              <w:adjustRightInd/>
              <w:spacing w:after="0"/>
              <w:rPr>
                <w:rFonts w:eastAsia="Times New Roman" w:cs="Arial"/>
                <w:i/>
                <w:color w:val="auto"/>
                <w:sz w:val="22"/>
                <w:szCs w:val="22"/>
                <w:lang w:eastAsia="en-GB"/>
              </w:rPr>
            </w:pPr>
            <w:r w:rsidRPr="00326B4B">
              <w:rPr>
                <w:rFonts w:eastAsia="Times New Roman" w:cs="Arial"/>
                <w:i/>
                <w:color w:val="auto"/>
                <w:sz w:val="22"/>
                <w:szCs w:val="22"/>
                <w:lang w:eastAsia="en-GB"/>
              </w:rPr>
              <w:t xml:space="preserve">* Additional income comes as the result of pursuing new build options at Lancashire Business Park but this will be financed by Lancashire County Developments Limited.  </w:t>
            </w:r>
          </w:p>
        </w:tc>
      </w:tr>
      <w:tr w:rsidR="00411DB3" w:rsidRPr="00D13879" w14:paraId="45C78E47" w14:textId="77777777" w:rsidTr="00C135A3">
        <w:trPr>
          <w:trHeight w:val="70"/>
        </w:trPr>
        <w:tc>
          <w:tcPr>
            <w:tcW w:w="2816" w:type="dxa"/>
            <w:gridSpan w:val="2"/>
          </w:tcPr>
          <w:p w14:paraId="61559749" w14:textId="77777777" w:rsidR="00411DB3" w:rsidRPr="00CD5B00" w:rsidRDefault="00411DB3"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2B99C92D" w14:textId="77777777" w:rsidR="00411DB3" w:rsidRPr="00813A3F" w:rsidRDefault="00411DB3" w:rsidP="00C135A3">
            <w:pPr>
              <w:autoSpaceDE/>
              <w:autoSpaceDN/>
              <w:adjustRightInd/>
              <w:spacing w:after="0"/>
              <w:rPr>
                <w:color w:val="auto"/>
              </w:rPr>
            </w:pPr>
            <w:r w:rsidRPr="00813A3F">
              <w:rPr>
                <w:color w:val="auto"/>
              </w:rPr>
              <w:t>Agree to increase income from Lancashire Business Park</w:t>
            </w:r>
            <w:r>
              <w:rPr>
                <w:color w:val="auto"/>
              </w:rPr>
              <w:t>.</w:t>
            </w:r>
            <w:r w:rsidRPr="00813A3F">
              <w:rPr>
                <w:color w:val="auto"/>
              </w:rPr>
              <w:t xml:space="preserve"> This will require approval from the L</w:t>
            </w:r>
            <w:r>
              <w:rPr>
                <w:color w:val="auto"/>
              </w:rPr>
              <w:t xml:space="preserve">ancashire </w:t>
            </w:r>
            <w:r w:rsidRPr="00813A3F">
              <w:rPr>
                <w:color w:val="auto"/>
              </w:rPr>
              <w:t>C</w:t>
            </w:r>
            <w:r>
              <w:rPr>
                <w:color w:val="auto"/>
              </w:rPr>
              <w:t xml:space="preserve">ounty </w:t>
            </w:r>
            <w:r w:rsidRPr="00813A3F">
              <w:rPr>
                <w:color w:val="auto"/>
              </w:rPr>
              <w:t>D</w:t>
            </w:r>
            <w:r>
              <w:rPr>
                <w:color w:val="auto"/>
              </w:rPr>
              <w:t xml:space="preserve">evelopments </w:t>
            </w:r>
            <w:r w:rsidRPr="00813A3F">
              <w:rPr>
                <w:color w:val="auto"/>
              </w:rPr>
              <w:t>L</w:t>
            </w:r>
            <w:r>
              <w:rPr>
                <w:color w:val="auto"/>
              </w:rPr>
              <w:t>imited</w:t>
            </w:r>
            <w:r w:rsidRPr="00813A3F">
              <w:rPr>
                <w:color w:val="auto"/>
              </w:rPr>
              <w:t xml:space="preserve"> Board. </w:t>
            </w:r>
          </w:p>
        </w:tc>
      </w:tr>
      <w:tr w:rsidR="00411DB3" w:rsidRPr="00D13879" w14:paraId="641E752F" w14:textId="77777777" w:rsidTr="00C135A3">
        <w:trPr>
          <w:trHeight w:val="1220"/>
        </w:trPr>
        <w:tc>
          <w:tcPr>
            <w:tcW w:w="2816" w:type="dxa"/>
            <w:gridSpan w:val="2"/>
          </w:tcPr>
          <w:p w14:paraId="13AA05D9"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CAF1751" w14:textId="77777777" w:rsidR="00411DB3" w:rsidRPr="00813A3F" w:rsidRDefault="00411DB3" w:rsidP="00C135A3">
            <w:pPr>
              <w:autoSpaceDE/>
              <w:autoSpaceDN/>
              <w:adjustRightInd/>
              <w:spacing w:after="0"/>
              <w:rPr>
                <w:color w:val="auto"/>
              </w:rPr>
            </w:pPr>
            <w:r w:rsidRPr="00813A3F">
              <w:rPr>
                <w:color w:val="auto"/>
              </w:rPr>
              <w:t>Minimal – potential operational inconvenience of other LBP tenants during construction phase.</w:t>
            </w:r>
          </w:p>
        </w:tc>
      </w:tr>
      <w:tr w:rsidR="00411DB3" w:rsidRPr="00D13879" w14:paraId="725FD212" w14:textId="77777777" w:rsidTr="00C135A3">
        <w:trPr>
          <w:trHeight w:val="70"/>
        </w:trPr>
        <w:tc>
          <w:tcPr>
            <w:tcW w:w="2816" w:type="dxa"/>
            <w:gridSpan w:val="2"/>
          </w:tcPr>
          <w:p w14:paraId="7F828887"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DBC97EE" w14:textId="77777777" w:rsidR="00411DB3" w:rsidRPr="00813A3F" w:rsidRDefault="00411DB3" w:rsidP="00C135A3">
            <w:pPr>
              <w:autoSpaceDE/>
              <w:autoSpaceDN/>
              <w:adjustRightInd/>
              <w:spacing w:after="0"/>
              <w:rPr>
                <w:color w:val="auto"/>
              </w:rPr>
            </w:pPr>
            <w:r w:rsidRPr="00813A3F">
              <w:rPr>
                <w:color w:val="auto"/>
              </w:rPr>
              <w:t>Lancashire Business Park is a key source of income/profit generation that supports the delivery of L</w:t>
            </w:r>
            <w:r>
              <w:rPr>
                <w:color w:val="auto"/>
              </w:rPr>
              <w:t xml:space="preserve">ancashire </w:t>
            </w:r>
            <w:r w:rsidRPr="00813A3F">
              <w:rPr>
                <w:color w:val="auto"/>
              </w:rPr>
              <w:t>C</w:t>
            </w:r>
            <w:r>
              <w:rPr>
                <w:color w:val="auto"/>
              </w:rPr>
              <w:t xml:space="preserve">ounty </w:t>
            </w:r>
            <w:r w:rsidRPr="00813A3F">
              <w:rPr>
                <w:color w:val="auto"/>
              </w:rPr>
              <w:t>C</w:t>
            </w:r>
            <w:r>
              <w:rPr>
                <w:color w:val="auto"/>
              </w:rPr>
              <w:t>ouncil</w:t>
            </w:r>
            <w:r w:rsidRPr="00813A3F">
              <w:rPr>
                <w:color w:val="auto"/>
              </w:rPr>
              <w:t>'s economic development priorities.</w:t>
            </w:r>
          </w:p>
          <w:p w14:paraId="571D6D16" w14:textId="77777777" w:rsidR="00411DB3" w:rsidRPr="00813A3F" w:rsidRDefault="00411DB3" w:rsidP="00C135A3">
            <w:pPr>
              <w:autoSpaceDE/>
              <w:autoSpaceDN/>
              <w:adjustRightInd/>
              <w:spacing w:after="0"/>
              <w:rPr>
                <w:color w:val="auto"/>
              </w:rPr>
            </w:pPr>
          </w:p>
          <w:p w14:paraId="1EEEC6DA" w14:textId="77777777" w:rsidR="00411DB3" w:rsidRDefault="00411DB3" w:rsidP="00C135A3">
            <w:pPr>
              <w:autoSpaceDE/>
              <w:autoSpaceDN/>
              <w:adjustRightInd/>
              <w:spacing w:after="0"/>
              <w:rPr>
                <w:color w:val="auto"/>
              </w:rPr>
            </w:pPr>
            <w:r>
              <w:rPr>
                <w:color w:val="auto"/>
              </w:rPr>
              <w:t>Progress</w:t>
            </w:r>
            <w:r w:rsidRPr="00813A3F">
              <w:rPr>
                <w:color w:val="auto"/>
              </w:rPr>
              <w:t xml:space="preserve"> options for the development of two vacant plots at Lancashire Business Park to provide new business accommodation units for rent.  Initial Market Review and Property Strategy Report has been received from Lambert Smith Hampton indicating the size and combination of units to build, indicative rental values and development costs.  </w:t>
            </w:r>
          </w:p>
          <w:p w14:paraId="494F5536" w14:textId="77777777" w:rsidR="00411DB3" w:rsidRDefault="00411DB3" w:rsidP="00C135A3">
            <w:pPr>
              <w:autoSpaceDE/>
              <w:autoSpaceDN/>
              <w:adjustRightInd/>
              <w:spacing w:after="0"/>
              <w:rPr>
                <w:color w:val="auto"/>
              </w:rPr>
            </w:pPr>
          </w:p>
          <w:p w14:paraId="0384E56B" w14:textId="77777777" w:rsidR="00411DB3" w:rsidRDefault="00411DB3" w:rsidP="00C135A3">
            <w:pPr>
              <w:autoSpaceDE/>
              <w:autoSpaceDN/>
              <w:adjustRightInd/>
              <w:spacing w:after="0"/>
              <w:rPr>
                <w:color w:val="auto"/>
              </w:rPr>
            </w:pPr>
            <w:r>
              <w:rPr>
                <w:color w:val="auto"/>
              </w:rPr>
              <w:t>Strong market demand for business accommodation proposed.</w:t>
            </w:r>
          </w:p>
          <w:p w14:paraId="1C61E375" w14:textId="77777777" w:rsidR="00411DB3" w:rsidRPr="00813A3F" w:rsidRDefault="00411DB3" w:rsidP="00C135A3">
            <w:pPr>
              <w:autoSpaceDE/>
              <w:autoSpaceDN/>
              <w:adjustRightInd/>
              <w:spacing w:after="0"/>
              <w:rPr>
                <w:color w:val="auto"/>
              </w:rPr>
            </w:pPr>
          </w:p>
        </w:tc>
      </w:tr>
      <w:tr w:rsidR="00411DB3" w:rsidRPr="00D13879" w14:paraId="7779B685" w14:textId="77777777" w:rsidTr="00C135A3">
        <w:trPr>
          <w:trHeight w:val="70"/>
        </w:trPr>
        <w:tc>
          <w:tcPr>
            <w:tcW w:w="2816" w:type="dxa"/>
            <w:gridSpan w:val="2"/>
          </w:tcPr>
          <w:p w14:paraId="610B032F" w14:textId="77777777" w:rsidR="00411DB3" w:rsidRPr="00D13879" w:rsidRDefault="00411DB3"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7E860BA5" w14:textId="77777777" w:rsidR="00411DB3" w:rsidRPr="00813A3F" w:rsidRDefault="00411DB3" w:rsidP="00C135A3">
            <w:pPr>
              <w:autoSpaceDE/>
              <w:autoSpaceDN/>
              <w:adjustRightInd/>
              <w:spacing w:after="0"/>
              <w:rPr>
                <w:color w:val="auto"/>
              </w:rPr>
            </w:pPr>
            <w:r w:rsidRPr="00813A3F">
              <w:rPr>
                <w:color w:val="auto"/>
              </w:rPr>
              <w:t>No</w:t>
            </w:r>
          </w:p>
        </w:tc>
      </w:tr>
      <w:tr w:rsidR="00411DB3" w:rsidRPr="00D13879" w14:paraId="3BD0670A" w14:textId="77777777" w:rsidTr="00C135A3">
        <w:trPr>
          <w:trHeight w:val="1702"/>
        </w:trPr>
        <w:tc>
          <w:tcPr>
            <w:tcW w:w="2816" w:type="dxa"/>
            <w:gridSpan w:val="2"/>
          </w:tcPr>
          <w:p w14:paraId="135BF6A5"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A11C1D3" w14:textId="77777777" w:rsidR="00411DB3" w:rsidRPr="00813A3F" w:rsidRDefault="00411DB3" w:rsidP="00C135A3">
            <w:pPr>
              <w:autoSpaceDE/>
              <w:autoSpaceDN/>
              <w:adjustRightInd/>
              <w:spacing w:after="0"/>
              <w:rPr>
                <w:color w:val="auto"/>
              </w:rPr>
            </w:pPr>
            <w:r w:rsidRPr="00813A3F">
              <w:rPr>
                <w:color w:val="auto"/>
              </w:rPr>
              <w:t>New build might fail to attract tenants immediately, though evidence of strong and growing market demand.</w:t>
            </w:r>
            <w:r w:rsidRPr="00813A3F">
              <w:rPr>
                <w:color w:val="auto"/>
              </w:rPr>
              <w:br/>
            </w:r>
            <w:r w:rsidRPr="00813A3F">
              <w:rPr>
                <w:color w:val="auto"/>
              </w:rPr>
              <w:br/>
              <w:t>Mitigation:</w:t>
            </w:r>
          </w:p>
          <w:p w14:paraId="2645AA19" w14:textId="77777777" w:rsidR="00411DB3" w:rsidRPr="00813A3F" w:rsidRDefault="00411DB3" w:rsidP="00A7095D">
            <w:pPr>
              <w:pStyle w:val="ListParagraph"/>
              <w:numPr>
                <w:ilvl w:val="0"/>
                <w:numId w:val="40"/>
              </w:numPr>
              <w:autoSpaceDE/>
              <w:autoSpaceDN/>
              <w:adjustRightInd/>
              <w:spacing w:after="0"/>
              <w:rPr>
                <w:color w:val="auto"/>
              </w:rPr>
            </w:pPr>
            <w:r w:rsidRPr="00813A3F">
              <w:rPr>
                <w:color w:val="auto"/>
              </w:rPr>
              <w:t>Initial detailed market review</w:t>
            </w:r>
          </w:p>
          <w:p w14:paraId="599B50E1" w14:textId="77777777" w:rsidR="00411DB3" w:rsidRPr="00813A3F" w:rsidRDefault="00411DB3" w:rsidP="00A7095D">
            <w:pPr>
              <w:pStyle w:val="ListParagraph"/>
              <w:numPr>
                <w:ilvl w:val="0"/>
                <w:numId w:val="40"/>
              </w:numPr>
              <w:autoSpaceDE/>
              <w:autoSpaceDN/>
              <w:adjustRightInd/>
              <w:spacing w:after="0"/>
              <w:rPr>
                <w:color w:val="auto"/>
              </w:rPr>
            </w:pPr>
            <w:r w:rsidRPr="00813A3F">
              <w:rPr>
                <w:color w:val="auto"/>
              </w:rPr>
              <w:t>Phased development of the two sites</w:t>
            </w:r>
          </w:p>
          <w:p w14:paraId="367AB2BD" w14:textId="77777777" w:rsidR="00411DB3" w:rsidRDefault="00411DB3" w:rsidP="00A7095D">
            <w:pPr>
              <w:pStyle w:val="ListParagraph"/>
              <w:numPr>
                <w:ilvl w:val="0"/>
                <w:numId w:val="40"/>
              </w:numPr>
              <w:autoSpaceDE/>
              <w:autoSpaceDN/>
              <w:adjustRightInd/>
              <w:spacing w:after="0"/>
              <w:rPr>
                <w:color w:val="auto"/>
              </w:rPr>
            </w:pPr>
            <w:r w:rsidRPr="00813A3F">
              <w:rPr>
                <w:color w:val="auto"/>
              </w:rPr>
              <w:t>Market from plan, once complete</w:t>
            </w:r>
          </w:p>
          <w:p w14:paraId="1C27BED3" w14:textId="77777777" w:rsidR="00411DB3" w:rsidRPr="00813A3F" w:rsidRDefault="00411DB3" w:rsidP="00C135A3">
            <w:pPr>
              <w:pStyle w:val="ListParagraph"/>
              <w:autoSpaceDE/>
              <w:autoSpaceDN/>
              <w:adjustRightInd/>
              <w:spacing w:after="0"/>
              <w:rPr>
                <w:color w:val="auto"/>
              </w:rPr>
            </w:pPr>
          </w:p>
        </w:tc>
      </w:tr>
      <w:tr w:rsidR="00411DB3" w:rsidRPr="00D13879" w14:paraId="059E1499" w14:textId="77777777" w:rsidTr="00C135A3">
        <w:trPr>
          <w:trHeight w:val="558"/>
        </w:trPr>
        <w:tc>
          <w:tcPr>
            <w:tcW w:w="6540" w:type="dxa"/>
            <w:gridSpan w:val="6"/>
          </w:tcPr>
          <w:p w14:paraId="450DC1ED"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3BD56C07" w14:textId="77777777" w:rsidR="00411DB3" w:rsidRPr="00D13879" w:rsidRDefault="00411DB3"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1C88F312" w14:textId="77777777" w:rsidR="00411DB3" w:rsidRPr="00D13879" w:rsidRDefault="00411DB3" w:rsidP="00411DB3">
      <w:pPr>
        <w:autoSpaceDE/>
        <w:autoSpaceDN/>
        <w:adjustRightInd/>
        <w:spacing w:after="0"/>
        <w:jc w:val="left"/>
        <w:rPr>
          <w:rFonts w:eastAsia="Times New Roman" w:cs="Arial"/>
          <w:color w:val="auto"/>
          <w:lang w:eastAsia="en-GB"/>
        </w:rPr>
      </w:pPr>
    </w:p>
    <w:p w14:paraId="215BBAA0" w14:textId="77777777" w:rsidR="00411DB3" w:rsidRDefault="00411DB3" w:rsidP="00411DB3">
      <w:pPr>
        <w:autoSpaceDE/>
        <w:autoSpaceDN/>
        <w:adjustRightInd/>
        <w:spacing w:after="160" w:line="259" w:lineRule="auto"/>
        <w:jc w:val="left"/>
        <w:rPr>
          <w:i/>
          <w:color w:val="0000FF"/>
          <w:sz w:val="22"/>
        </w:rPr>
      </w:pPr>
    </w:p>
    <w:p w14:paraId="5713539B" w14:textId="77777777" w:rsidR="00411DB3" w:rsidRDefault="00411DB3" w:rsidP="00411DB3">
      <w:pPr>
        <w:autoSpaceDE/>
        <w:autoSpaceDN/>
        <w:adjustRightInd/>
        <w:spacing w:after="160" w:line="259" w:lineRule="auto"/>
        <w:jc w:val="left"/>
        <w:rPr>
          <w:i/>
          <w:color w:val="0000FF"/>
          <w:sz w:val="22"/>
        </w:rPr>
      </w:pPr>
    </w:p>
    <w:p w14:paraId="1B7B4617" w14:textId="77777777" w:rsidR="00411DB3" w:rsidRDefault="00411DB3" w:rsidP="00411DB3">
      <w:pPr>
        <w:autoSpaceDE/>
        <w:autoSpaceDN/>
        <w:adjustRightInd/>
        <w:spacing w:after="160" w:line="259" w:lineRule="auto"/>
        <w:jc w:val="left"/>
        <w:rPr>
          <w:i/>
          <w:color w:val="0000FF"/>
          <w:sz w:val="22"/>
        </w:rPr>
      </w:pPr>
    </w:p>
    <w:p w14:paraId="633C9F98" w14:textId="77777777" w:rsidR="00411DB3" w:rsidRDefault="00411DB3" w:rsidP="00411DB3">
      <w:pPr>
        <w:autoSpaceDE/>
        <w:autoSpaceDN/>
        <w:adjustRightInd/>
        <w:spacing w:after="160" w:line="259" w:lineRule="auto"/>
        <w:jc w:val="left"/>
        <w:rPr>
          <w:i/>
          <w:color w:val="0000FF"/>
          <w:sz w:val="22"/>
        </w:rPr>
      </w:pPr>
    </w:p>
    <w:p w14:paraId="27C36FC0" w14:textId="77777777" w:rsidR="00411DB3" w:rsidRDefault="00411DB3" w:rsidP="00411DB3">
      <w:pPr>
        <w:autoSpaceDE/>
        <w:autoSpaceDN/>
        <w:adjustRightInd/>
        <w:spacing w:after="160" w:line="259" w:lineRule="auto"/>
        <w:jc w:val="left"/>
        <w:rPr>
          <w:i/>
          <w:color w:val="0000FF"/>
          <w:sz w:val="22"/>
        </w:rPr>
      </w:pPr>
    </w:p>
    <w:p w14:paraId="0FA2D0F3" w14:textId="77777777" w:rsidR="00411DB3" w:rsidRDefault="00411DB3" w:rsidP="00411DB3">
      <w:pPr>
        <w:autoSpaceDE/>
        <w:autoSpaceDN/>
        <w:adjustRightInd/>
        <w:spacing w:after="160" w:line="259" w:lineRule="auto"/>
        <w:jc w:val="left"/>
        <w:rPr>
          <w:i/>
          <w:color w:val="0000FF"/>
          <w:sz w:val="22"/>
        </w:rPr>
      </w:pPr>
    </w:p>
    <w:p w14:paraId="7436B697" w14:textId="77777777" w:rsidR="00411DB3" w:rsidRDefault="00411DB3" w:rsidP="00411DB3">
      <w:pPr>
        <w:autoSpaceDE/>
        <w:autoSpaceDN/>
        <w:adjustRightInd/>
        <w:spacing w:after="160" w:line="259" w:lineRule="auto"/>
        <w:jc w:val="left"/>
        <w:rPr>
          <w:i/>
          <w:color w:val="0000FF"/>
          <w:sz w:val="22"/>
        </w:rPr>
      </w:pPr>
    </w:p>
    <w:p w14:paraId="7207C786" w14:textId="77777777" w:rsidR="00411DB3" w:rsidRDefault="00411DB3" w:rsidP="00411DB3">
      <w:pPr>
        <w:autoSpaceDE/>
        <w:autoSpaceDN/>
        <w:adjustRightInd/>
        <w:spacing w:after="160" w:line="259" w:lineRule="auto"/>
        <w:jc w:val="left"/>
        <w:rPr>
          <w:i/>
          <w:color w:val="0000FF"/>
          <w:sz w:val="22"/>
        </w:rPr>
      </w:pPr>
    </w:p>
    <w:p w14:paraId="2F7E4582" w14:textId="77777777" w:rsidR="00411DB3" w:rsidRDefault="00411DB3" w:rsidP="00411DB3">
      <w:pPr>
        <w:autoSpaceDE/>
        <w:autoSpaceDN/>
        <w:adjustRightInd/>
        <w:spacing w:after="160" w:line="259" w:lineRule="auto"/>
        <w:jc w:val="left"/>
        <w:rPr>
          <w:i/>
          <w:color w:val="0000FF"/>
          <w:sz w:val="22"/>
        </w:rPr>
      </w:pPr>
    </w:p>
    <w:p w14:paraId="1A3D6060" w14:textId="77777777" w:rsidR="00411DB3" w:rsidRDefault="00411DB3" w:rsidP="00411DB3">
      <w:pPr>
        <w:autoSpaceDE/>
        <w:autoSpaceDN/>
        <w:adjustRightInd/>
        <w:spacing w:after="160" w:line="259" w:lineRule="auto"/>
        <w:jc w:val="left"/>
        <w:rPr>
          <w:i/>
          <w:color w:val="0000FF"/>
          <w:sz w:val="22"/>
        </w:rPr>
      </w:pPr>
    </w:p>
    <w:p w14:paraId="3FA6F5AD" w14:textId="77777777" w:rsidR="00411DB3" w:rsidRDefault="00411DB3" w:rsidP="00411DB3">
      <w:pPr>
        <w:autoSpaceDE/>
        <w:autoSpaceDN/>
        <w:adjustRightInd/>
        <w:spacing w:after="160" w:line="259" w:lineRule="auto"/>
        <w:jc w:val="left"/>
        <w:rPr>
          <w:i/>
          <w:color w:val="0000FF"/>
          <w:sz w:val="22"/>
        </w:rPr>
      </w:pPr>
    </w:p>
    <w:p w14:paraId="032BCD89" w14:textId="77777777" w:rsidR="00411DB3" w:rsidRDefault="00411DB3" w:rsidP="00411DB3">
      <w:pPr>
        <w:autoSpaceDE/>
        <w:autoSpaceDN/>
        <w:adjustRightInd/>
        <w:spacing w:after="160" w:line="259" w:lineRule="auto"/>
        <w:jc w:val="left"/>
        <w:rPr>
          <w:i/>
          <w:color w:val="0000FF"/>
          <w:sz w:val="22"/>
        </w:rPr>
      </w:pPr>
    </w:p>
    <w:p w14:paraId="6045F75D" w14:textId="77777777" w:rsidR="00C40718" w:rsidRDefault="00C40718" w:rsidP="00411DB3">
      <w:pPr>
        <w:autoSpaceDE/>
        <w:autoSpaceDN/>
        <w:adjustRightInd/>
        <w:spacing w:after="0" w:line="276" w:lineRule="auto"/>
        <w:rPr>
          <w:rFonts w:eastAsiaTheme="minorHAnsi"/>
          <w:b/>
          <w:u w:val="single"/>
        </w:rPr>
      </w:pPr>
    </w:p>
    <w:p w14:paraId="772FA284" w14:textId="77777777" w:rsidR="00C40718" w:rsidRDefault="00C40718" w:rsidP="00411DB3">
      <w:pPr>
        <w:autoSpaceDE/>
        <w:autoSpaceDN/>
        <w:adjustRightInd/>
        <w:spacing w:after="0" w:line="276" w:lineRule="auto"/>
        <w:rPr>
          <w:rFonts w:eastAsiaTheme="minorHAnsi"/>
          <w:b/>
          <w:u w:val="single"/>
        </w:rPr>
      </w:pPr>
    </w:p>
    <w:p w14:paraId="797AAC31" w14:textId="77777777" w:rsidR="00C40718" w:rsidRDefault="00C40718" w:rsidP="00411DB3">
      <w:pPr>
        <w:autoSpaceDE/>
        <w:autoSpaceDN/>
        <w:adjustRightInd/>
        <w:spacing w:after="0" w:line="276" w:lineRule="auto"/>
        <w:rPr>
          <w:rFonts w:eastAsiaTheme="minorHAnsi"/>
          <w:b/>
          <w:u w:val="single"/>
        </w:rPr>
      </w:pPr>
    </w:p>
    <w:p w14:paraId="722CD8F2" w14:textId="77777777" w:rsidR="00C40718" w:rsidRDefault="00C40718" w:rsidP="00411DB3">
      <w:pPr>
        <w:autoSpaceDE/>
        <w:autoSpaceDN/>
        <w:adjustRightInd/>
        <w:spacing w:after="0" w:line="276" w:lineRule="auto"/>
        <w:rPr>
          <w:rFonts w:eastAsiaTheme="minorHAnsi"/>
          <w:b/>
          <w:u w:val="single"/>
        </w:rPr>
      </w:pPr>
    </w:p>
    <w:p w14:paraId="3D8BB393" w14:textId="77777777" w:rsidR="00C40718" w:rsidRDefault="00C40718" w:rsidP="00411DB3">
      <w:pPr>
        <w:autoSpaceDE/>
        <w:autoSpaceDN/>
        <w:adjustRightInd/>
        <w:spacing w:after="0" w:line="276" w:lineRule="auto"/>
        <w:rPr>
          <w:rFonts w:eastAsiaTheme="minorHAnsi"/>
          <w:b/>
          <w:u w:val="single"/>
        </w:rPr>
      </w:pPr>
    </w:p>
    <w:p w14:paraId="3374EB64" w14:textId="77777777" w:rsidR="00C40718" w:rsidRDefault="00C40718" w:rsidP="00411DB3">
      <w:pPr>
        <w:autoSpaceDE/>
        <w:autoSpaceDN/>
        <w:adjustRightInd/>
        <w:spacing w:after="0" w:line="276" w:lineRule="auto"/>
        <w:rPr>
          <w:rFonts w:eastAsiaTheme="minorHAnsi"/>
          <w:b/>
          <w:u w:val="single"/>
        </w:rPr>
      </w:pPr>
    </w:p>
    <w:p w14:paraId="27771EC4" w14:textId="77777777" w:rsidR="00C40718" w:rsidRDefault="00C40718" w:rsidP="00411DB3">
      <w:pPr>
        <w:autoSpaceDE/>
        <w:autoSpaceDN/>
        <w:adjustRightInd/>
        <w:spacing w:after="0" w:line="276" w:lineRule="auto"/>
        <w:rPr>
          <w:rFonts w:eastAsiaTheme="minorHAnsi"/>
          <w:b/>
          <w:u w:val="single"/>
        </w:rPr>
      </w:pPr>
    </w:p>
    <w:p w14:paraId="1FE40AF7" w14:textId="77777777" w:rsidR="00C40718" w:rsidRDefault="00C40718" w:rsidP="00411DB3">
      <w:pPr>
        <w:autoSpaceDE/>
        <w:autoSpaceDN/>
        <w:adjustRightInd/>
        <w:spacing w:after="0" w:line="276" w:lineRule="auto"/>
        <w:rPr>
          <w:rFonts w:eastAsiaTheme="minorHAnsi"/>
          <w:b/>
          <w:u w:val="single"/>
        </w:rPr>
      </w:pPr>
    </w:p>
    <w:p w14:paraId="0A855D55" w14:textId="77777777" w:rsidR="00C40718" w:rsidRDefault="00C40718" w:rsidP="00411DB3">
      <w:pPr>
        <w:autoSpaceDE/>
        <w:autoSpaceDN/>
        <w:adjustRightInd/>
        <w:spacing w:after="0" w:line="276" w:lineRule="auto"/>
        <w:rPr>
          <w:rFonts w:eastAsiaTheme="minorHAnsi"/>
          <w:b/>
          <w:u w:val="single"/>
        </w:rPr>
      </w:pPr>
    </w:p>
    <w:p w14:paraId="395A30D0" w14:textId="77777777" w:rsidR="00C40718" w:rsidRDefault="00C40718" w:rsidP="00411DB3">
      <w:pPr>
        <w:autoSpaceDE/>
        <w:autoSpaceDN/>
        <w:adjustRightInd/>
        <w:spacing w:after="0" w:line="276" w:lineRule="auto"/>
        <w:rPr>
          <w:rFonts w:eastAsiaTheme="minorHAnsi"/>
          <w:b/>
          <w:u w:val="single"/>
        </w:rPr>
      </w:pPr>
    </w:p>
    <w:p w14:paraId="540F7879" w14:textId="77777777" w:rsidR="00C40718" w:rsidRDefault="00C40718" w:rsidP="00411DB3">
      <w:pPr>
        <w:autoSpaceDE/>
        <w:autoSpaceDN/>
        <w:adjustRightInd/>
        <w:spacing w:after="0" w:line="276" w:lineRule="auto"/>
        <w:rPr>
          <w:rFonts w:eastAsiaTheme="minorHAnsi"/>
          <w:b/>
          <w:u w:val="single"/>
        </w:rPr>
      </w:pPr>
    </w:p>
    <w:p w14:paraId="708D9CC9" w14:textId="77777777" w:rsidR="00C40718" w:rsidRDefault="00C40718" w:rsidP="00411DB3">
      <w:pPr>
        <w:autoSpaceDE/>
        <w:autoSpaceDN/>
        <w:adjustRightInd/>
        <w:spacing w:after="0" w:line="276" w:lineRule="auto"/>
        <w:rPr>
          <w:rFonts w:eastAsiaTheme="minorHAnsi"/>
          <w:b/>
          <w:u w:val="single"/>
        </w:rPr>
      </w:pPr>
    </w:p>
    <w:p w14:paraId="03C4BB44" w14:textId="77777777" w:rsidR="00C40718" w:rsidRDefault="00C40718" w:rsidP="00411DB3">
      <w:pPr>
        <w:autoSpaceDE/>
        <w:autoSpaceDN/>
        <w:adjustRightInd/>
        <w:spacing w:after="0" w:line="276" w:lineRule="auto"/>
        <w:rPr>
          <w:rFonts w:eastAsiaTheme="minorHAnsi"/>
          <w:b/>
          <w:u w:val="single"/>
        </w:rPr>
      </w:pPr>
    </w:p>
    <w:p w14:paraId="2D50D714" w14:textId="77777777" w:rsidR="00C40718" w:rsidRDefault="00C40718" w:rsidP="00411DB3">
      <w:pPr>
        <w:autoSpaceDE/>
        <w:autoSpaceDN/>
        <w:adjustRightInd/>
        <w:spacing w:after="0" w:line="276" w:lineRule="auto"/>
        <w:rPr>
          <w:rFonts w:eastAsiaTheme="minorHAnsi"/>
          <w:b/>
          <w:u w:val="single"/>
        </w:rPr>
      </w:pPr>
    </w:p>
    <w:p w14:paraId="1157D6A9" w14:textId="77777777" w:rsidR="00C40718" w:rsidRDefault="00C40718" w:rsidP="00411DB3">
      <w:pPr>
        <w:autoSpaceDE/>
        <w:autoSpaceDN/>
        <w:adjustRightInd/>
        <w:spacing w:after="0" w:line="276" w:lineRule="auto"/>
        <w:rPr>
          <w:rFonts w:eastAsiaTheme="minorHAnsi"/>
          <w:b/>
          <w:u w:val="single"/>
        </w:rPr>
      </w:pPr>
    </w:p>
    <w:p w14:paraId="71D2D44E" w14:textId="77777777" w:rsidR="00C40718" w:rsidRDefault="00C40718" w:rsidP="00411DB3">
      <w:pPr>
        <w:autoSpaceDE/>
        <w:autoSpaceDN/>
        <w:adjustRightInd/>
        <w:spacing w:after="0" w:line="276" w:lineRule="auto"/>
        <w:rPr>
          <w:rFonts w:eastAsiaTheme="minorHAnsi"/>
          <w:b/>
          <w:u w:val="single"/>
        </w:rPr>
      </w:pPr>
    </w:p>
    <w:p w14:paraId="4027960B" w14:textId="77777777" w:rsidR="00C40718" w:rsidRDefault="00C40718" w:rsidP="00411DB3">
      <w:pPr>
        <w:autoSpaceDE/>
        <w:autoSpaceDN/>
        <w:adjustRightInd/>
        <w:spacing w:after="0" w:line="276" w:lineRule="auto"/>
        <w:rPr>
          <w:rFonts w:eastAsiaTheme="minorHAnsi"/>
          <w:b/>
          <w:u w:val="single"/>
        </w:rPr>
      </w:pPr>
    </w:p>
    <w:p w14:paraId="041E65CE" w14:textId="77777777" w:rsidR="001B73B4" w:rsidRDefault="001B73B4" w:rsidP="00411DB3">
      <w:pPr>
        <w:autoSpaceDE/>
        <w:autoSpaceDN/>
        <w:adjustRightInd/>
        <w:spacing w:after="0" w:line="276" w:lineRule="auto"/>
        <w:rPr>
          <w:rFonts w:eastAsiaTheme="minorHAnsi"/>
          <w:b/>
          <w:u w:val="single"/>
        </w:rPr>
      </w:pPr>
    </w:p>
    <w:p w14:paraId="4278B286" w14:textId="77777777" w:rsidR="00411DB3" w:rsidRPr="00D44104" w:rsidRDefault="00411DB3" w:rsidP="00411DB3">
      <w:pPr>
        <w:autoSpaceDE/>
        <w:autoSpaceDN/>
        <w:adjustRightInd/>
        <w:spacing w:after="0" w:line="276" w:lineRule="auto"/>
        <w:rPr>
          <w:rFonts w:cs="Times New Roman"/>
          <w:i/>
          <w:color w:val="0000FF"/>
          <w:sz w:val="22"/>
        </w:rPr>
      </w:pPr>
      <w:r>
        <w:rPr>
          <w:rFonts w:eastAsiaTheme="minorHAnsi"/>
          <w:b/>
          <w:u w:val="single"/>
        </w:rPr>
        <w:t>Reference – SC811</w:t>
      </w:r>
    </w:p>
    <w:p w14:paraId="2B658989" w14:textId="77777777" w:rsidR="00411DB3" w:rsidRPr="00D13879" w:rsidRDefault="00411DB3" w:rsidP="00411DB3">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985"/>
        <w:gridCol w:w="847"/>
        <w:gridCol w:w="868"/>
        <w:gridCol w:w="963"/>
        <w:gridCol w:w="1046"/>
        <w:gridCol w:w="786"/>
        <w:gridCol w:w="1832"/>
      </w:tblGrid>
      <w:tr w:rsidR="00411DB3" w:rsidRPr="00D13879" w14:paraId="009F42BC" w14:textId="77777777" w:rsidTr="00C135A3">
        <w:tc>
          <w:tcPr>
            <w:tcW w:w="4531" w:type="dxa"/>
            <w:gridSpan w:val="4"/>
            <w:tcBorders>
              <w:right w:val="single" w:sz="4" w:space="0" w:color="auto"/>
            </w:tcBorders>
          </w:tcPr>
          <w:p w14:paraId="715A28DB"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sidRPr="00D13879">
              <w:rPr>
                <w:rFonts w:eastAsia="Times New Roman" w:cs="Arial"/>
                <w:b/>
                <w:color w:val="auto"/>
                <w:lang w:eastAsia="en-GB"/>
              </w:rPr>
              <w:br/>
            </w:r>
          </w:p>
        </w:tc>
        <w:tc>
          <w:tcPr>
            <w:tcW w:w="4627" w:type="dxa"/>
            <w:gridSpan w:val="4"/>
            <w:tcBorders>
              <w:left w:val="single" w:sz="4" w:space="0" w:color="auto"/>
            </w:tcBorders>
          </w:tcPr>
          <w:p w14:paraId="2ADE3C77" w14:textId="77777777" w:rsidR="00411DB3"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Economic Development</w:t>
            </w:r>
          </w:p>
          <w:p w14:paraId="2AC27214" w14:textId="77777777" w:rsidR="00411DB3" w:rsidRPr="00742F28" w:rsidRDefault="00411DB3" w:rsidP="00C135A3">
            <w:pPr>
              <w:autoSpaceDE/>
              <w:autoSpaceDN/>
              <w:adjustRightInd/>
              <w:spacing w:after="0"/>
              <w:jc w:val="left"/>
              <w:rPr>
                <w:rFonts w:eastAsia="Times New Roman" w:cs="Arial"/>
                <w:color w:val="auto"/>
                <w:lang w:eastAsia="en-GB"/>
              </w:rPr>
            </w:pPr>
          </w:p>
        </w:tc>
      </w:tr>
      <w:tr w:rsidR="00411DB3" w:rsidRPr="00D13879" w14:paraId="487A1DA7" w14:textId="77777777" w:rsidTr="00C135A3">
        <w:trPr>
          <w:trHeight w:val="911"/>
        </w:trPr>
        <w:tc>
          <w:tcPr>
            <w:tcW w:w="4531" w:type="dxa"/>
            <w:gridSpan w:val="4"/>
            <w:tcBorders>
              <w:right w:val="single" w:sz="4" w:space="0" w:color="auto"/>
            </w:tcBorders>
          </w:tcPr>
          <w:p w14:paraId="78CFD520"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2019/20,</w:t>
            </w:r>
            <w:r w:rsidRPr="00D13879">
              <w:rPr>
                <w:rFonts w:eastAsia="Times New Roman" w:cs="Arial"/>
                <w:b/>
                <w:color w:val="auto"/>
                <w:lang w:eastAsia="en-GB"/>
              </w:rPr>
              <w:t xml:space="preserve"> </w:t>
            </w:r>
            <w:r>
              <w:rPr>
                <w:rFonts w:eastAsia="Times New Roman" w:cs="Arial"/>
                <w:b/>
                <w:color w:val="auto"/>
                <w:lang w:eastAsia="en-GB"/>
              </w:rPr>
              <w:t>20</w:t>
            </w:r>
            <w:r w:rsidRPr="00D13879">
              <w:rPr>
                <w:rFonts w:eastAsia="Times New Roman" w:cs="Arial"/>
                <w:b/>
                <w:color w:val="auto"/>
                <w:lang w:eastAsia="en-GB"/>
              </w:rPr>
              <w:t>20/21</w:t>
            </w:r>
            <w:r>
              <w:rPr>
                <w:rFonts w:eastAsia="Times New Roman" w:cs="Arial"/>
                <w:b/>
                <w:color w:val="auto"/>
                <w:lang w:eastAsia="en-GB"/>
              </w:rPr>
              <w:t>, 2021/22 or 2022/23</w:t>
            </w:r>
          </w:p>
        </w:tc>
        <w:tc>
          <w:tcPr>
            <w:tcW w:w="4627" w:type="dxa"/>
            <w:gridSpan w:val="4"/>
            <w:tcBorders>
              <w:left w:val="single" w:sz="4" w:space="0" w:color="auto"/>
            </w:tcBorders>
          </w:tcPr>
          <w:p w14:paraId="58301A9F" w14:textId="77777777" w:rsidR="00411DB3" w:rsidRPr="00742F28"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2020/21</w:t>
            </w:r>
          </w:p>
        </w:tc>
      </w:tr>
      <w:tr w:rsidR="00411DB3" w:rsidRPr="00D13879" w14:paraId="176E0457" w14:textId="77777777" w:rsidTr="00C135A3">
        <w:tc>
          <w:tcPr>
            <w:tcW w:w="4531" w:type="dxa"/>
            <w:gridSpan w:val="4"/>
            <w:tcBorders>
              <w:right w:val="single" w:sz="4" w:space="0" w:color="auto"/>
            </w:tcBorders>
          </w:tcPr>
          <w:p w14:paraId="0FD06BFC"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49CB4DA1"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£6.066m</w:t>
            </w:r>
          </w:p>
        </w:tc>
      </w:tr>
      <w:tr w:rsidR="00411DB3" w:rsidRPr="00D13879" w14:paraId="1C53BA45" w14:textId="77777777" w:rsidTr="00C135A3">
        <w:tc>
          <w:tcPr>
            <w:tcW w:w="4531" w:type="dxa"/>
            <w:gridSpan w:val="4"/>
            <w:tcBorders>
              <w:right w:val="single" w:sz="4" w:space="0" w:color="auto"/>
            </w:tcBorders>
          </w:tcPr>
          <w:p w14:paraId="72A931D4"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Income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5FE98302" w14:textId="77777777" w:rsidR="00411DB3" w:rsidRPr="00973219" w:rsidRDefault="00411DB3" w:rsidP="00C135A3">
            <w:pPr>
              <w:autoSpaceDE/>
              <w:autoSpaceDN/>
              <w:adjustRightInd/>
              <w:spacing w:after="0"/>
              <w:jc w:val="left"/>
              <w:rPr>
                <w:rFonts w:eastAsia="Times New Roman" w:cs="Arial"/>
                <w:color w:val="auto"/>
                <w:lang w:eastAsia="en-GB"/>
              </w:rPr>
            </w:pPr>
            <w:r w:rsidRPr="00973219">
              <w:rPr>
                <w:rFonts w:eastAsia="Times New Roman" w:cs="Arial"/>
                <w:color w:val="auto"/>
                <w:lang w:eastAsia="en-GB"/>
              </w:rPr>
              <w:t>£4</w:t>
            </w:r>
            <w:r>
              <w:rPr>
                <w:rFonts w:eastAsia="Times New Roman" w:cs="Arial"/>
                <w:color w:val="auto"/>
                <w:lang w:eastAsia="en-GB"/>
              </w:rPr>
              <w:t>.068m</w:t>
            </w:r>
          </w:p>
        </w:tc>
      </w:tr>
      <w:tr w:rsidR="00411DB3" w:rsidRPr="00D13879" w14:paraId="60F264D7" w14:textId="77777777" w:rsidTr="00C135A3">
        <w:tc>
          <w:tcPr>
            <w:tcW w:w="4531" w:type="dxa"/>
            <w:gridSpan w:val="4"/>
            <w:tcBorders>
              <w:right w:val="single" w:sz="4" w:space="0" w:color="auto"/>
            </w:tcBorders>
          </w:tcPr>
          <w:p w14:paraId="531DBB0A"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2018</w:t>
            </w:r>
            <w:r w:rsidRPr="00D13879">
              <w:rPr>
                <w:rFonts w:eastAsia="Times New Roman" w:cs="Arial"/>
                <w:b/>
                <w:color w:val="auto"/>
                <w:lang w:eastAsia="en-GB"/>
              </w:rPr>
              <w:t>/1</w:t>
            </w:r>
            <w:r>
              <w:rPr>
                <w:rFonts w:eastAsia="Times New Roman" w:cs="Arial"/>
                <w:b/>
                <w:color w:val="auto"/>
                <w:lang w:eastAsia="en-GB"/>
              </w:rPr>
              <w:t>9</w:t>
            </w:r>
          </w:p>
        </w:tc>
        <w:tc>
          <w:tcPr>
            <w:tcW w:w="4627" w:type="dxa"/>
            <w:gridSpan w:val="4"/>
            <w:tcBorders>
              <w:left w:val="single" w:sz="4" w:space="0" w:color="auto"/>
            </w:tcBorders>
          </w:tcPr>
          <w:p w14:paraId="369D3D89" w14:textId="77777777" w:rsidR="00411DB3" w:rsidRPr="00973219" w:rsidRDefault="00411DB3" w:rsidP="00C135A3">
            <w:pPr>
              <w:autoSpaceDE/>
              <w:autoSpaceDN/>
              <w:adjustRightInd/>
              <w:spacing w:after="0"/>
              <w:jc w:val="left"/>
              <w:rPr>
                <w:rFonts w:eastAsia="Times New Roman" w:cs="Arial"/>
                <w:color w:val="auto"/>
                <w:lang w:eastAsia="en-GB"/>
              </w:rPr>
            </w:pPr>
            <w:r>
              <w:rPr>
                <w:rFonts w:eastAsia="Times New Roman" w:cs="Arial"/>
                <w:color w:val="auto"/>
                <w:lang w:eastAsia="en-GB"/>
              </w:rPr>
              <w:t>£1.998m</w:t>
            </w:r>
          </w:p>
          <w:p w14:paraId="494E6E83" w14:textId="77777777" w:rsidR="00411DB3" w:rsidRPr="00973219" w:rsidRDefault="00411DB3" w:rsidP="00C135A3">
            <w:pPr>
              <w:autoSpaceDE/>
              <w:autoSpaceDN/>
              <w:adjustRightInd/>
              <w:spacing w:after="0"/>
              <w:jc w:val="left"/>
              <w:rPr>
                <w:rFonts w:eastAsia="Times New Roman" w:cs="Arial"/>
                <w:color w:val="auto"/>
                <w:lang w:eastAsia="en-GB"/>
              </w:rPr>
            </w:pPr>
          </w:p>
        </w:tc>
      </w:tr>
      <w:tr w:rsidR="00411DB3" w:rsidRPr="00D13879" w14:paraId="5ACA549C" w14:textId="77777777" w:rsidTr="00C135A3">
        <w:trPr>
          <w:trHeight w:val="428"/>
        </w:trPr>
        <w:tc>
          <w:tcPr>
            <w:tcW w:w="9158" w:type="dxa"/>
            <w:gridSpan w:val="8"/>
          </w:tcPr>
          <w:p w14:paraId="4E13705C" w14:textId="77777777" w:rsidR="00411DB3" w:rsidRPr="00D13879" w:rsidRDefault="00411DB3" w:rsidP="00C135A3">
            <w:pPr>
              <w:autoSpaceDE/>
              <w:autoSpaceDN/>
              <w:adjustRightInd/>
              <w:spacing w:after="0"/>
              <w:jc w:val="center"/>
              <w:rPr>
                <w:rFonts w:eastAsia="Times New Roman" w:cs="Arial"/>
                <w:b/>
                <w:i/>
                <w:color w:val="auto"/>
                <w:lang w:eastAsia="en-GB"/>
              </w:rPr>
            </w:pPr>
          </w:p>
        </w:tc>
      </w:tr>
      <w:tr w:rsidR="00411DB3" w:rsidRPr="00D13879" w14:paraId="2D18D583" w14:textId="77777777" w:rsidTr="00C135A3">
        <w:tc>
          <w:tcPr>
            <w:tcW w:w="9158" w:type="dxa"/>
            <w:gridSpan w:val="8"/>
          </w:tcPr>
          <w:p w14:paraId="1F1CC0B0" w14:textId="77777777" w:rsidR="00411DB3" w:rsidRPr="00AA09FE" w:rsidRDefault="00411DB3"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411DB3" w:rsidRPr="00D13879" w14:paraId="035CD1ED" w14:textId="77777777" w:rsidTr="00C135A3">
        <w:trPr>
          <w:trHeight w:val="90"/>
        </w:trPr>
        <w:tc>
          <w:tcPr>
            <w:tcW w:w="1831" w:type="dxa"/>
          </w:tcPr>
          <w:p w14:paraId="2CC3D78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031620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318AF259"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A801C92"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5FD4D78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479913A1" w14:textId="77777777" w:rsidTr="00C135A3">
        <w:trPr>
          <w:trHeight w:val="90"/>
        </w:trPr>
        <w:tc>
          <w:tcPr>
            <w:tcW w:w="1831" w:type="dxa"/>
          </w:tcPr>
          <w:p w14:paraId="1AEE24F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D0C4C6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BDCDCB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30D5B7D"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27B848E"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411DB3" w:rsidRPr="00D13879" w14:paraId="517FE876" w14:textId="77777777" w:rsidTr="00C135A3">
        <w:trPr>
          <w:trHeight w:val="90"/>
        </w:trPr>
        <w:tc>
          <w:tcPr>
            <w:tcW w:w="1831" w:type="dxa"/>
          </w:tcPr>
          <w:p w14:paraId="5692E26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-0.060</w:t>
            </w:r>
          </w:p>
        </w:tc>
        <w:tc>
          <w:tcPr>
            <w:tcW w:w="1832" w:type="dxa"/>
            <w:gridSpan w:val="2"/>
          </w:tcPr>
          <w:p w14:paraId="5C03636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-0.100</w:t>
            </w:r>
          </w:p>
        </w:tc>
        <w:tc>
          <w:tcPr>
            <w:tcW w:w="1831" w:type="dxa"/>
            <w:gridSpan w:val="2"/>
          </w:tcPr>
          <w:p w14:paraId="0908464D"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-0.200</w:t>
            </w:r>
          </w:p>
        </w:tc>
        <w:tc>
          <w:tcPr>
            <w:tcW w:w="1832" w:type="dxa"/>
            <w:gridSpan w:val="2"/>
          </w:tcPr>
          <w:p w14:paraId="1D7DA515"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-0.300</w:t>
            </w:r>
          </w:p>
        </w:tc>
        <w:tc>
          <w:tcPr>
            <w:tcW w:w="1832" w:type="dxa"/>
          </w:tcPr>
          <w:p w14:paraId="7832D770"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-0.660</w:t>
            </w:r>
          </w:p>
        </w:tc>
      </w:tr>
      <w:tr w:rsidR="00411DB3" w:rsidRPr="00D13879" w14:paraId="00610A39"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305CB9D" w14:textId="77777777" w:rsidR="00411DB3" w:rsidRPr="00D13879" w:rsidRDefault="00411DB3" w:rsidP="00C135A3">
            <w:pPr>
              <w:tabs>
                <w:tab w:val="left" w:pos="1395"/>
              </w:tabs>
              <w:autoSpaceDE/>
              <w:autoSpaceDN/>
              <w:adjustRightInd/>
              <w:spacing w:after="0" w:line="256" w:lineRule="auto"/>
              <w:jc w:val="left"/>
              <w:rPr>
                <w:rFonts w:eastAsia="Times New Roman" w:cs="Arial"/>
                <w:b/>
                <w:color w:val="auto"/>
              </w:rPr>
            </w:pPr>
          </w:p>
        </w:tc>
      </w:tr>
      <w:tr w:rsidR="00411DB3" w:rsidRPr="00D13879" w14:paraId="0141695A" w14:textId="77777777" w:rsidTr="00C135A3">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5D1EB6D" w14:textId="77777777" w:rsidR="00411DB3" w:rsidRPr="00AA09FE" w:rsidRDefault="00411DB3" w:rsidP="00C135A3">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411DB3" w:rsidRPr="00D13879" w14:paraId="73E05591" w14:textId="77777777" w:rsidTr="00C135A3">
        <w:trPr>
          <w:trHeight w:val="90"/>
        </w:trPr>
        <w:tc>
          <w:tcPr>
            <w:tcW w:w="1831" w:type="dxa"/>
          </w:tcPr>
          <w:p w14:paraId="45735EC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76073A1A"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E4CE5E5"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371C2BC7"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4EC843DD"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666CBAA9" w14:textId="77777777" w:rsidTr="00C135A3">
        <w:trPr>
          <w:trHeight w:val="90"/>
        </w:trPr>
        <w:tc>
          <w:tcPr>
            <w:tcW w:w="1831" w:type="dxa"/>
          </w:tcPr>
          <w:p w14:paraId="003F852E"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FE4DF99"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A62B8AB"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8532FF2"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A6316C1"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411DB3" w:rsidRPr="00D13879" w14:paraId="1AD64103" w14:textId="77777777" w:rsidTr="00C135A3">
        <w:trPr>
          <w:trHeight w:val="90"/>
        </w:trPr>
        <w:tc>
          <w:tcPr>
            <w:tcW w:w="9158" w:type="dxa"/>
            <w:gridSpan w:val="8"/>
          </w:tcPr>
          <w:p w14:paraId="7441C959" w14:textId="77777777" w:rsidR="00411DB3" w:rsidRPr="00692A4C" w:rsidRDefault="00411DB3" w:rsidP="00C135A3">
            <w:pPr>
              <w:tabs>
                <w:tab w:val="left" w:pos="1395"/>
              </w:tabs>
              <w:autoSpaceDE/>
              <w:autoSpaceDN/>
              <w:adjustRightInd/>
              <w:spacing w:after="0"/>
              <w:jc w:val="left"/>
              <w:rPr>
                <w:rFonts w:eastAsia="Times New Roman" w:cs="Arial"/>
                <w:color w:val="auto"/>
                <w:lang w:eastAsia="en-GB"/>
              </w:rPr>
            </w:pPr>
            <w:r w:rsidRPr="00692A4C">
              <w:rPr>
                <w:rFonts w:eastAsia="Times New Roman" w:cs="Arial"/>
                <w:color w:val="auto"/>
                <w:lang w:eastAsia="en-GB"/>
              </w:rPr>
              <w:t xml:space="preserve">* </w:t>
            </w:r>
            <w:r>
              <w:rPr>
                <w:rFonts w:eastAsia="Times New Roman" w:cs="Arial"/>
                <w:color w:val="auto"/>
                <w:lang w:eastAsia="en-GB"/>
              </w:rPr>
              <w:t>If current funding levels can be sustained from a wider base of contributors.</w:t>
            </w:r>
          </w:p>
        </w:tc>
      </w:tr>
      <w:tr w:rsidR="00411DB3" w:rsidRPr="00D13879" w14:paraId="24920305" w14:textId="77777777" w:rsidTr="00C135A3">
        <w:trPr>
          <w:trHeight w:val="90"/>
        </w:trPr>
        <w:tc>
          <w:tcPr>
            <w:tcW w:w="9158" w:type="dxa"/>
            <w:gridSpan w:val="8"/>
          </w:tcPr>
          <w:p w14:paraId="2888D64D" w14:textId="77777777" w:rsidR="00411DB3" w:rsidRPr="00084E3F" w:rsidRDefault="00411DB3" w:rsidP="00C135A3">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411DB3" w:rsidRPr="00D13879" w14:paraId="3050D614" w14:textId="77777777" w:rsidTr="00C135A3">
        <w:trPr>
          <w:trHeight w:val="90"/>
        </w:trPr>
        <w:tc>
          <w:tcPr>
            <w:tcW w:w="1831" w:type="dxa"/>
          </w:tcPr>
          <w:p w14:paraId="108A8F6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2019</w:t>
            </w:r>
            <w:r w:rsidRPr="00D13879">
              <w:rPr>
                <w:rFonts w:eastAsia="Times New Roman" w:cs="Arial"/>
                <w:b/>
                <w:color w:val="auto"/>
                <w:lang w:eastAsia="en-GB"/>
              </w:rPr>
              <w:t>/</w:t>
            </w:r>
            <w:r>
              <w:rPr>
                <w:rFonts w:eastAsia="Times New Roman" w:cs="Arial"/>
                <w:b/>
                <w:color w:val="auto"/>
                <w:lang w:eastAsia="en-GB"/>
              </w:rPr>
              <w:t>20</w:t>
            </w:r>
          </w:p>
        </w:tc>
        <w:tc>
          <w:tcPr>
            <w:tcW w:w="1832" w:type="dxa"/>
            <w:gridSpan w:val="2"/>
          </w:tcPr>
          <w:p w14:paraId="2EABA820"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020</w:t>
            </w:r>
            <w:r w:rsidRPr="00D13879">
              <w:rPr>
                <w:rFonts w:eastAsia="Times New Roman" w:cs="Arial"/>
                <w:b/>
                <w:color w:val="auto"/>
                <w:lang w:eastAsia="en-GB"/>
              </w:rPr>
              <w:t>/2</w:t>
            </w:r>
            <w:r>
              <w:rPr>
                <w:rFonts w:eastAsia="Times New Roman" w:cs="Arial"/>
                <w:b/>
                <w:color w:val="auto"/>
                <w:lang w:eastAsia="en-GB"/>
              </w:rPr>
              <w:t>1</w:t>
            </w:r>
          </w:p>
        </w:tc>
        <w:tc>
          <w:tcPr>
            <w:tcW w:w="1831" w:type="dxa"/>
            <w:gridSpan w:val="2"/>
          </w:tcPr>
          <w:p w14:paraId="0A5DA15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021/22</w:t>
            </w:r>
          </w:p>
        </w:tc>
        <w:tc>
          <w:tcPr>
            <w:tcW w:w="1832" w:type="dxa"/>
            <w:gridSpan w:val="2"/>
          </w:tcPr>
          <w:p w14:paraId="4502D4DA"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2022/23</w:t>
            </w:r>
            <w:r w:rsidRPr="00D13879">
              <w:rPr>
                <w:rFonts w:eastAsia="Times New Roman" w:cs="Arial"/>
                <w:b/>
                <w:color w:val="auto"/>
                <w:lang w:eastAsia="en-GB"/>
              </w:rPr>
              <w:t xml:space="preserve"> </w:t>
            </w:r>
          </w:p>
        </w:tc>
        <w:tc>
          <w:tcPr>
            <w:tcW w:w="1832" w:type="dxa"/>
          </w:tcPr>
          <w:p w14:paraId="18AC9806"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411DB3" w:rsidRPr="00D13879" w14:paraId="38204AC4" w14:textId="77777777" w:rsidTr="00C135A3">
        <w:trPr>
          <w:trHeight w:val="90"/>
        </w:trPr>
        <w:tc>
          <w:tcPr>
            <w:tcW w:w="1831" w:type="dxa"/>
          </w:tcPr>
          <w:p w14:paraId="28318413"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EA49955"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B9B0FD8"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6BBB39F"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9E6D904" w14:textId="77777777" w:rsidR="00411DB3" w:rsidRPr="00D13879" w:rsidRDefault="00411DB3" w:rsidP="00C135A3">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411DB3" w:rsidRPr="00D13879" w14:paraId="125ACCAC" w14:textId="77777777" w:rsidTr="00C135A3">
        <w:trPr>
          <w:trHeight w:val="90"/>
        </w:trPr>
        <w:tc>
          <w:tcPr>
            <w:tcW w:w="1831" w:type="dxa"/>
          </w:tcPr>
          <w:p w14:paraId="49E112A6"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A955527"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DF093C2"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161441C"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B7E965B" w14:textId="77777777" w:rsidR="00411DB3" w:rsidRPr="00742F28" w:rsidRDefault="00411DB3" w:rsidP="00C135A3">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411DB3" w:rsidRPr="00D13879" w14:paraId="541D5F11" w14:textId="77777777" w:rsidTr="00C135A3">
        <w:trPr>
          <w:trHeight w:val="70"/>
        </w:trPr>
        <w:tc>
          <w:tcPr>
            <w:tcW w:w="9158" w:type="dxa"/>
            <w:gridSpan w:val="8"/>
          </w:tcPr>
          <w:p w14:paraId="406A9686" w14:textId="77777777" w:rsidR="00411DB3" w:rsidRPr="00CB62DB" w:rsidRDefault="00411DB3" w:rsidP="00C135A3">
            <w:pPr>
              <w:autoSpaceDE/>
              <w:autoSpaceDN/>
              <w:adjustRightInd/>
              <w:spacing w:after="0"/>
              <w:rPr>
                <w:rFonts w:eastAsia="Times New Roman" w:cs="Arial"/>
                <w:color w:val="auto"/>
                <w:lang w:eastAsia="en-GB"/>
              </w:rPr>
            </w:pPr>
            <w:r>
              <w:rPr>
                <w:rFonts w:eastAsia="Times New Roman" w:cs="Arial"/>
                <w:color w:val="auto"/>
                <w:lang w:eastAsia="en-GB"/>
              </w:rPr>
              <w:t xml:space="preserve">  </w:t>
            </w:r>
          </w:p>
        </w:tc>
      </w:tr>
      <w:tr w:rsidR="00411DB3" w:rsidRPr="00D13879" w14:paraId="5E01D0DB" w14:textId="77777777" w:rsidTr="00C135A3">
        <w:trPr>
          <w:trHeight w:val="70"/>
        </w:trPr>
        <w:tc>
          <w:tcPr>
            <w:tcW w:w="2816" w:type="dxa"/>
            <w:gridSpan w:val="2"/>
          </w:tcPr>
          <w:p w14:paraId="05D5032B" w14:textId="77777777" w:rsidR="00411DB3" w:rsidRPr="00CD5B00" w:rsidRDefault="00411DB3" w:rsidP="00C135A3">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tcPr>
          <w:p w14:paraId="57E742FD" w14:textId="77777777" w:rsidR="00411DB3" w:rsidRPr="00022872" w:rsidRDefault="00411DB3" w:rsidP="00C135A3">
            <w:pPr>
              <w:autoSpaceDE/>
              <w:autoSpaceDN/>
              <w:adjustRightInd/>
              <w:spacing w:after="0"/>
              <w:rPr>
                <w:color w:val="auto"/>
              </w:rPr>
            </w:pPr>
            <w:r>
              <w:rPr>
                <w:color w:val="auto"/>
              </w:rPr>
              <w:t>Decrease LCC</w:t>
            </w:r>
            <w:r w:rsidRPr="00022872">
              <w:rPr>
                <w:color w:val="auto"/>
              </w:rPr>
              <w:t xml:space="preserve"> contributions to Marketing Lancashire, Lancashire Enterprise Partnership and Lancashire Growth Hub</w:t>
            </w:r>
            <w:r>
              <w:rPr>
                <w:color w:val="auto"/>
              </w:rPr>
              <w:t xml:space="preserve"> and ask the unitary and district councils to </w:t>
            </w:r>
            <w:r w:rsidRPr="00022872">
              <w:rPr>
                <w:color w:val="auto"/>
              </w:rPr>
              <w:t>match</w:t>
            </w:r>
            <w:r>
              <w:rPr>
                <w:color w:val="auto"/>
              </w:rPr>
              <w:t xml:space="preserve"> LCCs</w:t>
            </w:r>
            <w:r w:rsidRPr="00022872">
              <w:rPr>
                <w:color w:val="auto"/>
              </w:rPr>
              <w:t xml:space="preserve"> contribution</w:t>
            </w:r>
            <w:r>
              <w:rPr>
                <w:color w:val="auto"/>
              </w:rPr>
              <w:t>.</w:t>
            </w:r>
            <w:r w:rsidRPr="00022872">
              <w:rPr>
                <w:color w:val="auto"/>
              </w:rPr>
              <w:t xml:space="preserve"> </w:t>
            </w:r>
          </w:p>
        </w:tc>
      </w:tr>
      <w:tr w:rsidR="00411DB3" w:rsidRPr="00D13879" w14:paraId="36B7D40E" w14:textId="77777777" w:rsidTr="00C135A3">
        <w:trPr>
          <w:trHeight w:val="1220"/>
        </w:trPr>
        <w:tc>
          <w:tcPr>
            <w:tcW w:w="2816" w:type="dxa"/>
            <w:gridSpan w:val="2"/>
          </w:tcPr>
          <w:p w14:paraId="06B63F73"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8ACC2BF" w14:textId="77777777" w:rsidR="00411DB3" w:rsidRPr="00022872" w:rsidRDefault="00411DB3" w:rsidP="00C135A3">
            <w:pPr>
              <w:autoSpaceDE/>
              <w:autoSpaceDN/>
              <w:adjustRightInd/>
              <w:spacing w:after="0"/>
              <w:rPr>
                <w:color w:val="auto"/>
              </w:rPr>
            </w:pPr>
            <w:r w:rsidRPr="00022872">
              <w:rPr>
                <w:color w:val="auto"/>
              </w:rPr>
              <w:t xml:space="preserve">The proposal would seek to secure 50% of the costs for these shared sub-regional services from Lancashire's unitary authorities and potentially district councils. </w:t>
            </w:r>
          </w:p>
        </w:tc>
      </w:tr>
      <w:tr w:rsidR="00411DB3" w:rsidRPr="00D13879" w14:paraId="7295F761" w14:textId="77777777" w:rsidTr="00C135A3">
        <w:trPr>
          <w:trHeight w:val="70"/>
        </w:trPr>
        <w:tc>
          <w:tcPr>
            <w:tcW w:w="2816" w:type="dxa"/>
            <w:gridSpan w:val="2"/>
          </w:tcPr>
          <w:p w14:paraId="454EFF8B"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2AE44E7" w14:textId="77777777" w:rsidR="00411DB3" w:rsidRPr="00022872" w:rsidRDefault="00411DB3" w:rsidP="00C135A3">
            <w:pPr>
              <w:autoSpaceDE/>
              <w:autoSpaceDN/>
              <w:adjustRightInd/>
              <w:spacing w:after="0"/>
              <w:rPr>
                <w:color w:val="auto"/>
              </w:rPr>
            </w:pPr>
            <w:r>
              <w:rPr>
                <w:color w:val="auto"/>
              </w:rPr>
              <w:t>Agreement from our partners</w:t>
            </w:r>
            <w:r w:rsidRPr="00022872">
              <w:rPr>
                <w:color w:val="auto"/>
              </w:rPr>
              <w:t xml:space="preserve">  </w:t>
            </w:r>
          </w:p>
        </w:tc>
      </w:tr>
      <w:tr w:rsidR="00411DB3" w:rsidRPr="00D13879" w14:paraId="10452108" w14:textId="77777777" w:rsidTr="00C135A3">
        <w:trPr>
          <w:trHeight w:val="70"/>
        </w:trPr>
        <w:tc>
          <w:tcPr>
            <w:tcW w:w="2816" w:type="dxa"/>
            <w:gridSpan w:val="2"/>
          </w:tcPr>
          <w:p w14:paraId="7E403D8C" w14:textId="77777777" w:rsidR="00411DB3" w:rsidRPr="00D13879" w:rsidRDefault="00411DB3" w:rsidP="00C135A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018617A1" w14:textId="77777777" w:rsidR="00411DB3" w:rsidRPr="00022872" w:rsidRDefault="00411DB3" w:rsidP="00C135A3">
            <w:pPr>
              <w:autoSpaceDE/>
              <w:autoSpaceDN/>
              <w:adjustRightInd/>
              <w:spacing w:after="0"/>
              <w:rPr>
                <w:color w:val="auto"/>
              </w:rPr>
            </w:pPr>
            <w:r w:rsidRPr="00022872">
              <w:rPr>
                <w:color w:val="auto"/>
              </w:rPr>
              <w:t>No, but agreement with local authorities is required.</w:t>
            </w:r>
          </w:p>
        </w:tc>
      </w:tr>
      <w:tr w:rsidR="00411DB3" w:rsidRPr="00D13879" w14:paraId="35E642E3" w14:textId="77777777" w:rsidTr="00C135A3">
        <w:trPr>
          <w:trHeight w:val="1702"/>
        </w:trPr>
        <w:tc>
          <w:tcPr>
            <w:tcW w:w="2816" w:type="dxa"/>
            <w:gridSpan w:val="2"/>
          </w:tcPr>
          <w:p w14:paraId="4710E375" w14:textId="77777777" w:rsidR="00411DB3" w:rsidRPr="00D13879" w:rsidRDefault="00411DB3" w:rsidP="00C135A3">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DF2E3A5" w14:textId="77777777" w:rsidR="00411DB3" w:rsidRPr="00022872" w:rsidRDefault="00411DB3" w:rsidP="00C135A3">
            <w:pPr>
              <w:autoSpaceDE/>
              <w:autoSpaceDN/>
              <w:adjustRightInd/>
              <w:spacing w:after="0"/>
              <w:rPr>
                <w:color w:val="auto"/>
              </w:rPr>
            </w:pPr>
            <w:r w:rsidRPr="00022872">
              <w:rPr>
                <w:color w:val="auto"/>
              </w:rPr>
              <w:t>Other partners refuse to accept shared costs</w:t>
            </w:r>
            <w:r>
              <w:rPr>
                <w:color w:val="auto"/>
              </w:rPr>
              <w:t xml:space="preserve"> impacting on our sub regional/national profile</w:t>
            </w:r>
            <w:r w:rsidRPr="00022872">
              <w:rPr>
                <w:color w:val="auto"/>
              </w:rPr>
              <w:t>.</w:t>
            </w:r>
          </w:p>
          <w:p w14:paraId="1A1414E6" w14:textId="77777777" w:rsidR="00411DB3" w:rsidRPr="00022872" w:rsidRDefault="00411DB3" w:rsidP="00C135A3">
            <w:pPr>
              <w:autoSpaceDE/>
              <w:autoSpaceDN/>
              <w:adjustRightInd/>
              <w:spacing w:after="0"/>
              <w:rPr>
                <w:color w:val="auto"/>
              </w:rPr>
            </w:pPr>
          </w:p>
          <w:p w14:paraId="0F727B06" w14:textId="77777777" w:rsidR="00411DB3" w:rsidRPr="00022872" w:rsidRDefault="00411DB3" w:rsidP="00C135A3">
            <w:pPr>
              <w:autoSpaceDE/>
              <w:autoSpaceDN/>
              <w:adjustRightInd/>
              <w:spacing w:after="0"/>
              <w:rPr>
                <w:color w:val="auto"/>
              </w:rPr>
            </w:pPr>
          </w:p>
        </w:tc>
      </w:tr>
      <w:tr w:rsidR="00411DB3" w:rsidRPr="00D13879" w14:paraId="10F3C746" w14:textId="77777777" w:rsidTr="00C135A3">
        <w:trPr>
          <w:trHeight w:val="558"/>
        </w:trPr>
        <w:tc>
          <w:tcPr>
            <w:tcW w:w="6540" w:type="dxa"/>
            <w:gridSpan w:val="6"/>
          </w:tcPr>
          <w:p w14:paraId="5DA0D0A9" w14:textId="77777777" w:rsidR="00411DB3" w:rsidRPr="00D13879" w:rsidRDefault="00411DB3" w:rsidP="00C135A3">
            <w:pPr>
              <w:autoSpaceDE/>
              <w:autoSpaceDN/>
              <w:adjustRightInd/>
              <w:spacing w:after="0"/>
              <w:jc w:val="left"/>
              <w:rPr>
                <w:rFonts w:eastAsia="Times New Roman" w:cs="Arial"/>
                <w:color w:val="auto"/>
                <w:lang w:eastAsia="en-GB"/>
              </w:rPr>
            </w:pPr>
            <w:r>
              <w:rPr>
                <w:rFonts w:eastAsia="Times New Roman" w:cs="Arial"/>
                <w:b/>
                <w:color w:val="auto"/>
                <w:lang w:eastAsia="en-GB"/>
              </w:rPr>
              <w:t>Is an Equality Analysis</w:t>
            </w:r>
            <w:r w:rsidRPr="00F35C1B">
              <w:rPr>
                <w:rFonts w:eastAsia="Times New Roman" w:cs="Arial"/>
                <w:b/>
                <w:color w:val="auto"/>
                <w:lang w:eastAsia="en-GB"/>
              </w:rPr>
              <w:t xml:space="preserve"> required a</w:t>
            </w:r>
            <w:r>
              <w:rPr>
                <w:rFonts w:eastAsia="Times New Roman" w:cs="Arial"/>
                <w:b/>
                <w:color w:val="auto"/>
                <w:lang w:eastAsia="en-GB"/>
              </w:rPr>
              <w:t>nd, if so, has one been undertaken</w:t>
            </w:r>
            <w:r w:rsidRPr="00F35C1B">
              <w:rPr>
                <w:rFonts w:eastAsia="Times New Roman" w:cs="Arial"/>
                <w:b/>
                <w:color w:val="auto"/>
                <w:lang w:eastAsia="en-GB"/>
              </w:rPr>
              <w:t xml:space="preserve">?  </w:t>
            </w:r>
          </w:p>
        </w:tc>
        <w:tc>
          <w:tcPr>
            <w:tcW w:w="2618" w:type="dxa"/>
            <w:gridSpan w:val="2"/>
          </w:tcPr>
          <w:p w14:paraId="7D71C732" w14:textId="77777777" w:rsidR="00411DB3" w:rsidRPr="00D13879" w:rsidRDefault="00411DB3" w:rsidP="00C135A3">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73307083" w14:textId="77777777" w:rsidR="00411DB3" w:rsidRPr="00D13879" w:rsidRDefault="00411DB3" w:rsidP="00411DB3">
      <w:pPr>
        <w:autoSpaceDE/>
        <w:autoSpaceDN/>
        <w:adjustRightInd/>
        <w:spacing w:after="0"/>
        <w:jc w:val="left"/>
        <w:rPr>
          <w:rFonts w:eastAsia="Times New Roman" w:cs="Arial"/>
          <w:color w:val="auto"/>
          <w:lang w:eastAsia="en-GB"/>
        </w:rPr>
      </w:pPr>
    </w:p>
    <w:p w14:paraId="2459589D" w14:textId="77777777" w:rsidR="00411DB3" w:rsidRDefault="00411DB3" w:rsidP="00411DB3">
      <w:pPr>
        <w:autoSpaceDE/>
        <w:autoSpaceDN/>
        <w:adjustRightInd/>
        <w:spacing w:after="0"/>
        <w:jc w:val="left"/>
        <w:rPr>
          <w:rFonts w:eastAsia="Times New Roman" w:cs="Arial"/>
          <w:b/>
          <w:color w:val="auto"/>
          <w:lang w:eastAsia="en-GB"/>
        </w:rPr>
      </w:pPr>
    </w:p>
    <w:p w14:paraId="39B64727" w14:textId="77777777" w:rsidR="00862ED8" w:rsidRDefault="00862ED8" w:rsidP="00CA3B1A">
      <w:pPr>
        <w:autoSpaceDE/>
        <w:autoSpaceDN/>
        <w:adjustRightInd/>
        <w:spacing w:after="160" w:line="259" w:lineRule="auto"/>
        <w:rPr>
          <w:rFonts w:eastAsiaTheme="minorHAnsi"/>
        </w:rPr>
      </w:pPr>
    </w:p>
    <w:sectPr w:rsidR="00862ED8" w:rsidSect="00CD5B00">
      <w:footerReference w:type="default" r:id="rId15"/>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48180" w14:textId="77777777" w:rsidR="006E3093" w:rsidRDefault="006E3093" w:rsidP="00904060">
      <w:pPr>
        <w:spacing w:after="0"/>
      </w:pPr>
      <w:r>
        <w:separator/>
      </w:r>
    </w:p>
  </w:endnote>
  <w:endnote w:type="continuationSeparator" w:id="0">
    <w:p w14:paraId="551F0D60" w14:textId="77777777" w:rsidR="006E3093" w:rsidRDefault="006E3093" w:rsidP="00904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66218"/>
      <w:docPartObj>
        <w:docPartGallery w:val="Page Numbers (Bottom of Page)"/>
        <w:docPartUnique/>
      </w:docPartObj>
    </w:sdtPr>
    <w:sdtEndPr>
      <w:rPr>
        <w:noProof/>
      </w:rPr>
    </w:sdtEndPr>
    <w:sdtContent>
      <w:p w14:paraId="5E8A6D95" w14:textId="748173B4" w:rsidR="006E3093" w:rsidRDefault="006E3093" w:rsidP="00BC44DE">
        <w:pPr>
          <w:pStyle w:val="Footer"/>
          <w:jc w:val="right"/>
        </w:pPr>
        <w:r>
          <w:fldChar w:fldCharType="begin"/>
        </w:r>
        <w:r>
          <w:instrText xml:space="preserve"> PAGE   \* MERGEFORMAT </w:instrText>
        </w:r>
        <w:r>
          <w:fldChar w:fldCharType="separate"/>
        </w:r>
        <w:r w:rsidR="00C74483">
          <w:rPr>
            <w:noProof/>
          </w:rPr>
          <w:t>1</w:t>
        </w:r>
        <w:r>
          <w:rPr>
            <w:noProof/>
          </w:rPr>
          <w:fldChar w:fldCharType="end"/>
        </w:r>
      </w:p>
    </w:sdtContent>
  </w:sdt>
  <w:p w14:paraId="3693A6F5" w14:textId="77777777" w:rsidR="006E3093" w:rsidRDefault="006E3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E0A0C" w14:textId="77777777" w:rsidR="006E3093" w:rsidRDefault="006E3093" w:rsidP="00904060">
      <w:pPr>
        <w:spacing w:after="0"/>
      </w:pPr>
      <w:r>
        <w:separator/>
      </w:r>
    </w:p>
  </w:footnote>
  <w:footnote w:type="continuationSeparator" w:id="0">
    <w:p w14:paraId="010DC6AB" w14:textId="77777777" w:rsidR="006E3093" w:rsidRDefault="006E3093" w:rsidP="00904060">
      <w:pPr>
        <w:spacing w:after="0"/>
      </w:pPr>
      <w:r>
        <w:continuationSeparator/>
      </w:r>
    </w:p>
  </w:footnote>
  <w:footnote w:id="1">
    <w:p w14:paraId="7703888C" w14:textId="77777777" w:rsidR="006E3093" w:rsidRDefault="006E3093" w:rsidP="00862ED8">
      <w:pPr>
        <w:pStyle w:val="FootnoteText"/>
      </w:pPr>
      <w:r>
        <w:rPr>
          <w:rStyle w:val="FootnoteReference"/>
        </w:rPr>
        <w:footnoteRef/>
      </w:r>
      <w:r>
        <w:t xml:space="preserve"> </w:t>
      </w:r>
      <w:hyperlink r:id="rId1" w:history="1">
        <w:r w:rsidRPr="00CE751C">
          <w:rPr>
            <w:rStyle w:val="Hyperlink"/>
          </w:rPr>
          <w:t>https://www.walkermorris.co.uk/publications/a-bright-line-decision-court-of-appeal-rules-in-mencap-sleep-in-shift-case/</w:t>
        </w:r>
      </w:hyperlink>
      <w:r>
        <w:t xml:space="preserve"> </w:t>
      </w:r>
    </w:p>
  </w:footnote>
  <w:footnote w:id="2">
    <w:p w14:paraId="5D9A51E7" w14:textId="77777777" w:rsidR="006E3093" w:rsidRDefault="006E3093" w:rsidP="00862ED8">
      <w:pPr>
        <w:pStyle w:val="FootnoteText"/>
      </w:pPr>
      <w:r>
        <w:rPr>
          <w:rStyle w:val="FootnoteReference"/>
        </w:rPr>
        <w:footnoteRef/>
      </w:r>
      <w:r>
        <w:t xml:space="preserve"> As at 29</w:t>
      </w:r>
      <w:r w:rsidRPr="00766172">
        <w:rPr>
          <w:vertAlign w:val="superscript"/>
        </w:rPr>
        <w:t>th</w:t>
      </w:r>
      <w:r>
        <w:t xml:space="preserve"> October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66C"/>
    <w:multiLevelType w:val="hybridMultilevel"/>
    <w:tmpl w:val="71DA3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87D87"/>
    <w:multiLevelType w:val="hybridMultilevel"/>
    <w:tmpl w:val="FA90F64E"/>
    <w:lvl w:ilvl="0" w:tplc="F4A632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45130"/>
    <w:multiLevelType w:val="hybridMultilevel"/>
    <w:tmpl w:val="472AAE5E"/>
    <w:lvl w:ilvl="0" w:tplc="07F0F13C">
      <w:numFmt w:val="bullet"/>
      <w:lvlText w:val="•"/>
      <w:lvlJc w:val="left"/>
      <w:pPr>
        <w:ind w:left="35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3" w15:restartNumberingAfterBreak="0">
    <w:nsid w:val="06F23151"/>
    <w:multiLevelType w:val="hybridMultilevel"/>
    <w:tmpl w:val="8ECC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D72BC"/>
    <w:multiLevelType w:val="multilevel"/>
    <w:tmpl w:val="846A6408"/>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A799D"/>
    <w:multiLevelType w:val="hybridMultilevel"/>
    <w:tmpl w:val="871253F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35531C"/>
    <w:multiLevelType w:val="hybridMultilevel"/>
    <w:tmpl w:val="49C43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F561E"/>
    <w:multiLevelType w:val="hybridMultilevel"/>
    <w:tmpl w:val="301C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A7F74"/>
    <w:multiLevelType w:val="hybridMultilevel"/>
    <w:tmpl w:val="7AE0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36C7F"/>
    <w:multiLevelType w:val="hybridMultilevel"/>
    <w:tmpl w:val="21CE2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340AE"/>
    <w:multiLevelType w:val="hybridMultilevel"/>
    <w:tmpl w:val="443E953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F37A6"/>
    <w:multiLevelType w:val="hybridMultilevel"/>
    <w:tmpl w:val="4DCE6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4495B"/>
    <w:multiLevelType w:val="multilevel"/>
    <w:tmpl w:val="38FEDC9C"/>
    <w:lvl w:ilvl="0">
      <w:start w:val="1"/>
      <w:numFmt w:val="decimal"/>
      <w:lvlText w:val="%1."/>
      <w:lvlJc w:val="left"/>
      <w:pPr>
        <w:ind w:left="360" w:hanging="360"/>
      </w:p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DF52E9"/>
    <w:multiLevelType w:val="hybridMultilevel"/>
    <w:tmpl w:val="5DF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636B2"/>
    <w:multiLevelType w:val="hybridMultilevel"/>
    <w:tmpl w:val="04B28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DD7AF2"/>
    <w:multiLevelType w:val="hybridMultilevel"/>
    <w:tmpl w:val="B68C9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08756C"/>
    <w:multiLevelType w:val="hybridMultilevel"/>
    <w:tmpl w:val="1FB24A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D1882"/>
    <w:multiLevelType w:val="hybridMultilevel"/>
    <w:tmpl w:val="D610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C309B"/>
    <w:multiLevelType w:val="hybridMultilevel"/>
    <w:tmpl w:val="E800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A30C5C"/>
    <w:multiLevelType w:val="hybridMultilevel"/>
    <w:tmpl w:val="A328D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28447B"/>
    <w:multiLevelType w:val="hybridMultilevel"/>
    <w:tmpl w:val="E17AA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2F3FD2"/>
    <w:multiLevelType w:val="hybridMultilevel"/>
    <w:tmpl w:val="4DFAD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214FD5"/>
    <w:multiLevelType w:val="hybridMultilevel"/>
    <w:tmpl w:val="B7E8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707B28"/>
    <w:multiLevelType w:val="hybridMultilevel"/>
    <w:tmpl w:val="0A048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EB6F21"/>
    <w:multiLevelType w:val="multilevel"/>
    <w:tmpl w:val="38FEDC9C"/>
    <w:lvl w:ilvl="0">
      <w:start w:val="1"/>
      <w:numFmt w:val="decimal"/>
      <w:lvlText w:val="%1."/>
      <w:lvlJc w:val="left"/>
      <w:pPr>
        <w:ind w:left="360" w:hanging="360"/>
      </w:p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256F6A"/>
    <w:multiLevelType w:val="hybridMultilevel"/>
    <w:tmpl w:val="FB2A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DE378D"/>
    <w:multiLevelType w:val="hybridMultilevel"/>
    <w:tmpl w:val="27925E36"/>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27" w15:restartNumberingAfterBreak="0">
    <w:nsid w:val="33FF0017"/>
    <w:multiLevelType w:val="hybridMultilevel"/>
    <w:tmpl w:val="E184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7177F4"/>
    <w:multiLevelType w:val="hybridMultilevel"/>
    <w:tmpl w:val="28A6E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5E62CE"/>
    <w:multiLevelType w:val="hybridMultilevel"/>
    <w:tmpl w:val="25C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326556"/>
    <w:multiLevelType w:val="hybridMultilevel"/>
    <w:tmpl w:val="C808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D35557"/>
    <w:multiLevelType w:val="hybridMultilevel"/>
    <w:tmpl w:val="81701F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345EED"/>
    <w:multiLevelType w:val="hybridMultilevel"/>
    <w:tmpl w:val="F830D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45370C2D"/>
    <w:multiLevelType w:val="hybridMultilevel"/>
    <w:tmpl w:val="ED56906E"/>
    <w:lvl w:ilvl="0" w:tplc="EE1C369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8F074E6"/>
    <w:multiLevelType w:val="hybridMultilevel"/>
    <w:tmpl w:val="EDF43B6C"/>
    <w:lvl w:ilvl="0" w:tplc="07F0F13C">
      <w:numFmt w:val="bullet"/>
      <w:lvlText w:val="•"/>
      <w:lvlJc w:val="left"/>
      <w:pPr>
        <w:ind w:left="348" w:hanging="360"/>
      </w:pPr>
      <w:rPr>
        <w:rFonts w:ascii="Arial" w:eastAsia="Times New Roman" w:hAnsi="Arial" w:cs="Aria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5" w15:restartNumberingAfterBreak="0">
    <w:nsid w:val="48F17809"/>
    <w:multiLevelType w:val="hybridMultilevel"/>
    <w:tmpl w:val="66F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FA63D8"/>
    <w:multiLevelType w:val="hybridMultilevel"/>
    <w:tmpl w:val="5506282A"/>
    <w:lvl w:ilvl="0" w:tplc="57BC49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A94D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926B8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86D74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0B7E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14A4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D2232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627D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C8D2C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A9741D9"/>
    <w:multiLevelType w:val="hybridMultilevel"/>
    <w:tmpl w:val="E1C02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B4F6786"/>
    <w:multiLevelType w:val="hybridMultilevel"/>
    <w:tmpl w:val="86ACEE1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2F5679"/>
    <w:multiLevelType w:val="hybridMultilevel"/>
    <w:tmpl w:val="35C07A54"/>
    <w:lvl w:ilvl="0" w:tplc="8CB46DA0">
      <w:start w:val="1"/>
      <w:numFmt w:val="bullet"/>
      <w:lvlText w:val="•"/>
      <w:lvlJc w:val="left"/>
      <w:pPr>
        <w:tabs>
          <w:tab w:val="num" w:pos="720"/>
        </w:tabs>
        <w:ind w:left="720" w:hanging="360"/>
      </w:pPr>
      <w:rPr>
        <w:rFonts w:ascii="Arial" w:hAnsi="Arial" w:hint="default"/>
      </w:rPr>
    </w:lvl>
    <w:lvl w:ilvl="1" w:tplc="18443A3E" w:tentative="1">
      <w:start w:val="1"/>
      <w:numFmt w:val="bullet"/>
      <w:lvlText w:val="•"/>
      <w:lvlJc w:val="left"/>
      <w:pPr>
        <w:tabs>
          <w:tab w:val="num" w:pos="1440"/>
        </w:tabs>
        <w:ind w:left="1440" w:hanging="360"/>
      </w:pPr>
      <w:rPr>
        <w:rFonts w:ascii="Arial" w:hAnsi="Arial" w:hint="default"/>
      </w:rPr>
    </w:lvl>
    <w:lvl w:ilvl="2" w:tplc="B72243E4">
      <w:start w:val="58"/>
      <w:numFmt w:val="bullet"/>
      <w:lvlText w:val="o"/>
      <w:lvlJc w:val="left"/>
      <w:pPr>
        <w:tabs>
          <w:tab w:val="num" w:pos="2160"/>
        </w:tabs>
        <w:ind w:left="2160" w:hanging="360"/>
      </w:pPr>
      <w:rPr>
        <w:rFonts w:ascii="Courier New" w:hAnsi="Courier New" w:hint="default"/>
      </w:rPr>
    </w:lvl>
    <w:lvl w:ilvl="3" w:tplc="D72E9E3C" w:tentative="1">
      <w:start w:val="1"/>
      <w:numFmt w:val="bullet"/>
      <w:lvlText w:val="•"/>
      <w:lvlJc w:val="left"/>
      <w:pPr>
        <w:tabs>
          <w:tab w:val="num" w:pos="2880"/>
        </w:tabs>
        <w:ind w:left="2880" w:hanging="360"/>
      </w:pPr>
      <w:rPr>
        <w:rFonts w:ascii="Arial" w:hAnsi="Arial" w:hint="default"/>
      </w:rPr>
    </w:lvl>
    <w:lvl w:ilvl="4" w:tplc="F2B21694" w:tentative="1">
      <w:start w:val="1"/>
      <w:numFmt w:val="bullet"/>
      <w:lvlText w:val="•"/>
      <w:lvlJc w:val="left"/>
      <w:pPr>
        <w:tabs>
          <w:tab w:val="num" w:pos="3600"/>
        </w:tabs>
        <w:ind w:left="3600" w:hanging="360"/>
      </w:pPr>
      <w:rPr>
        <w:rFonts w:ascii="Arial" w:hAnsi="Arial" w:hint="default"/>
      </w:rPr>
    </w:lvl>
    <w:lvl w:ilvl="5" w:tplc="9E70BEB4" w:tentative="1">
      <w:start w:val="1"/>
      <w:numFmt w:val="bullet"/>
      <w:lvlText w:val="•"/>
      <w:lvlJc w:val="left"/>
      <w:pPr>
        <w:tabs>
          <w:tab w:val="num" w:pos="4320"/>
        </w:tabs>
        <w:ind w:left="4320" w:hanging="360"/>
      </w:pPr>
      <w:rPr>
        <w:rFonts w:ascii="Arial" w:hAnsi="Arial" w:hint="default"/>
      </w:rPr>
    </w:lvl>
    <w:lvl w:ilvl="6" w:tplc="7E40E958" w:tentative="1">
      <w:start w:val="1"/>
      <w:numFmt w:val="bullet"/>
      <w:lvlText w:val="•"/>
      <w:lvlJc w:val="left"/>
      <w:pPr>
        <w:tabs>
          <w:tab w:val="num" w:pos="5040"/>
        </w:tabs>
        <w:ind w:left="5040" w:hanging="360"/>
      </w:pPr>
      <w:rPr>
        <w:rFonts w:ascii="Arial" w:hAnsi="Arial" w:hint="default"/>
      </w:rPr>
    </w:lvl>
    <w:lvl w:ilvl="7" w:tplc="69BCC6E8" w:tentative="1">
      <w:start w:val="1"/>
      <w:numFmt w:val="bullet"/>
      <w:lvlText w:val="•"/>
      <w:lvlJc w:val="left"/>
      <w:pPr>
        <w:tabs>
          <w:tab w:val="num" w:pos="5760"/>
        </w:tabs>
        <w:ind w:left="5760" w:hanging="360"/>
      </w:pPr>
      <w:rPr>
        <w:rFonts w:ascii="Arial" w:hAnsi="Arial" w:hint="default"/>
      </w:rPr>
    </w:lvl>
    <w:lvl w:ilvl="8" w:tplc="25B2832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1C948B6"/>
    <w:multiLevelType w:val="hybridMultilevel"/>
    <w:tmpl w:val="58CAA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3E6DAC"/>
    <w:multiLevelType w:val="multilevel"/>
    <w:tmpl w:val="38FEDC9C"/>
    <w:lvl w:ilvl="0">
      <w:start w:val="1"/>
      <w:numFmt w:val="decimal"/>
      <w:lvlText w:val="%1."/>
      <w:lvlJc w:val="left"/>
      <w:pPr>
        <w:ind w:left="360" w:hanging="360"/>
      </w:pPr>
    </w:lvl>
    <w:lvl w:ilvl="1">
      <w:start w:val="1"/>
      <w:numFmt w:val="decimal"/>
      <w:lvlText w:val="%2."/>
      <w:lvlJc w:val="left"/>
      <w:pPr>
        <w:ind w:left="43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59F7F8A"/>
    <w:multiLevelType w:val="hybridMultilevel"/>
    <w:tmpl w:val="3B5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C20D1F"/>
    <w:multiLevelType w:val="hybridMultilevel"/>
    <w:tmpl w:val="B762C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3C7B2C"/>
    <w:multiLevelType w:val="hybridMultilevel"/>
    <w:tmpl w:val="3F10A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C503D1C"/>
    <w:multiLevelType w:val="hybridMultilevel"/>
    <w:tmpl w:val="5852C978"/>
    <w:lvl w:ilvl="0" w:tplc="F4A632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037B6C"/>
    <w:multiLevelType w:val="hybridMultilevel"/>
    <w:tmpl w:val="55C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94514A"/>
    <w:multiLevelType w:val="hybridMultilevel"/>
    <w:tmpl w:val="A612A58E"/>
    <w:lvl w:ilvl="0" w:tplc="F4A632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057943"/>
    <w:multiLevelType w:val="hybridMultilevel"/>
    <w:tmpl w:val="975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C95004"/>
    <w:multiLevelType w:val="hybridMultilevel"/>
    <w:tmpl w:val="92FA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7C0678"/>
    <w:multiLevelType w:val="hybridMultilevel"/>
    <w:tmpl w:val="9E26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8014561"/>
    <w:multiLevelType w:val="hybridMultilevel"/>
    <w:tmpl w:val="DE423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8E57675"/>
    <w:multiLevelType w:val="hybridMultilevel"/>
    <w:tmpl w:val="6A746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90C4CBA"/>
    <w:multiLevelType w:val="hybridMultilevel"/>
    <w:tmpl w:val="498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351411"/>
    <w:multiLevelType w:val="hybridMultilevel"/>
    <w:tmpl w:val="2EA8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E32867"/>
    <w:multiLevelType w:val="hybridMultilevel"/>
    <w:tmpl w:val="41024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B32391"/>
    <w:multiLevelType w:val="hybridMultilevel"/>
    <w:tmpl w:val="331AE6BC"/>
    <w:lvl w:ilvl="0" w:tplc="07F0F13C">
      <w:numFmt w:val="bullet"/>
      <w:lvlText w:val="•"/>
      <w:lvlJc w:val="left"/>
      <w:pPr>
        <w:ind w:left="35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57" w15:restartNumberingAfterBreak="0">
    <w:nsid w:val="72B851DB"/>
    <w:multiLevelType w:val="multilevel"/>
    <w:tmpl w:val="38FEDC9C"/>
    <w:lvl w:ilvl="0">
      <w:start w:val="1"/>
      <w:numFmt w:val="decimal"/>
      <w:lvlText w:val="%1."/>
      <w:lvlJc w:val="left"/>
      <w:pPr>
        <w:ind w:left="360" w:hanging="360"/>
      </w:pPr>
    </w:lvl>
    <w:lvl w:ilvl="1">
      <w:start w:val="1"/>
      <w:numFmt w:val="decimal"/>
      <w:lvlText w:val="%2."/>
      <w:lvlJc w:val="left"/>
      <w:pPr>
        <w:ind w:left="432" w:hanging="432"/>
      </w:pPr>
      <w:rPr>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6A7219"/>
    <w:multiLevelType w:val="hybridMultilevel"/>
    <w:tmpl w:val="290A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8B38DA"/>
    <w:multiLevelType w:val="hybridMultilevel"/>
    <w:tmpl w:val="498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F81EBB"/>
    <w:multiLevelType w:val="hybridMultilevel"/>
    <w:tmpl w:val="57C8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EE0152"/>
    <w:multiLevelType w:val="hybridMultilevel"/>
    <w:tmpl w:val="AB04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895EB3"/>
    <w:multiLevelType w:val="hybridMultilevel"/>
    <w:tmpl w:val="C1C4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980056"/>
    <w:multiLevelType w:val="hybridMultilevel"/>
    <w:tmpl w:val="94A63938"/>
    <w:lvl w:ilvl="0" w:tplc="F4A632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EC24AC"/>
    <w:multiLevelType w:val="hybridMultilevel"/>
    <w:tmpl w:val="1458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16"/>
  </w:num>
  <w:num w:numId="4">
    <w:abstractNumId w:val="48"/>
  </w:num>
  <w:num w:numId="5">
    <w:abstractNumId w:val="10"/>
  </w:num>
  <w:num w:numId="6">
    <w:abstractNumId w:val="38"/>
  </w:num>
  <w:num w:numId="7">
    <w:abstractNumId w:val="26"/>
  </w:num>
  <w:num w:numId="8">
    <w:abstractNumId w:val="6"/>
  </w:num>
  <w:num w:numId="9">
    <w:abstractNumId w:val="31"/>
  </w:num>
  <w:num w:numId="10">
    <w:abstractNumId w:val="64"/>
  </w:num>
  <w:num w:numId="11">
    <w:abstractNumId w:val="27"/>
  </w:num>
  <w:num w:numId="12">
    <w:abstractNumId w:val="49"/>
  </w:num>
  <w:num w:numId="13">
    <w:abstractNumId w:val="5"/>
  </w:num>
  <w:num w:numId="14">
    <w:abstractNumId w:val="9"/>
  </w:num>
  <w:num w:numId="15">
    <w:abstractNumId w:val="43"/>
  </w:num>
  <w:num w:numId="16">
    <w:abstractNumId w:val="29"/>
  </w:num>
  <w:num w:numId="17">
    <w:abstractNumId w:val="61"/>
  </w:num>
  <w:num w:numId="18">
    <w:abstractNumId w:val="33"/>
  </w:num>
  <w:num w:numId="19">
    <w:abstractNumId w:val="28"/>
  </w:num>
  <w:num w:numId="20">
    <w:abstractNumId w:val="23"/>
  </w:num>
  <w:num w:numId="21">
    <w:abstractNumId w:val="55"/>
  </w:num>
  <w:num w:numId="22">
    <w:abstractNumId w:val="37"/>
  </w:num>
  <w:num w:numId="23">
    <w:abstractNumId w:val="54"/>
  </w:num>
  <w:num w:numId="24">
    <w:abstractNumId w:val="13"/>
  </w:num>
  <w:num w:numId="25">
    <w:abstractNumId w:val="59"/>
  </w:num>
  <w:num w:numId="26">
    <w:abstractNumId w:val="53"/>
  </w:num>
  <w:num w:numId="27">
    <w:abstractNumId w:val="46"/>
  </w:num>
  <w:num w:numId="28">
    <w:abstractNumId w:val="17"/>
  </w:num>
  <w:num w:numId="29">
    <w:abstractNumId w:val="14"/>
  </w:num>
  <w:num w:numId="30">
    <w:abstractNumId w:val="18"/>
  </w:num>
  <w:num w:numId="31">
    <w:abstractNumId w:val="60"/>
  </w:num>
  <w:num w:numId="32">
    <w:abstractNumId w:val="35"/>
  </w:num>
  <w:num w:numId="33">
    <w:abstractNumId w:val="25"/>
  </w:num>
  <w:num w:numId="34">
    <w:abstractNumId w:val="19"/>
  </w:num>
  <w:num w:numId="35">
    <w:abstractNumId w:val="44"/>
  </w:num>
  <w:num w:numId="36">
    <w:abstractNumId w:val="51"/>
  </w:num>
  <w:num w:numId="37">
    <w:abstractNumId w:val="21"/>
  </w:num>
  <w:num w:numId="38">
    <w:abstractNumId w:val="39"/>
  </w:num>
  <w:num w:numId="39">
    <w:abstractNumId w:val="3"/>
  </w:num>
  <w:num w:numId="40">
    <w:abstractNumId w:val="63"/>
  </w:num>
  <w:num w:numId="41">
    <w:abstractNumId w:val="47"/>
  </w:num>
  <w:num w:numId="42">
    <w:abstractNumId w:val="45"/>
  </w:num>
  <w:num w:numId="43">
    <w:abstractNumId w:val="1"/>
  </w:num>
  <w:num w:numId="44">
    <w:abstractNumId w:val="52"/>
  </w:num>
  <w:num w:numId="45">
    <w:abstractNumId w:val="40"/>
  </w:num>
  <w:num w:numId="46">
    <w:abstractNumId w:val="0"/>
  </w:num>
  <w:num w:numId="47">
    <w:abstractNumId w:val="30"/>
  </w:num>
  <w:num w:numId="48">
    <w:abstractNumId w:val="15"/>
  </w:num>
  <w:num w:numId="49">
    <w:abstractNumId w:val="50"/>
  </w:num>
  <w:num w:numId="50">
    <w:abstractNumId w:val="22"/>
  </w:num>
  <w:num w:numId="51">
    <w:abstractNumId w:val="12"/>
  </w:num>
  <w:num w:numId="52">
    <w:abstractNumId w:val="24"/>
  </w:num>
  <w:num w:numId="53">
    <w:abstractNumId w:val="56"/>
  </w:num>
  <w:num w:numId="54">
    <w:abstractNumId w:val="34"/>
  </w:num>
  <w:num w:numId="55">
    <w:abstractNumId w:val="2"/>
  </w:num>
  <w:num w:numId="56">
    <w:abstractNumId w:val="20"/>
  </w:num>
  <w:num w:numId="57">
    <w:abstractNumId w:val="36"/>
  </w:num>
  <w:num w:numId="58">
    <w:abstractNumId w:val="8"/>
  </w:num>
  <w:num w:numId="59">
    <w:abstractNumId w:val="58"/>
  </w:num>
  <w:num w:numId="60">
    <w:abstractNumId w:val="4"/>
  </w:num>
  <w:num w:numId="61">
    <w:abstractNumId w:val="7"/>
  </w:num>
  <w:num w:numId="62">
    <w:abstractNumId w:val="62"/>
  </w:num>
  <w:num w:numId="63">
    <w:abstractNumId w:val="42"/>
  </w:num>
  <w:num w:numId="64">
    <w:abstractNumId w:val="41"/>
  </w:num>
  <w:num w:numId="65">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3B"/>
    <w:rsid w:val="0000189C"/>
    <w:rsid w:val="00010D6C"/>
    <w:rsid w:val="00013419"/>
    <w:rsid w:val="00014D96"/>
    <w:rsid w:val="00022996"/>
    <w:rsid w:val="000231B6"/>
    <w:rsid w:val="000663B5"/>
    <w:rsid w:val="00066C55"/>
    <w:rsid w:val="000766F8"/>
    <w:rsid w:val="00084E3F"/>
    <w:rsid w:val="000F21E7"/>
    <w:rsid w:val="001434EA"/>
    <w:rsid w:val="001B73B4"/>
    <w:rsid w:val="001E603B"/>
    <w:rsid w:val="00222A66"/>
    <w:rsid w:val="002241AC"/>
    <w:rsid w:val="00272531"/>
    <w:rsid w:val="00297FCA"/>
    <w:rsid w:val="002F64D4"/>
    <w:rsid w:val="00353A92"/>
    <w:rsid w:val="00364E5C"/>
    <w:rsid w:val="00384BFC"/>
    <w:rsid w:val="003D0657"/>
    <w:rsid w:val="003D4164"/>
    <w:rsid w:val="004104D8"/>
    <w:rsid w:val="00411DB3"/>
    <w:rsid w:val="0041791E"/>
    <w:rsid w:val="00443DEF"/>
    <w:rsid w:val="00457E53"/>
    <w:rsid w:val="004759DD"/>
    <w:rsid w:val="004A1B43"/>
    <w:rsid w:val="004B350F"/>
    <w:rsid w:val="004D1BB3"/>
    <w:rsid w:val="004D5CBA"/>
    <w:rsid w:val="0050371E"/>
    <w:rsid w:val="00511103"/>
    <w:rsid w:val="005138E9"/>
    <w:rsid w:val="00533C84"/>
    <w:rsid w:val="0059740C"/>
    <w:rsid w:val="006757AB"/>
    <w:rsid w:val="00676D5B"/>
    <w:rsid w:val="00687E1A"/>
    <w:rsid w:val="006A3117"/>
    <w:rsid w:val="006E3093"/>
    <w:rsid w:val="006F300A"/>
    <w:rsid w:val="00742F28"/>
    <w:rsid w:val="007703B2"/>
    <w:rsid w:val="007821C7"/>
    <w:rsid w:val="007B29DE"/>
    <w:rsid w:val="007D5A8D"/>
    <w:rsid w:val="007F3E4A"/>
    <w:rsid w:val="00840B98"/>
    <w:rsid w:val="00862ED8"/>
    <w:rsid w:val="008846F7"/>
    <w:rsid w:val="008956ED"/>
    <w:rsid w:val="008A210D"/>
    <w:rsid w:val="008B1AE8"/>
    <w:rsid w:val="008F78AC"/>
    <w:rsid w:val="008F7C95"/>
    <w:rsid w:val="00904060"/>
    <w:rsid w:val="00A04F5C"/>
    <w:rsid w:val="00A7095D"/>
    <w:rsid w:val="00AA09FE"/>
    <w:rsid w:val="00AA755E"/>
    <w:rsid w:val="00AD0C05"/>
    <w:rsid w:val="00AF1130"/>
    <w:rsid w:val="00AF241F"/>
    <w:rsid w:val="00AF2FBA"/>
    <w:rsid w:val="00B1673A"/>
    <w:rsid w:val="00B211C5"/>
    <w:rsid w:val="00B635EA"/>
    <w:rsid w:val="00B6689C"/>
    <w:rsid w:val="00BC22A9"/>
    <w:rsid w:val="00BC3988"/>
    <w:rsid w:val="00BC44DE"/>
    <w:rsid w:val="00BE3D67"/>
    <w:rsid w:val="00BE5BFE"/>
    <w:rsid w:val="00C012C4"/>
    <w:rsid w:val="00C135A3"/>
    <w:rsid w:val="00C2087D"/>
    <w:rsid w:val="00C40718"/>
    <w:rsid w:val="00C408C8"/>
    <w:rsid w:val="00C52104"/>
    <w:rsid w:val="00C64C42"/>
    <w:rsid w:val="00C74483"/>
    <w:rsid w:val="00C920CD"/>
    <w:rsid w:val="00CA3B1A"/>
    <w:rsid w:val="00CD5B00"/>
    <w:rsid w:val="00CE06CB"/>
    <w:rsid w:val="00CE70D2"/>
    <w:rsid w:val="00D3513F"/>
    <w:rsid w:val="00D44104"/>
    <w:rsid w:val="00D61ABA"/>
    <w:rsid w:val="00DA4FE1"/>
    <w:rsid w:val="00DC7343"/>
    <w:rsid w:val="00DD690E"/>
    <w:rsid w:val="00DE4075"/>
    <w:rsid w:val="00E55A86"/>
    <w:rsid w:val="00E748C4"/>
    <w:rsid w:val="00EA4935"/>
    <w:rsid w:val="00ED6159"/>
    <w:rsid w:val="00F35C1B"/>
    <w:rsid w:val="00F371D2"/>
    <w:rsid w:val="00F50973"/>
    <w:rsid w:val="00F62070"/>
    <w:rsid w:val="00F752D7"/>
    <w:rsid w:val="00F877CD"/>
    <w:rsid w:val="00F97FC9"/>
    <w:rsid w:val="00FB420E"/>
    <w:rsid w:val="00FD3880"/>
    <w:rsid w:val="00FD640E"/>
    <w:rsid w:val="00FE6C65"/>
    <w:rsid w:val="00FF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0500"/>
  <w15:chartTrackingRefBased/>
  <w15:docId w15:val="{D046851F-1A2C-4023-9568-71C327D6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22996"/>
    <w:pPr>
      <w:autoSpaceDE w:val="0"/>
      <w:autoSpaceDN w:val="0"/>
      <w:adjustRightInd w:val="0"/>
      <w:spacing w:after="120" w:line="240" w:lineRule="auto"/>
      <w:jc w:val="both"/>
    </w:pPr>
    <w:rPr>
      <w:rFonts w:ascii="Arial" w:eastAsia="Calibri" w:hAnsi="Arial" w:cs="Helvetica-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130"/>
    <w:rPr>
      <w:sz w:val="16"/>
      <w:szCs w:val="16"/>
    </w:rPr>
  </w:style>
  <w:style w:type="paragraph" w:styleId="CommentText">
    <w:name w:val="annotation text"/>
    <w:basedOn w:val="Normal"/>
    <w:link w:val="CommentTextChar"/>
    <w:uiPriority w:val="99"/>
    <w:unhideWhenUsed/>
    <w:rsid w:val="00AF1130"/>
    <w:rPr>
      <w:sz w:val="20"/>
      <w:szCs w:val="20"/>
    </w:rPr>
  </w:style>
  <w:style w:type="character" w:customStyle="1" w:styleId="CommentTextChar">
    <w:name w:val="Comment Text Char"/>
    <w:basedOn w:val="DefaultParagraphFont"/>
    <w:link w:val="CommentText"/>
    <w:uiPriority w:val="99"/>
    <w:rsid w:val="00AF1130"/>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AF1130"/>
    <w:rPr>
      <w:b/>
      <w:bCs/>
    </w:rPr>
  </w:style>
  <w:style w:type="character" w:customStyle="1" w:styleId="CommentSubjectChar">
    <w:name w:val="Comment Subject Char"/>
    <w:basedOn w:val="CommentTextChar"/>
    <w:link w:val="CommentSubject"/>
    <w:uiPriority w:val="99"/>
    <w:semiHidden/>
    <w:rsid w:val="00AF1130"/>
    <w:rPr>
      <w:rFonts w:ascii="Arial" w:eastAsia="Calibri" w:hAnsi="Arial" w:cs="Helvetica-Light"/>
      <w:b/>
      <w:bCs/>
      <w:color w:val="000000"/>
      <w:sz w:val="20"/>
      <w:szCs w:val="20"/>
    </w:rPr>
  </w:style>
  <w:style w:type="paragraph" w:styleId="BalloonText">
    <w:name w:val="Balloon Text"/>
    <w:basedOn w:val="Normal"/>
    <w:link w:val="BalloonTextChar"/>
    <w:uiPriority w:val="99"/>
    <w:semiHidden/>
    <w:unhideWhenUsed/>
    <w:rsid w:val="00AF11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30"/>
    <w:rPr>
      <w:rFonts w:ascii="Segoe UI" w:eastAsia="Calibri" w:hAnsi="Segoe UI" w:cs="Segoe UI"/>
      <w:color w:val="000000"/>
      <w:sz w:val="18"/>
      <w:szCs w:val="18"/>
    </w:rPr>
  </w:style>
  <w:style w:type="paragraph" w:styleId="ListParagraph">
    <w:name w:val="List Paragraph"/>
    <w:basedOn w:val="Normal"/>
    <w:link w:val="ListParagraphChar"/>
    <w:uiPriority w:val="34"/>
    <w:qFormat/>
    <w:rsid w:val="00084E3F"/>
    <w:pPr>
      <w:ind w:left="720"/>
      <w:contextualSpacing/>
    </w:pPr>
  </w:style>
  <w:style w:type="character" w:styleId="Hyperlink">
    <w:name w:val="Hyperlink"/>
    <w:basedOn w:val="DefaultParagraphFont"/>
    <w:uiPriority w:val="99"/>
    <w:unhideWhenUsed/>
    <w:rsid w:val="00A04F5C"/>
    <w:rPr>
      <w:color w:val="0563C1"/>
      <w:u w:val="single"/>
    </w:rPr>
  </w:style>
  <w:style w:type="paragraph" w:styleId="Header">
    <w:name w:val="header"/>
    <w:basedOn w:val="Normal"/>
    <w:link w:val="HeaderChar"/>
    <w:uiPriority w:val="99"/>
    <w:unhideWhenUsed/>
    <w:rsid w:val="00904060"/>
    <w:pPr>
      <w:tabs>
        <w:tab w:val="center" w:pos="4513"/>
        <w:tab w:val="right" w:pos="9026"/>
      </w:tabs>
      <w:spacing w:after="0"/>
    </w:pPr>
  </w:style>
  <w:style w:type="character" w:customStyle="1" w:styleId="HeaderChar">
    <w:name w:val="Header Char"/>
    <w:basedOn w:val="DefaultParagraphFont"/>
    <w:link w:val="Header"/>
    <w:uiPriority w:val="99"/>
    <w:rsid w:val="00904060"/>
    <w:rPr>
      <w:rFonts w:ascii="Arial" w:eastAsia="Calibri" w:hAnsi="Arial" w:cs="Helvetica-Light"/>
      <w:color w:val="000000"/>
      <w:sz w:val="24"/>
      <w:szCs w:val="24"/>
    </w:rPr>
  </w:style>
  <w:style w:type="paragraph" w:styleId="Footer">
    <w:name w:val="footer"/>
    <w:basedOn w:val="Normal"/>
    <w:link w:val="FooterChar"/>
    <w:uiPriority w:val="99"/>
    <w:unhideWhenUsed/>
    <w:rsid w:val="00904060"/>
    <w:pPr>
      <w:tabs>
        <w:tab w:val="center" w:pos="4513"/>
        <w:tab w:val="right" w:pos="9026"/>
      </w:tabs>
      <w:spacing w:after="0"/>
    </w:pPr>
  </w:style>
  <w:style w:type="character" w:customStyle="1" w:styleId="FooterChar">
    <w:name w:val="Footer Char"/>
    <w:basedOn w:val="DefaultParagraphFont"/>
    <w:link w:val="Footer"/>
    <w:uiPriority w:val="99"/>
    <w:rsid w:val="00904060"/>
    <w:rPr>
      <w:rFonts w:ascii="Arial" w:eastAsia="Calibri" w:hAnsi="Arial" w:cs="Helvetica-Light"/>
      <w:color w:val="000000"/>
      <w:sz w:val="24"/>
      <w:szCs w:val="24"/>
    </w:rPr>
  </w:style>
  <w:style w:type="table" w:styleId="TableGrid">
    <w:name w:val="Table Grid"/>
    <w:basedOn w:val="TableNormal"/>
    <w:uiPriority w:val="39"/>
    <w:rsid w:val="0078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21C7"/>
    <w:pPr>
      <w:spacing w:after="0" w:line="240" w:lineRule="auto"/>
    </w:pPr>
    <w:rPr>
      <w:rFonts w:ascii="Arial" w:eastAsia="Calibri" w:hAnsi="Arial" w:cs="Helvetica-Light"/>
      <w:color w:val="000000"/>
      <w:sz w:val="24"/>
      <w:szCs w:val="24"/>
    </w:rPr>
  </w:style>
  <w:style w:type="paragraph" w:customStyle="1" w:styleId="Bullet">
    <w:name w:val="Bullet"/>
    <w:basedOn w:val="Normal"/>
    <w:qFormat/>
    <w:rsid w:val="00862ED8"/>
    <w:pPr>
      <w:numPr>
        <w:numId w:val="7"/>
      </w:numPr>
      <w:adjustRightInd/>
      <w:spacing w:line="276" w:lineRule="auto"/>
      <w:ind w:left="720" w:firstLine="0"/>
      <w:contextualSpacing/>
    </w:pPr>
    <w:rPr>
      <w:rFonts w:eastAsiaTheme="minorHAnsi" w:cs="Arial"/>
      <w:lang w:eastAsia="en-GB"/>
    </w:rPr>
  </w:style>
  <w:style w:type="paragraph" w:customStyle="1" w:styleId="Bullet-indent">
    <w:name w:val="Bullet - indent"/>
    <w:basedOn w:val="Normal"/>
    <w:qFormat/>
    <w:rsid w:val="00862ED8"/>
    <w:pPr>
      <w:numPr>
        <w:ilvl w:val="1"/>
        <w:numId w:val="7"/>
      </w:numPr>
      <w:adjustRightInd/>
      <w:spacing w:line="276" w:lineRule="auto"/>
      <w:contextualSpacing/>
    </w:pPr>
    <w:rPr>
      <w:rFonts w:eastAsiaTheme="minorHAnsi" w:cs="Arial"/>
      <w:lang w:eastAsia="en-GB"/>
    </w:rPr>
  </w:style>
  <w:style w:type="paragraph" w:styleId="FootnoteText">
    <w:name w:val="footnote text"/>
    <w:basedOn w:val="Normal"/>
    <w:link w:val="FootnoteTextChar"/>
    <w:uiPriority w:val="99"/>
    <w:semiHidden/>
    <w:unhideWhenUsed/>
    <w:rsid w:val="00862ED8"/>
    <w:pPr>
      <w:spacing w:after="0"/>
    </w:pPr>
    <w:rPr>
      <w:sz w:val="20"/>
      <w:szCs w:val="20"/>
    </w:rPr>
  </w:style>
  <w:style w:type="character" w:customStyle="1" w:styleId="FootnoteTextChar">
    <w:name w:val="Footnote Text Char"/>
    <w:basedOn w:val="DefaultParagraphFont"/>
    <w:link w:val="FootnoteText"/>
    <w:uiPriority w:val="99"/>
    <w:semiHidden/>
    <w:rsid w:val="00862ED8"/>
    <w:rPr>
      <w:rFonts w:ascii="Arial" w:eastAsia="Calibri" w:hAnsi="Arial" w:cs="Helvetica-Light"/>
      <w:color w:val="000000"/>
      <w:sz w:val="20"/>
      <w:szCs w:val="20"/>
    </w:rPr>
  </w:style>
  <w:style w:type="character" w:styleId="FootnoteReference">
    <w:name w:val="footnote reference"/>
    <w:basedOn w:val="DefaultParagraphFont"/>
    <w:uiPriority w:val="99"/>
    <w:semiHidden/>
    <w:unhideWhenUsed/>
    <w:rsid w:val="00862ED8"/>
    <w:rPr>
      <w:vertAlign w:val="superscript"/>
    </w:rPr>
  </w:style>
  <w:style w:type="paragraph" w:styleId="NoSpacing">
    <w:name w:val="No Spacing"/>
    <w:uiPriority w:val="1"/>
    <w:qFormat/>
    <w:rsid w:val="00BE5BFE"/>
    <w:pPr>
      <w:autoSpaceDE w:val="0"/>
      <w:autoSpaceDN w:val="0"/>
      <w:adjustRightInd w:val="0"/>
      <w:spacing w:after="0" w:line="240" w:lineRule="auto"/>
      <w:jc w:val="both"/>
    </w:pPr>
    <w:rPr>
      <w:rFonts w:ascii="Arial" w:eastAsia="Calibri" w:hAnsi="Arial" w:cs="Helvetica-Light"/>
      <w:color w:val="000000"/>
      <w:sz w:val="24"/>
      <w:szCs w:val="24"/>
    </w:rPr>
  </w:style>
  <w:style w:type="paragraph" w:styleId="BlockText">
    <w:name w:val="Block Text"/>
    <w:basedOn w:val="Normal"/>
    <w:uiPriority w:val="99"/>
    <w:rsid w:val="00BE3D67"/>
    <w:pPr>
      <w:tabs>
        <w:tab w:val="decimal" w:pos="6804"/>
        <w:tab w:val="decimal" w:pos="8789"/>
      </w:tabs>
      <w:autoSpaceDE/>
      <w:autoSpaceDN/>
      <w:adjustRightInd/>
      <w:spacing w:after="0"/>
      <w:ind w:left="851" w:right="625" w:hanging="851"/>
      <w:jc w:val="left"/>
    </w:pPr>
    <w:rPr>
      <w:rFonts w:ascii="Univers" w:eastAsia="Times New Roman" w:hAnsi="Univers" w:cs="Times New Roman"/>
      <w:color w:val="auto"/>
      <w:sz w:val="22"/>
      <w:szCs w:val="20"/>
      <w:lang w:eastAsia="en-GB"/>
    </w:rPr>
  </w:style>
  <w:style w:type="paragraph" w:customStyle="1" w:styleId="Instructiontext">
    <w:name w:val="Instruction text"/>
    <w:basedOn w:val="Normal"/>
    <w:uiPriority w:val="2"/>
    <w:qFormat/>
    <w:rsid w:val="00A7095D"/>
    <w:pPr>
      <w:spacing w:after="0"/>
    </w:pPr>
    <w:rPr>
      <w:rFonts w:eastAsia="Times New Roman"/>
      <w:i/>
      <w:color w:val="FF0000"/>
      <w:sz w:val="22"/>
      <w:szCs w:val="22"/>
      <w:lang w:eastAsia="en-GB"/>
    </w:rPr>
  </w:style>
  <w:style w:type="character" w:customStyle="1" w:styleId="ListParagraphChar">
    <w:name w:val="List Paragraph Char"/>
    <w:link w:val="ListParagraph"/>
    <w:uiPriority w:val="34"/>
    <w:rsid w:val="008956ED"/>
    <w:rPr>
      <w:rFonts w:ascii="Arial" w:eastAsia="Calibri" w:hAnsi="Arial" w:cs="Helvetica-Light"/>
      <w:color w:val="000000"/>
      <w:sz w:val="24"/>
      <w:szCs w:val="24"/>
    </w:rPr>
  </w:style>
  <w:style w:type="table" w:customStyle="1" w:styleId="TableGrid1">
    <w:name w:val="Table Grid1"/>
    <w:basedOn w:val="TableNormal"/>
    <w:next w:val="TableGrid"/>
    <w:uiPriority w:val="39"/>
    <w:rsid w:val="007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13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net.ad.lancscc.net/a-z/equality-analy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ad.lancscc.net/a-z/equality-analys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a-z/equality-analys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ranet.ad.lancscc.net/a-z/equality-analysis/" TargetMode="External"/><Relationship Id="rId4" Type="http://schemas.openxmlformats.org/officeDocument/2006/relationships/settings" Target="settings.xml"/><Relationship Id="rId9" Type="http://schemas.openxmlformats.org/officeDocument/2006/relationships/hyperlink" Target="http://intranet.ad.lancscc.net/a-z/equality-analysis/" TargetMode="External"/><Relationship Id="rId14" Type="http://schemas.openxmlformats.org/officeDocument/2006/relationships/hyperlink" Target="http://intranet.ad.lancscc.net/a-z/equality-analy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lkermorris.co.uk/publications/a-bright-line-decision-court-of-appeal-rules-in-mencap-sleep-in-shift-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1EE6-D31F-41FB-9A5C-3A232A1F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21282</Words>
  <Characters>121309</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Malcolm (OCE)</dc:creator>
  <cp:keywords/>
  <dc:description/>
  <cp:lastModifiedBy>Hyde, Ryan</cp:lastModifiedBy>
  <cp:revision>2</cp:revision>
  <cp:lastPrinted>2018-11-22T15:18:00Z</cp:lastPrinted>
  <dcterms:created xsi:type="dcterms:W3CDTF">2018-11-23T14:04:00Z</dcterms:created>
  <dcterms:modified xsi:type="dcterms:W3CDTF">2018-11-23T14:04:00Z</dcterms:modified>
</cp:coreProperties>
</file>